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16" w:rsidRPr="00B23C16" w:rsidRDefault="00B23C16" w:rsidP="00B23C16">
      <w:pPr>
        <w:ind w:left="113" w:right="-108"/>
        <w:jc w:val="center"/>
      </w:pPr>
      <w:r w:rsidRPr="00B23C16">
        <w:t xml:space="preserve">муниципальное бюджетное дошкольное образовательное учреждение  «Детский сад  </w:t>
      </w:r>
      <w:proofErr w:type="spellStart"/>
      <w:r w:rsidRPr="00B23C16">
        <w:t>общеразвивающего</w:t>
      </w:r>
      <w:proofErr w:type="spellEnd"/>
      <w:r w:rsidRPr="00B23C16">
        <w:t xml:space="preserve"> вида № 51 «Радость» с приоритетным осуществлением социально - личностного направления развития воспитанников»  города Невинномысска</w:t>
      </w:r>
    </w:p>
    <w:p w:rsidR="00B23C16" w:rsidRPr="00B23C16" w:rsidRDefault="00B23C16" w:rsidP="00B23C16">
      <w:pPr>
        <w:keepNext/>
        <w:ind w:left="113"/>
        <w:jc w:val="center"/>
        <w:outlineLvl w:val="1"/>
        <w:rPr>
          <w:b/>
        </w:rPr>
      </w:pPr>
    </w:p>
    <w:p w:rsidR="001C6C1C" w:rsidRPr="00B23C16" w:rsidRDefault="001C6C1C" w:rsidP="003A69BD">
      <w:pPr>
        <w:shd w:val="clear" w:color="auto" w:fill="FFFFFF"/>
        <w:rPr>
          <w:b/>
        </w:rPr>
      </w:pPr>
    </w:p>
    <w:p w:rsidR="001C6C1C" w:rsidRPr="00B23C16" w:rsidRDefault="001C6C1C" w:rsidP="003A69BD">
      <w:pPr>
        <w:shd w:val="clear" w:color="auto" w:fill="FFFFFF"/>
        <w:rPr>
          <w:b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Default="001C6C1C" w:rsidP="003A69BD">
      <w:pPr>
        <w:shd w:val="clear" w:color="auto" w:fill="FFFFFF"/>
        <w:rPr>
          <w:b/>
          <w:sz w:val="40"/>
          <w:szCs w:val="40"/>
        </w:rPr>
      </w:pPr>
    </w:p>
    <w:p w:rsidR="001C6C1C" w:rsidRPr="00B23C16" w:rsidRDefault="003A69BD" w:rsidP="001C6C1C">
      <w:pPr>
        <w:shd w:val="clear" w:color="auto" w:fill="FFFFFF"/>
        <w:jc w:val="center"/>
        <w:rPr>
          <w:b/>
          <w:sz w:val="52"/>
          <w:szCs w:val="52"/>
        </w:rPr>
      </w:pPr>
      <w:r w:rsidRPr="00B23C16">
        <w:rPr>
          <w:b/>
          <w:sz w:val="52"/>
          <w:szCs w:val="52"/>
        </w:rPr>
        <w:t>Тема мастер-класса:</w:t>
      </w:r>
    </w:p>
    <w:p w:rsidR="003A69BD" w:rsidRPr="00B23C16" w:rsidRDefault="003A69BD" w:rsidP="001C6C1C">
      <w:pPr>
        <w:shd w:val="clear" w:color="auto" w:fill="FFFFFF"/>
        <w:jc w:val="center"/>
        <w:rPr>
          <w:b/>
          <w:sz w:val="52"/>
          <w:szCs w:val="52"/>
        </w:rPr>
      </w:pPr>
      <w:r w:rsidRPr="00B23C16">
        <w:rPr>
          <w:b/>
          <w:sz w:val="52"/>
          <w:szCs w:val="52"/>
        </w:rPr>
        <w:t xml:space="preserve">«Изготовление светоотражающего элемента для </w:t>
      </w:r>
      <w:r w:rsidR="00FB33BA" w:rsidRPr="00B23C16">
        <w:rPr>
          <w:b/>
          <w:sz w:val="52"/>
          <w:szCs w:val="52"/>
        </w:rPr>
        <w:t xml:space="preserve">одежды </w:t>
      </w:r>
      <w:r w:rsidRPr="00B23C16">
        <w:rPr>
          <w:b/>
          <w:sz w:val="52"/>
          <w:szCs w:val="52"/>
        </w:rPr>
        <w:t>ребёнка».</w:t>
      </w:r>
    </w:p>
    <w:p w:rsidR="001C6C1C" w:rsidRPr="00B23C16" w:rsidRDefault="001C6C1C" w:rsidP="003A69BD">
      <w:pPr>
        <w:shd w:val="clear" w:color="auto" w:fill="FFFFFF"/>
        <w:rPr>
          <w:b/>
          <w:sz w:val="52"/>
          <w:szCs w:val="52"/>
        </w:rPr>
      </w:pPr>
    </w:p>
    <w:p w:rsidR="001C6C1C" w:rsidRPr="00B23C16" w:rsidRDefault="001C6C1C" w:rsidP="003A69BD">
      <w:pPr>
        <w:shd w:val="clear" w:color="auto" w:fill="FFFFFF"/>
        <w:rPr>
          <w:b/>
          <w:sz w:val="52"/>
          <w:szCs w:val="52"/>
        </w:rPr>
      </w:pPr>
    </w:p>
    <w:p w:rsidR="001C6C1C" w:rsidRPr="00B23C16" w:rsidRDefault="001C6C1C" w:rsidP="003A69BD">
      <w:pPr>
        <w:shd w:val="clear" w:color="auto" w:fill="FFFFFF"/>
        <w:rPr>
          <w:b/>
          <w:sz w:val="52"/>
          <w:szCs w:val="52"/>
        </w:rPr>
      </w:pPr>
    </w:p>
    <w:p w:rsidR="00B23C16" w:rsidRDefault="00B23C16" w:rsidP="003A69BD">
      <w:pPr>
        <w:shd w:val="clear" w:color="auto" w:fill="FFFFFF"/>
        <w:rPr>
          <w:sz w:val="28"/>
          <w:szCs w:val="28"/>
        </w:rPr>
      </w:pPr>
    </w:p>
    <w:p w:rsidR="0026120E" w:rsidRDefault="00B23C16" w:rsidP="003A69BD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tbl>
      <w:tblPr>
        <w:tblStyle w:val="ab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26120E" w:rsidTr="0026120E">
        <w:trPr>
          <w:jc w:val="right"/>
        </w:trPr>
        <w:tc>
          <w:tcPr>
            <w:tcW w:w="4077" w:type="dxa"/>
          </w:tcPr>
          <w:p w:rsidR="0026120E" w:rsidRDefault="0026120E" w:rsidP="0026120E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 w:rsidRPr="0026120E">
              <w:rPr>
                <w:sz w:val="28"/>
                <w:szCs w:val="28"/>
              </w:rPr>
              <w:t xml:space="preserve">Подготовила и провела:                                                      воспитатель </w:t>
            </w:r>
            <w:proofErr w:type="spellStart"/>
            <w:r w:rsidRPr="0026120E">
              <w:rPr>
                <w:sz w:val="28"/>
                <w:szCs w:val="28"/>
              </w:rPr>
              <w:t>гр</w:t>
            </w:r>
            <w:proofErr w:type="spellEnd"/>
            <w:r w:rsidRPr="0026120E">
              <w:rPr>
                <w:sz w:val="28"/>
                <w:szCs w:val="28"/>
              </w:rPr>
              <w:t xml:space="preserve"> №8</w:t>
            </w:r>
          </w:p>
          <w:p w:rsidR="0026120E" w:rsidRDefault="0026120E" w:rsidP="0026120E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proofErr w:type="spellStart"/>
            <w:r w:rsidRPr="0026120E">
              <w:rPr>
                <w:sz w:val="28"/>
                <w:szCs w:val="28"/>
              </w:rPr>
              <w:t>Салимова</w:t>
            </w:r>
            <w:proofErr w:type="spellEnd"/>
            <w:r w:rsidRPr="0026120E">
              <w:rPr>
                <w:sz w:val="28"/>
                <w:szCs w:val="28"/>
              </w:rPr>
              <w:t xml:space="preserve"> Т.С.</w:t>
            </w:r>
          </w:p>
          <w:p w:rsidR="0026120E" w:rsidRDefault="0026120E" w:rsidP="0026120E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 w:rsidRPr="0026120E">
              <w:rPr>
                <w:sz w:val="28"/>
                <w:szCs w:val="28"/>
              </w:rPr>
              <w:t>дата проведения:</w:t>
            </w:r>
          </w:p>
          <w:p w:rsidR="0026120E" w:rsidRDefault="0026120E" w:rsidP="0026120E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 w:rsidRPr="0026120E">
              <w:rPr>
                <w:sz w:val="28"/>
                <w:szCs w:val="28"/>
              </w:rPr>
              <w:t>19.01.2017г.</w:t>
            </w:r>
          </w:p>
        </w:tc>
      </w:tr>
    </w:tbl>
    <w:p w:rsidR="0026120E" w:rsidRDefault="0026120E" w:rsidP="003A69BD">
      <w:pPr>
        <w:shd w:val="clear" w:color="auto" w:fill="FFFFFF"/>
        <w:rPr>
          <w:sz w:val="28"/>
          <w:szCs w:val="28"/>
        </w:rPr>
      </w:pPr>
    </w:p>
    <w:p w:rsidR="001C6C1C" w:rsidRPr="0026120E" w:rsidRDefault="001C6C1C" w:rsidP="003A69BD">
      <w:pPr>
        <w:shd w:val="clear" w:color="auto" w:fill="FFFFFF"/>
        <w:rPr>
          <w:sz w:val="28"/>
          <w:szCs w:val="28"/>
        </w:rPr>
      </w:pPr>
    </w:p>
    <w:p w:rsidR="001C6C1C" w:rsidRPr="00B23C16" w:rsidRDefault="001C6C1C" w:rsidP="00B23C16">
      <w:pPr>
        <w:shd w:val="clear" w:color="auto" w:fill="FFFFFF"/>
        <w:jc w:val="center"/>
        <w:rPr>
          <w:sz w:val="28"/>
          <w:szCs w:val="28"/>
        </w:rPr>
      </w:pPr>
    </w:p>
    <w:p w:rsidR="001C6C1C" w:rsidRPr="00B23C16" w:rsidRDefault="001C6C1C" w:rsidP="003A69BD">
      <w:pPr>
        <w:shd w:val="clear" w:color="auto" w:fill="FFFFFF"/>
        <w:rPr>
          <w:b/>
          <w:sz w:val="52"/>
          <w:szCs w:val="52"/>
        </w:rPr>
      </w:pPr>
    </w:p>
    <w:p w:rsidR="001C6C1C" w:rsidRPr="00B23C16" w:rsidRDefault="001C6C1C" w:rsidP="003A69BD">
      <w:pPr>
        <w:shd w:val="clear" w:color="auto" w:fill="FFFFFF"/>
        <w:rPr>
          <w:b/>
          <w:sz w:val="52"/>
          <w:szCs w:val="52"/>
        </w:rPr>
      </w:pPr>
    </w:p>
    <w:p w:rsidR="00B23C16" w:rsidRDefault="00B23C16" w:rsidP="0026120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6120E">
        <w:rPr>
          <w:sz w:val="28"/>
          <w:szCs w:val="28"/>
        </w:rPr>
        <w:t xml:space="preserve">            Невинномысск  2017 </w:t>
      </w:r>
      <w:bookmarkStart w:id="0" w:name="_GoBack"/>
      <w:bookmarkEnd w:id="0"/>
    </w:p>
    <w:p w:rsidR="0026120E" w:rsidRPr="0026120E" w:rsidRDefault="0026120E" w:rsidP="0026120E">
      <w:pPr>
        <w:shd w:val="clear" w:color="auto" w:fill="FFFFFF"/>
        <w:rPr>
          <w:sz w:val="28"/>
          <w:szCs w:val="28"/>
        </w:rPr>
      </w:pPr>
    </w:p>
    <w:p w:rsidR="003A69BD" w:rsidRPr="00554794" w:rsidRDefault="003A69BD" w:rsidP="0026120E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554794">
        <w:rPr>
          <w:b/>
          <w:sz w:val="28"/>
          <w:szCs w:val="28"/>
        </w:rPr>
        <w:lastRenderedPageBreak/>
        <w:t>Цели:</w:t>
      </w:r>
    </w:p>
    <w:p w:rsidR="003A69BD" w:rsidRPr="0026120E" w:rsidRDefault="003A69BD" w:rsidP="0026120E">
      <w:pPr>
        <w:pStyle w:val="a7"/>
        <w:numPr>
          <w:ilvl w:val="0"/>
          <w:numId w:val="4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создание условий для формирования у родителей устойчивого интереса к безопасности детей как участников дорожного движения;</w:t>
      </w:r>
    </w:p>
    <w:p w:rsidR="003A69BD" w:rsidRPr="0026120E" w:rsidRDefault="003A69BD" w:rsidP="0026120E">
      <w:pPr>
        <w:pStyle w:val="a7"/>
        <w:numPr>
          <w:ilvl w:val="0"/>
          <w:numId w:val="4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расширение представления о безопасном поведении на улице и дороге;</w:t>
      </w:r>
    </w:p>
    <w:p w:rsidR="003A69BD" w:rsidRPr="0026120E" w:rsidRDefault="003A69BD" w:rsidP="0026120E">
      <w:pPr>
        <w:pStyle w:val="a7"/>
        <w:numPr>
          <w:ilvl w:val="0"/>
          <w:numId w:val="4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удостовериться в необходимости светоотражающих элементов как профилактически ДТП;</w:t>
      </w:r>
    </w:p>
    <w:p w:rsidR="003A69BD" w:rsidRPr="0026120E" w:rsidRDefault="003A69BD" w:rsidP="0026120E">
      <w:pPr>
        <w:pStyle w:val="a7"/>
        <w:numPr>
          <w:ilvl w:val="0"/>
          <w:numId w:val="4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обеспечить себя и детей дополнительными средствами защиты.</w:t>
      </w:r>
    </w:p>
    <w:p w:rsidR="003A69BD" w:rsidRPr="00554794" w:rsidRDefault="003A69BD" w:rsidP="0026120E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554794">
        <w:rPr>
          <w:b/>
          <w:bCs/>
          <w:sz w:val="28"/>
          <w:szCs w:val="28"/>
        </w:rPr>
        <w:t>Предварительная работа: </w:t>
      </w:r>
    </w:p>
    <w:p w:rsidR="003A69BD" w:rsidRPr="0026120E" w:rsidRDefault="003A69BD" w:rsidP="0026120E">
      <w:pPr>
        <w:pStyle w:val="a7"/>
        <w:numPr>
          <w:ilvl w:val="0"/>
          <w:numId w:val="4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изготовление приглашений для родителей на мастер-класс</w:t>
      </w:r>
    </w:p>
    <w:p w:rsidR="003A69BD" w:rsidRPr="0026120E" w:rsidRDefault="003A69BD" w:rsidP="0026120E">
      <w:pPr>
        <w:pStyle w:val="a7"/>
        <w:numPr>
          <w:ilvl w:val="0"/>
          <w:numId w:val="4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приобретение светоотражающих лент</w:t>
      </w:r>
    </w:p>
    <w:p w:rsidR="003A69BD" w:rsidRPr="0026120E" w:rsidRDefault="003A69BD" w:rsidP="0026120E">
      <w:pPr>
        <w:pStyle w:val="a7"/>
        <w:numPr>
          <w:ilvl w:val="0"/>
          <w:numId w:val="4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>изготовление трафаретов</w:t>
      </w:r>
    </w:p>
    <w:p w:rsidR="003A69BD" w:rsidRPr="001C6C1C" w:rsidRDefault="003A69BD" w:rsidP="0026120E">
      <w:pPr>
        <w:shd w:val="clear" w:color="auto" w:fill="FFFFFF"/>
        <w:ind w:firstLine="709"/>
        <w:rPr>
          <w:color w:val="000000"/>
          <w:sz w:val="28"/>
          <w:szCs w:val="28"/>
          <w:shd w:val="clear" w:color="auto" w:fill="FFFFFF"/>
        </w:rPr>
      </w:pPr>
      <w:r w:rsidRPr="0026120E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необходимые для работы:</w:t>
      </w:r>
      <w:r w:rsidRPr="0026120E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 xml:space="preserve"> кусочки яркой ткани разного цвета;</w:t>
      </w:r>
      <w:r w:rsidRPr="001C6C1C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 xml:space="preserve"> светоотражающая лента разного вида и размера;</w:t>
      </w:r>
      <w:r w:rsidRPr="001C6C1C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 xml:space="preserve"> ножницы;</w:t>
      </w:r>
      <w:r w:rsidRPr="001C6C1C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 xml:space="preserve"> иголки</w:t>
      </w:r>
      <w:r w:rsidR="00A518A6" w:rsidRPr="001C6C1C">
        <w:rPr>
          <w:color w:val="000000"/>
          <w:sz w:val="28"/>
          <w:szCs w:val="28"/>
          <w:shd w:val="clear" w:color="auto" w:fill="FFFFFF"/>
        </w:rPr>
        <w:t>;</w:t>
      </w:r>
    </w:p>
    <w:p w:rsidR="003A69BD" w:rsidRPr="001C6C1C" w:rsidRDefault="003A69BD" w:rsidP="0026120E">
      <w:pPr>
        <w:shd w:val="clear" w:color="auto" w:fill="FFFFFF"/>
        <w:rPr>
          <w:sz w:val="28"/>
          <w:szCs w:val="28"/>
        </w:rPr>
      </w:pPr>
      <w:r w:rsidRPr="001C6C1C">
        <w:rPr>
          <w:color w:val="000000"/>
          <w:sz w:val="28"/>
          <w:szCs w:val="28"/>
          <w:shd w:val="clear" w:color="auto" w:fill="FFFFFF"/>
        </w:rPr>
        <w:t>нитки разных цветов</w:t>
      </w:r>
      <w:r w:rsidR="00A518A6" w:rsidRPr="001C6C1C">
        <w:rPr>
          <w:color w:val="000000"/>
          <w:sz w:val="28"/>
          <w:szCs w:val="28"/>
          <w:shd w:val="clear" w:color="auto" w:fill="FFFFFF"/>
        </w:rPr>
        <w:t>;</w:t>
      </w:r>
      <w:r w:rsidRPr="001C6C1C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>карандаш простой;</w:t>
      </w:r>
      <w:r w:rsidRPr="001C6C1C">
        <w:rPr>
          <w:color w:val="000000"/>
          <w:sz w:val="28"/>
          <w:szCs w:val="28"/>
        </w:rPr>
        <w:br/>
      </w:r>
      <w:r w:rsidRPr="001C6C1C">
        <w:rPr>
          <w:color w:val="000000"/>
          <w:sz w:val="28"/>
          <w:szCs w:val="28"/>
          <w:shd w:val="clear" w:color="auto" w:fill="FFFFFF"/>
        </w:rPr>
        <w:t xml:space="preserve"> клей «Дракон»</w:t>
      </w:r>
      <w:r w:rsidR="00A518A6" w:rsidRPr="001C6C1C">
        <w:rPr>
          <w:color w:val="000000"/>
          <w:sz w:val="28"/>
          <w:szCs w:val="28"/>
          <w:shd w:val="clear" w:color="auto" w:fill="FFFFFF"/>
        </w:rPr>
        <w:t>;</w:t>
      </w:r>
    </w:p>
    <w:p w:rsidR="003A69BD" w:rsidRPr="003A69BD" w:rsidRDefault="003A69BD" w:rsidP="0026120E">
      <w:pPr>
        <w:shd w:val="clear" w:color="auto" w:fill="FFFFFF"/>
        <w:rPr>
          <w:sz w:val="28"/>
          <w:szCs w:val="28"/>
        </w:rPr>
      </w:pPr>
      <w:r w:rsidRPr="001C6C1C">
        <w:rPr>
          <w:sz w:val="28"/>
          <w:szCs w:val="28"/>
        </w:rPr>
        <w:t>элементы для украшения (бусинки, пугови</w:t>
      </w:r>
      <w:r w:rsidR="00A518A6" w:rsidRPr="001C6C1C">
        <w:rPr>
          <w:sz w:val="28"/>
          <w:szCs w:val="28"/>
        </w:rPr>
        <w:t xml:space="preserve">цы, бисер, </w:t>
      </w:r>
      <w:proofErr w:type="spellStart"/>
      <w:r w:rsidR="00A518A6" w:rsidRPr="001C6C1C">
        <w:rPr>
          <w:sz w:val="28"/>
          <w:szCs w:val="28"/>
        </w:rPr>
        <w:t>паетки</w:t>
      </w:r>
      <w:proofErr w:type="spellEnd"/>
      <w:r w:rsidR="00A518A6" w:rsidRPr="001C6C1C">
        <w:rPr>
          <w:sz w:val="28"/>
          <w:szCs w:val="28"/>
        </w:rPr>
        <w:t>, ленточки, глазики)</w:t>
      </w:r>
    </w:p>
    <w:p w:rsidR="00FB33BA" w:rsidRDefault="00FB33BA" w:rsidP="0026120E">
      <w:pPr>
        <w:shd w:val="clear" w:color="auto" w:fill="FFFFFF"/>
        <w:jc w:val="both"/>
        <w:rPr>
          <w:bCs/>
          <w:sz w:val="28"/>
          <w:szCs w:val="28"/>
        </w:rPr>
      </w:pPr>
    </w:p>
    <w:p w:rsidR="003A69BD" w:rsidRPr="0026120E" w:rsidRDefault="003A69BD" w:rsidP="0026120E">
      <w:pPr>
        <w:shd w:val="clear" w:color="auto" w:fill="FFFFFF"/>
        <w:jc w:val="center"/>
        <w:rPr>
          <w:b/>
          <w:i/>
          <w:sz w:val="28"/>
          <w:szCs w:val="28"/>
        </w:rPr>
      </w:pPr>
      <w:r w:rsidRPr="0026120E">
        <w:rPr>
          <w:b/>
          <w:bCs/>
          <w:i/>
          <w:sz w:val="28"/>
          <w:szCs w:val="28"/>
        </w:rPr>
        <w:t>Ход мастер – класса:</w:t>
      </w:r>
    </w:p>
    <w:p w:rsidR="001E7297" w:rsidRPr="00554794" w:rsidRDefault="001E7297" w:rsidP="0026120E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554794">
        <w:rPr>
          <w:b/>
          <w:sz w:val="28"/>
          <w:szCs w:val="28"/>
        </w:rPr>
        <w:t>Теоретическая часть: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sz w:val="28"/>
          <w:szCs w:val="28"/>
        </w:rPr>
        <w:t xml:space="preserve">По статистике, наезд на пешехода – один из самых распространенных видов дорожно-транспортных происшествий. Основная доля наездов на пешеходов приходится на темное время суток, когда водитель не в состоянии увидеть вышедших на проезжую часть людей. </w:t>
      </w:r>
      <w:proofErr w:type="spellStart"/>
      <w:r w:rsidRPr="001C6C1C">
        <w:rPr>
          <w:sz w:val="28"/>
          <w:szCs w:val="28"/>
        </w:rPr>
        <w:t>Световозвращающие</w:t>
      </w:r>
      <w:proofErr w:type="spellEnd"/>
      <w:r w:rsidRPr="001C6C1C">
        <w:rPr>
          <w:sz w:val="28"/>
          <w:szCs w:val="28"/>
        </w:rPr>
        <w:t xml:space="preserve"> элементы повышают видимость пешеходов на неосвещенной дороге и значительно снижают риск возникновения дорожно-транспортн</w:t>
      </w:r>
      <w:r w:rsidR="0026120E">
        <w:rPr>
          <w:sz w:val="28"/>
          <w:szCs w:val="28"/>
        </w:rPr>
        <w:t xml:space="preserve">ых происшествий с их участием.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sz w:val="28"/>
          <w:szCs w:val="28"/>
        </w:rPr>
        <w:t xml:space="preserve">При движении с ближним светом фар водитель способен увидеть пешехода на дороге на расстоянии 25 – 40 метров. Если пешеход применяет </w:t>
      </w:r>
      <w:proofErr w:type="spellStart"/>
      <w:r w:rsidRPr="001C6C1C">
        <w:rPr>
          <w:sz w:val="28"/>
          <w:szCs w:val="28"/>
        </w:rPr>
        <w:t>световозвращатель</w:t>
      </w:r>
      <w:proofErr w:type="spellEnd"/>
      <w:r w:rsidRPr="001C6C1C">
        <w:rPr>
          <w:sz w:val="28"/>
          <w:szCs w:val="28"/>
        </w:rPr>
        <w:t xml:space="preserve">, то это расстояние увеличивается до 150 метров. При движении автомобиля с дальним светом фар дистанции, на которой пешеход </w:t>
      </w:r>
      <w:proofErr w:type="gramStart"/>
      <w:r w:rsidRPr="001C6C1C">
        <w:rPr>
          <w:sz w:val="28"/>
          <w:szCs w:val="28"/>
        </w:rPr>
        <w:t>становится</w:t>
      </w:r>
      <w:proofErr w:type="gramEnd"/>
      <w:r w:rsidRPr="001C6C1C">
        <w:rPr>
          <w:sz w:val="28"/>
          <w:szCs w:val="28"/>
        </w:rPr>
        <w:t xml:space="preserve"> виден, с применением </w:t>
      </w:r>
      <w:proofErr w:type="spellStart"/>
      <w:r w:rsidRPr="001C6C1C">
        <w:rPr>
          <w:sz w:val="28"/>
          <w:szCs w:val="28"/>
        </w:rPr>
        <w:t>световозвращателей</w:t>
      </w:r>
      <w:proofErr w:type="spellEnd"/>
      <w:r w:rsidRPr="001C6C1C">
        <w:rPr>
          <w:sz w:val="28"/>
          <w:szCs w:val="28"/>
        </w:rPr>
        <w:t xml:space="preserve"> увеличивается со 1</w:t>
      </w:r>
      <w:r w:rsidR="0026120E">
        <w:rPr>
          <w:sz w:val="28"/>
          <w:szCs w:val="28"/>
        </w:rPr>
        <w:t xml:space="preserve">00 метров до 350 метров.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proofErr w:type="spellStart"/>
      <w:r w:rsidRPr="001C6C1C">
        <w:rPr>
          <w:sz w:val="28"/>
          <w:szCs w:val="28"/>
        </w:rPr>
        <w:t>Световозвращающий</w:t>
      </w:r>
      <w:proofErr w:type="spellEnd"/>
      <w:r w:rsidRPr="001C6C1C">
        <w:rPr>
          <w:sz w:val="28"/>
          <w:szCs w:val="28"/>
        </w:rPr>
        <w:t xml:space="preserve"> элемент – изделие, не являющееся предметом одежды и используемое в качестве вспомогательного средства для о</w:t>
      </w:r>
      <w:r w:rsidR="0026120E">
        <w:rPr>
          <w:sz w:val="28"/>
          <w:szCs w:val="28"/>
        </w:rPr>
        <w:t>беспечения видимости человека.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1C6C1C">
        <w:rPr>
          <w:sz w:val="28"/>
          <w:szCs w:val="28"/>
        </w:rPr>
        <w:lastRenderedPageBreak/>
        <w:t>Подвешиваемый</w:t>
      </w:r>
      <w:proofErr w:type="gramEnd"/>
      <w:r w:rsidR="003569EB">
        <w:rPr>
          <w:sz w:val="28"/>
          <w:szCs w:val="28"/>
        </w:rPr>
        <w:t xml:space="preserve"> </w:t>
      </w:r>
      <w:proofErr w:type="spellStart"/>
      <w:r w:rsidRPr="001C6C1C">
        <w:rPr>
          <w:sz w:val="28"/>
          <w:szCs w:val="28"/>
        </w:rPr>
        <w:t>световозвращатель</w:t>
      </w:r>
      <w:proofErr w:type="spellEnd"/>
      <w:r w:rsidRPr="001C6C1C">
        <w:rPr>
          <w:sz w:val="28"/>
          <w:szCs w:val="28"/>
        </w:rPr>
        <w:t xml:space="preserve"> (подвеска) – изделие, подвешиваемое на одежду или часть тела, которое при необходимости можн</w:t>
      </w:r>
      <w:r w:rsidR="0026120E">
        <w:rPr>
          <w:sz w:val="28"/>
          <w:szCs w:val="28"/>
        </w:rPr>
        <w:t xml:space="preserve">о легко подвешивать и снимать.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sz w:val="28"/>
          <w:szCs w:val="28"/>
        </w:rPr>
        <w:t xml:space="preserve">Съемный </w:t>
      </w:r>
      <w:proofErr w:type="spellStart"/>
      <w:r w:rsidRPr="001C6C1C">
        <w:rPr>
          <w:sz w:val="28"/>
          <w:szCs w:val="28"/>
        </w:rPr>
        <w:t>световозвращатель</w:t>
      </w:r>
      <w:proofErr w:type="spellEnd"/>
      <w:r w:rsidRPr="001C6C1C">
        <w:rPr>
          <w:sz w:val="28"/>
          <w:szCs w:val="28"/>
        </w:rPr>
        <w:t>  (значок) – изделие, временно прикрепляемое к одежде или надеваемое на какую-либо часть тела и сним</w:t>
      </w:r>
      <w:r w:rsidR="0026120E">
        <w:rPr>
          <w:sz w:val="28"/>
          <w:szCs w:val="28"/>
        </w:rPr>
        <w:t xml:space="preserve">аемое без помощи инструментов.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sz w:val="28"/>
          <w:szCs w:val="28"/>
        </w:rPr>
        <w:t xml:space="preserve">Несъемное </w:t>
      </w:r>
      <w:proofErr w:type="spellStart"/>
      <w:r w:rsidRPr="001C6C1C">
        <w:rPr>
          <w:sz w:val="28"/>
          <w:szCs w:val="28"/>
        </w:rPr>
        <w:t>световозвращающее</w:t>
      </w:r>
      <w:proofErr w:type="spellEnd"/>
      <w:r w:rsidRPr="001C6C1C">
        <w:rPr>
          <w:sz w:val="28"/>
          <w:szCs w:val="28"/>
        </w:rPr>
        <w:t xml:space="preserve"> изделие (наклейки) – изделие, предназначенно</w:t>
      </w:r>
      <w:r w:rsidR="0026120E">
        <w:rPr>
          <w:sz w:val="28"/>
          <w:szCs w:val="28"/>
        </w:rPr>
        <w:t xml:space="preserve">е быть постоянно закрепленным.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sz w:val="28"/>
          <w:szCs w:val="28"/>
        </w:rPr>
        <w:t xml:space="preserve">Гибкое </w:t>
      </w:r>
      <w:proofErr w:type="spellStart"/>
      <w:r w:rsidRPr="001C6C1C">
        <w:rPr>
          <w:sz w:val="28"/>
          <w:szCs w:val="28"/>
        </w:rPr>
        <w:t>световозвращающее</w:t>
      </w:r>
      <w:proofErr w:type="spellEnd"/>
      <w:r w:rsidRPr="001C6C1C">
        <w:rPr>
          <w:sz w:val="28"/>
          <w:szCs w:val="28"/>
        </w:rPr>
        <w:t xml:space="preserve"> изделие (браслет) – изделие, способное наматываться на стержень в любом напр</w:t>
      </w:r>
      <w:r w:rsidR="0026120E">
        <w:rPr>
          <w:sz w:val="28"/>
          <w:szCs w:val="28"/>
        </w:rPr>
        <w:t xml:space="preserve">авлении без видимой деформации. </w:t>
      </w:r>
    </w:p>
    <w:p w:rsidR="001E7297" w:rsidRPr="0026120E" w:rsidRDefault="001E7297" w:rsidP="0026120E">
      <w:pPr>
        <w:shd w:val="clear" w:color="auto" w:fill="FFFFFF"/>
        <w:ind w:firstLine="709"/>
        <w:jc w:val="both"/>
        <w:rPr>
          <w:bCs/>
          <w:i/>
          <w:iCs/>
          <w:sz w:val="28"/>
          <w:szCs w:val="28"/>
          <w:u w:val="single"/>
        </w:rPr>
      </w:pPr>
      <w:r w:rsidRPr="001C6C1C">
        <w:rPr>
          <w:sz w:val="28"/>
          <w:szCs w:val="28"/>
        </w:rPr>
        <w:t xml:space="preserve">Площадь </w:t>
      </w:r>
      <w:proofErr w:type="spellStart"/>
      <w:r w:rsidRPr="001C6C1C">
        <w:rPr>
          <w:sz w:val="28"/>
          <w:szCs w:val="28"/>
        </w:rPr>
        <w:t>световозвращающего</w:t>
      </w:r>
      <w:proofErr w:type="spellEnd"/>
      <w:r w:rsidRPr="001C6C1C">
        <w:rPr>
          <w:sz w:val="28"/>
          <w:szCs w:val="28"/>
        </w:rPr>
        <w:t xml:space="preserve"> элемента должна составлять не менее 15 – 50 квадратных сантиметров.</w:t>
      </w:r>
    </w:p>
    <w:p w:rsidR="0026120E" w:rsidRDefault="001E7297" w:rsidP="0026120E">
      <w:pPr>
        <w:shd w:val="clear" w:color="auto" w:fill="FFFFFF"/>
        <w:jc w:val="both"/>
        <w:rPr>
          <w:sz w:val="28"/>
          <w:szCs w:val="28"/>
        </w:rPr>
      </w:pPr>
      <w:r w:rsidRPr="00B23C16">
        <w:rPr>
          <w:bCs/>
          <w:sz w:val="28"/>
          <w:szCs w:val="28"/>
        </w:rPr>
        <w:t>Как правильно носить?</w:t>
      </w:r>
      <w:r w:rsidR="0026120E">
        <w:rPr>
          <w:sz w:val="28"/>
          <w:szCs w:val="28"/>
        </w:rPr>
        <w:t xml:space="preserve"> </w:t>
      </w:r>
    </w:p>
    <w:p w:rsid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proofErr w:type="spellStart"/>
      <w:r w:rsidRPr="001C6C1C">
        <w:rPr>
          <w:sz w:val="28"/>
          <w:szCs w:val="28"/>
        </w:rPr>
        <w:t>Световозвращающие</w:t>
      </w:r>
      <w:proofErr w:type="spellEnd"/>
      <w:r w:rsidRPr="001C6C1C">
        <w:rPr>
          <w:sz w:val="28"/>
          <w:szCs w:val="28"/>
        </w:rPr>
        <w:t xml:space="preserve"> элементы нужно прикрепить к верхней одежде, рюкзакам, сумкам, велосипедам, роликам или детским коляскам таким образом, чтобы при переходе или движении по проезжей части на них попадал свет фар автомобилей. Рекомендуется закреплять </w:t>
      </w:r>
      <w:proofErr w:type="spellStart"/>
      <w:r w:rsidRPr="001C6C1C">
        <w:rPr>
          <w:sz w:val="28"/>
          <w:szCs w:val="28"/>
        </w:rPr>
        <w:t>световозвращатели</w:t>
      </w:r>
      <w:proofErr w:type="spellEnd"/>
      <w:r w:rsidRPr="001C6C1C">
        <w:rPr>
          <w:sz w:val="28"/>
          <w:szCs w:val="28"/>
        </w:rPr>
        <w:t xml:space="preserve"> с двух сторон объекта, чтобы </w:t>
      </w:r>
      <w:proofErr w:type="spellStart"/>
      <w:r w:rsidRPr="001C6C1C">
        <w:rPr>
          <w:sz w:val="28"/>
          <w:szCs w:val="28"/>
        </w:rPr>
        <w:t>световозвращатель</w:t>
      </w:r>
      <w:proofErr w:type="spellEnd"/>
      <w:r w:rsidRPr="001C6C1C">
        <w:rPr>
          <w:sz w:val="28"/>
          <w:szCs w:val="28"/>
        </w:rPr>
        <w:t xml:space="preserve"> оставался видимым во всех направлениях </w:t>
      </w:r>
      <w:proofErr w:type="gramStart"/>
      <w:r w:rsidRPr="001C6C1C">
        <w:rPr>
          <w:sz w:val="28"/>
          <w:szCs w:val="28"/>
        </w:rPr>
        <w:t>к</w:t>
      </w:r>
      <w:proofErr w:type="gramEnd"/>
      <w:r w:rsidRPr="001C6C1C">
        <w:rPr>
          <w:sz w:val="28"/>
          <w:szCs w:val="28"/>
        </w:rPr>
        <w:t xml:space="preserve"> приближающимся. Теперь о требованиях к </w:t>
      </w:r>
      <w:proofErr w:type="spellStart"/>
      <w:r w:rsidRPr="001C6C1C">
        <w:rPr>
          <w:sz w:val="28"/>
          <w:szCs w:val="28"/>
        </w:rPr>
        <w:t>световозвращателям</w:t>
      </w:r>
      <w:proofErr w:type="spellEnd"/>
      <w:r w:rsidRPr="001C6C1C">
        <w:rPr>
          <w:sz w:val="28"/>
          <w:szCs w:val="28"/>
        </w:rPr>
        <w:t xml:space="preserve">: в ПДД таких требований нет. Ни по цвету, ни по форме, ни по размеру, ни по месту размещения. Главное, чтобы </w:t>
      </w:r>
      <w:proofErr w:type="spellStart"/>
      <w:r w:rsidRPr="001C6C1C">
        <w:rPr>
          <w:sz w:val="28"/>
          <w:szCs w:val="28"/>
        </w:rPr>
        <w:t>световозвращающие</w:t>
      </w:r>
      <w:proofErr w:type="spellEnd"/>
      <w:r w:rsidRPr="001C6C1C">
        <w:rPr>
          <w:sz w:val="28"/>
          <w:szCs w:val="28"/>
        </w:rPr>
        <w:t xml:space="preserve"> элементы присутствовали и были видны водителям.</w:t>
      </w:r>
    </w:p>
    <w:p w:rsidR="0026120E" w:rsidRDefault="00B23C16" w:rsidP="0026120E">
      <w:pPr>
        <w:shd w:val="clear" w:color="auto" w:fill="FFFFFF"/>
        <w:ind w:firstLine="709"/>
        <w:jc w:val="center"/>
        <w:rPr>
          <w:sz w:val="28"/>
          <w:szCs w:val="28"/>
        </w:rPr>
      </w:pPr>
      <w:r w:rsidRPr="0026120E">
        <w:rPr>
          <w:sz w:val="28"/>
          <w:szCs w:val="28"/>
        </w:rPr>
        <w:t>Уважаемые  родители</w:t>
      </w:r>
      <w:r w:rsidR="001E7297" w:rsidRPr="0026120E">
        <w:rPr>
          <w:sz w:val="28"/>
          <w:szCs w:val="28"/>
        </w:rPr>
        <w:t>!</w:t>
      </w:r>
      <w:r w:rsidR="001E7297" w:rsidRPr="0026120E">
        <w:rPr>
          <w:sz w:val="28"/>
          <w:szCs w:val="28"/>
        </w:rPr>
        <w:br/>
      </w:r>
    </w:p>
    <w:p w:rsidR="0026120E" w:rsidRDefault="001E7297" w:rsidP="0026120E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26120E">
        <w:rPr>
          <w:sz w:val="28"/>
          <w:szCs w:val="28"/>
        </w:rPr>
        <w:t xml:space="preserve">Доводим до вашего сведения, что с 01 июля 2015 года в правилах дорожного движения произошли изменения, касающиеся применения </w:t>
      </w:r>
      <w:proofErr w:type="spellStart"/>
      <w:r w:rsidRPr="0026120E">
        <w:rPr>
          <w:sz w:val="28"/>
          <w:szCs w:val="28"/>
        </w:rPr>
        <w:t>световозвращающих</w:t>
      </w:r>
      <w:proofErr w:type="spellEnd"/>
      <w:r w:rsidR="0026120E">
        <w:rPr>
          <w:bCs/>
          <w:sz w:val="28"/>
          <w:szCs w:val="28"/>
        </w:rPr>
        <w:t xml:space="preserve"> элементов. </w:t>
      </w:r>
    </w:p>
    <w:p w:rsidR="0026120E" w:rsidRDefault="001E7297" w:rsidP="0026120E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26120E">
        <w:rPr>
          <w:bCs/>
          <w:sz w:val="28"/>
          <w:szCs w:val="28"/>
        </w:rPr>
        <w:t xml:space="preserve">Обращаем Ваше внимание на необходимость в приобретении для детей </w:t>
      </w:r>
      <w:proofErr w:type="spellStart"/>
      <w:r w:rsidRPr="0026120E">
        <w:rPr>
          <w:bCs/>
          <w:sz w:val="28"/>
          <w:szCs w:val="28"/>
        </w:rPr>
        <w:t>световозвраща</w:t>
      </w:r>
      <w:r w:rsidR="0026120E">
        <w:rPr>
          <w:bCs/>
          <w:sz w:val="28"/>
          <w:szCs w:val="28"/>
        </w:rPr>
        <w:t>ющих</w:t>
      </w:r>
      <w:proofErr w:type="spellEnd"/>
      <w:r w:rsidR="0026120E">
        <w:rPr>
          <w:bCs/>
          <w:sz w:val="28"/>
          <w:szCs w:val="28"/>
        </w:rPr>
        <w:t xml:space="preserve"> приспособлений (</w:t>
      </w:r>
      <w:proofErr w:type="spellStart"/>
      <w:r w:rsidR="0026120E">
        <w:rPr>
          <w:bCs/>
          <w:sz w:val="28"/>
          <w:szCs w:val="28"/>
        </w:rPr>
        <w:t>фликеров</w:t>
      </w:r>
      <w:proofErr w:type="spellEnd"/>
      <w:r w:rsidR="0026120E">
        <w:rPr>
          <w:bCs/>
          <w:sz w:val="28"/>
          <w:szCs w:val="28"/>
        </w:rPr>
        <w:t xml:space="preserve">). </w:t>
      </w:r>
      <w:r w:rsidRPr="0026120E">
        <w:rPr>
          <w:bCs/>
          <w:sz w:val="28"/>
          <w:szCs w:val="28"/>
        </w:rPr>
        <w:t xml:space="preserve">Использование </w:t>
      </w:r>
      <w:proofErr w:type="spellStart"/>
      <w:r w:rsidRPr="0026120E">
        <w:rPr>
          <w:bCs/>
          <w:sz w:val="28"/>
          <w:szCs w:val="28"/>
        </w:rPr>
        <w:t>световозвращающих</w:t>
      </w:r>
      <w:proofErr w:type="spellEnd"/>
      <w:r w:rsidRPr="0026120E">
        <w:rPr>
          <w:bCs/>
          <w:sz w:val="28"/>
          <w:szCs w:val="28"/>
        </w:rPr>
        <w:t xml:space="preserve"> приспособлений (</w:t>
      </w:r>
      <w:proofErr w:type="spellStart"/>
      <w:r w:rsidRPr="0026120E">
        <w:rPr>
          <w:bCs/>
          <w:sz w:val="28"/>
          <w:szCs w:val="28"/>
        </w:rPr>
        <w:t>фликеров</w:t>
      </w:r>
      <w:proofErr w:type="spellEnd"/>
      <w:r w:rsidRPr="0026120E">
        <w:rPr>
          <w:bCs/>
          <w:sz w:val="28"/>
          <w:szCs w:val="28"/>
        </w:rPr>
        <w:t>) — одна из мер, позволяющих сделать пешехода заметным в темное время суток.</w:t>
      </w:r>
    </w:p>
    <w:p w:rsidR="001E7297" w:rsidRPr="0026120E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26120E">
        <w:rPr>
          <w:bCs/>
          <w:sz w:val="28"/>
          <w:szCs w:val="28"/>
        </w:rPr>
        <w:t xml:space="preserve"> Это могут быть как элементы одежды, так и специально изготовленные шевроны, наклейки, значки, браслеты и подвески.</w:t>
      </w:r>
    </w:p>
    <w:p w:rsidR="001E7297" w:rsidRPr="00554794" w:rsidRDefault="001E7297" w:rsidP="0026120E">
      <w:pPr>
        <w:shd w:val="clear" w:color="auto" w:fill="FFFFFF"/>
        <w:jc w:val="center"/>
        <w:rPr>
          <w:b/>
          <w:bCs/>
          <w:sz w:val="28"/>
          <w:szCs w:val="28"/>
        </w:rPr>
      </w:pPr>
      <w:r w:rsidRPr="00554794">
        <w:rPr>
          <w:b/>
          <w:bCs/>
          <w:sz w:val="28"/>
          <w:szCs w:val="28"/>
        </w:rPr>
        <w:t>ВАЖНО!</w:t>
      </w:r>
    </w:p>
    <w:p w:rsidR="001E7297" w:rsidRPr="001C6C1C" w:rsidRDefault="001E7297" w:rsidP="0026120E">
      <w:pPr>
        <w:shd w:val="clear" w:color="auto" w:fill="FFFFFF"/>
        <w:ind w:firstLine="709"/>
        <w:jc w:val="both"/>
        <w:rPr>
          <w:sz w:val="28"/>
          <w:szCs w:val="28"/>
        </w:rPr>
      </w:pPr>
      <w:r w:rsidRPr="001C6C1C">
        <w:rPr>
          <w:bCs/>
          <w:sz w:val="28"/>
          <w:szCs w:val="28"/>
          <w:u w:val="single"/>
        </w:rPr>
        <w:t>Пункт 4.1.</w:t>
      </w:r>
      <w:r w:rsidRPr="001C6C1C">
        <w:rPr>
          <w:sz w:val="28"/>
          <w:szCs w:val="28"/>
        </w:rPr>
        <w:t xml:space="preserve"> правил дорожного движения: «При переходе дороги и движении по обочинам или краю проезжей части в темное время суток или условиях недостаточной видимости пешеходам рекомендуется, а вне населенных пунктов пешеходы обязаны иметь при себе предметы со </w:t>
      </w:r>
      <w:proofErr w:type="spellStart"/>
      <w:r w:rsidRPr="001C6C1C">
        <w:rPr>
          <w:sz w:val="28"/>
          <w:szCs w:val="28"/>
        </w:rPr>
        <w:t>световозвращающими</w:t>
      </w:r>
      <w:proofErr w:type="spellEnd"/>
      <w:r w:rsidRPr="001C6C1C">
        <w:rPr>
          <w:sz w:val="28"/>
          <w:szCs w:val="28"/>
        </w:rPr>
        <w:t xml:space="preserve"> элементами и обеспечить видимость этих предметов водителями транспортных средств». В соответствии с частью 1 статьи 12.29 </w:t>
      </w:r>
      <w:proofErr w:type="spellStart"/>
      <w:r w:rsidRPr="001C6C1C">
        <w:rPr>
          <w:sz w:val="28"/>
          <w:szCs w:val="28"/>
        </w:rPr>
        <w:t>КоАП</w:t>
      </w:r>
      <w:proofErr w:type="spellEnd"/>
      <w:r w:rsidRPr="001C6C1C">
        <w:rPr>
          <w:sz w:val="28"/>
          <w:szCs w:val="28"/>
        </w:rPr>
        <w:t xml:space="preserve"> за нарушение данного пункта предусмотрен штраф 500 рублей</w:t>
      </w:r>
    </w:p>
    <w:p w:rsidR="001E7297" w:rsidRPr="001C6C1C" w:rsidRDefault="001E7297" w:rsidP="0026120E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26120E" w:rsidRDefault="001E7297" w:rsidP="0026120E">
      <w:pPr>
        <w:jc w:val="center"/>
        <w:rPr>
          <w:b/>
          <w:sz w:val="28"/>
          <w:szCs w:val="28"/>
        </w:rPr>
      </w:pPr>
      <w:proofErr w:type="spellStart"/>
      <w:r w:rsidRPr="0026120E">
        <w:rPr>
          <w:b/>
          <w:sz w:val="28"/>
          <w:szCs w:val="28"/>
        </w:rPr>
        <w:lastRenderedPageBreak/>
        <w:t>Световозращающие</w:t>
      </w:r>
      <w:proofErr w:type="spellEnd"/>
      <w:r w:rsidRPr="0026120E">
        <w:rPr>
          <w:b/>
          <w:sz w:val="28"/>
          <w:szCs w:val="28"/>
        </w:rPr>
        <w:t xml:space="preserve"> элементы на детской одежде.</w:t>
      </w:r>
      <w:r w:rsidRPr="0026120E">
        <w:rPr>
          <w:b/>
          <w:sz w:val="28"/>
          <w:szCs w:val="28"/>
        </w:rPr>
        <w:br/>
      </w:r>
    </w:p>
    <w:p w:rsidR="0026120E" w:rsidRDefault="001E7297" w:rsidP="0026120E">
      <w:pPr>
        <w:ind w:firstLine="709"/>
        <w:jc w:val="both"/>
        <w:rPr>
          <w:sz w:val="28"/>
          <w:szCs w:val="28"/>
        </w:rPr>
      </w:pPr>
      <w:r w:rsidRPr="001C6C1C">
        <w:br/>
        <w:t>         </w:t>
      </w:r>
      <w:r w:rsidRPr="0026120E">
        <w:rPr>
          <w:sz w:val="28"/>
          <w:szCs w:val="28"/>
        </w:rPr>
        <w:t xml:space="preserve">Пешеходы – это самая незащищённая категория участников движения. Только в минувшем году в стране было совершено 72 тысячи наездов на пешеходов, это составляет более трети от общего числа ДТП. </w:t>
      </w:r>
    </w:p>
    <w:p w:rsidR="0026120E" w:rsidRDefault="001E7297" w:rsidP="0026120E">
      <w:pPr>
        <w:ind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 xml:space="preserve">Каждый тринадцатый пострадавший в ДТП – это по-прежнему ребёнок. Поэтому родителям следует позаботиться о дополнительных мерах безопасности. </w:t>
      </w:r>
    </w:p>
    <w:p w:rsidR="0026120E" w:rsidRDefault="001E7297" w:rsidP="0026120E">
      <w:pPr>
        <w:ind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 xml:space="preserve">В тех странах, где использование </w:t>
      </w:r>
      <w:proofErr w:type="spellStart"/>
      <w:r w:rsidRPr="0026120E">
        <w:rPr>
          <w:sz w:val="28"/>
          <w:szCs w:val="28"/>
        </w:rPr>
        <w:t>световозвращающих</w:t>
      </w:r>
      <w:proofErr w:type="spellEnd"/>
      <w:r w:rsidRPr="0026120E">
        <w:rPr>
          <w:sz w:val="28"/>
          <w:szCs w:val="28"/>
        </w:rPr>
        <w:t xml:space="preserve"> на детской одежде введено в обязательном порядке, детский травматизм на дорогах снизился в 6 – 8 раз. Это очень важное достижение, </w:t>
      </w:r>
      <w:proofErr w:type="spellStart"/>
      <w:r w:rsidRPr="0026120E">
        <w:rPr>
          <w:sz w:val="28"/>
          <w:szCs w:val="28"/>
        </w:rPr>
        <w:t>фликер</w:t>
      </w:r>
      <w:proofErr w:type="spellEnd"/>
      <w:r w:rsidRPr="0026120E">
        <w:rPr>
          <w:sz w:val="28"/>
          <w:szCs w:val="28"/>
        </w:rPr>
        <w:t xml:space="preserve"> – не просто блестящий значок, делающий пешехода заметным. Он формирует определённую психологию, призывающую человека быть осторожным. </w:t>
      </w:r>
    </w:p>
    <w:p w:rsidR="0026120E" w:rsidRDefault="001E7297" w:rsidP="0026120E">
      <w:pPr>
        <w:ind w:firstLine="709"/>
        <w:jc w:val="both"/>
        <w:rPr>
          <w:sz w:val="28"/>
          <w:szCs w:val="28"/>
        </w:rPr>
      </w:pPr>
      <w:r w:rsidRPr="0026120E">
        <w:rPr>
          <w:sz w:val="28"/>
          <w:szCs w:val="28"/>
        </w:rPr>
        <w:t xml:space="preserve">Ведь даже цвет одежды влияет на безопасность. Для пешехода очень важно быть (видным). И не все родители это понимают, выбирая (практичные) тёмные тона. А ведь это делает пешехода практически незаметным, особенно в пасмурную погоду, в сумерки. И большинство наездов транспорта на пешеходов происходят именно из-за действий такого пешехода-невидимки, происходят столкновения транспорта или наезды его на различные препятствия. </w:t>
      </w:r>
    </w:p>
    <w:p w:rsidR="001E7297" w:rsidRPr="0026120E" w:rsidRDefault="001E7297" w:rsidP="0026120E">
      <w:pPr>
        <w:ind w:firstLine="709"/>
        <w:jc w:val="both"/>
        <w:rPr>
          <w:b/>
          <w:sz w:val="28"/>
          <w:szCs w:val="28"/>
        </w:rPr>
      </w:pPr>
      <w:r w:rsidRPr="0026120E">
        <w:rPr>
          <w:sz w:val="28"/>
          <w:szCs w:val="28"/>
        </w:rPr>
        <w:t xml:space="preserve">Применение </w:t>
      </w:r>
      <w:proofErr w:type="spellStart"/>
      <w:r w:rsidRPr="0026120E">
        <w:rPr>
          <w:sz w:val="28"/>
          <w:szCs w:val="28"/>
        </w:rPr>
        <w:t>световозвращателей</w:t>
      </w:r>
      <w:proofErr w:type="spellEnd"/>
      <w:r w:rsidRPr="0026120E">
        <w:rPr>
          <w:sz w:val="28"/>
          <w:szCs w:val="28"/>
        </w:rPr>
        <w:t xml:space="preserve">  (</w:t>
      </w:r>
      <w:proofErr w:type="spellStart"/>
      <w:r w:rsidRPr="0026120E">
        <w:rPr>
          <w:sz w:val="28"/>
          <w:szCs w:val="28"/>
        </w:rPr>
        <w:t>катафотов</w:t>
      </w:r>
      <w:proofErr w:type="spellEnd"/>
      <w:r w:rsidRPr="0026120E">
        <w:rPr>
          <w:sz w:val="28"/>
          <w:szCs w:val="28"/>
        </w:rPr>
        <w:t xml:space="preserve">) пешеходами более чем в 6,5 раз снижает риск наезда транспортного средства на пешехода в тёмное время суток. При движении с ближним светом фар водитель замечает пешехода со </w:t>
      </w:r>
      <w:proofErr w:type="spellStart"/>
      <w:r w:rsidRPr="0026120E">
        <w:rPr>
          <w:sz w:val="28"/>
          <w:szCs w:val="28"/>
        </w:rPr>
        <w:t>световозвращающим</w:t>
      </w:r>
      <w:proofErr w:type="spellEnd"/>
      <w:r w:rsidRPr="0026120E">
        <w:rPr>
          <w:sz w:val="28"/>
          <w:szCs w:val="28"/>
        </w:rPr>
        <w:t xml:space="preserve"> элементом с расстояния 130 – 140 метров, когда без него – в лучшем случае с расстояния 25 – 40 метров. При движении с дальним светом он заметит пешехода на расстоянии до 400 мет</w:t>
      </w:r>
    </w:p>
    <w:p w:rsidR="001E7297" w:rsidRPr="0026120E" w:rsidRDefault="001E7297" w:rsidP="0026120E">
      <w:pPr>
        <w:ind w:firstLine="709"/>
        <w:jc w:val="both"/>
        <w:rPr>
          <w:b/>
          <w:i/>
          <w:sz w:val="28"/>
          <w:szCs w:val="28"/>
        </w:rPr>
      </w:pPr>
      <w:r w:rsidRPr="0026120E">
        <w:rPr>
          <w:b/>
          <w:i/>
          <w:sz w:val="28"/>
          <w:szCs w:val="28"/>
        </w:rPr>
        <w:t>Уважаемые родители! Давайте обезопасим самое дорогое, что есть у нас в жизни – наше будущее, наших детей!</w:t>
      </w: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26120E" w:rsidRDefault="0026120E" w:rsidP="0026120E">
      <w:pPr>
        <w:ind w:firstLine="709"/>
        <w:jc w:val="center"/>
        <w:rPr>
          <w:b/>
          <w:sz w:val="28"/>
          <w:szCs w:val="28"/>
        </w:rPr>
      </w:pPr>
    </w:p>
    <w:p w:rsidR="001E7297" w:rsidRPr="0026120E" w:rsidRDefault="001C6C1C" w:rsidP="0026120E">
      <w:pPr>
        <w:ind w:firstLine="709"/>
        <w:jc w:val="center"/>
        <w:rPr>
          <w:b/>
          <w:sz w:val="28"/>
          <w:szCs w:val="28"/>
        </w:rPr>
      </w:pPr>
      <w:r w:rsidRPr="0026120E">
        <w:rPr>
          <w:b/>
          <w:sz w:val="28"/>
          <w:szCs w:val="28"/>
        </w:rPr>
        <w:lastRenderedPageBreak/>
        <w:t>Практическая часть:</w:t>
      </w:r>
    </w:p>
    <w:p w:rsidR="001C6C1C" w:rsidRPr="0026120E" w:rsidRDefault="001C6C1C" w:rsidP="0026120E">
      <w:pPr>
        <w:ind w:firstLine="709"/>
        <w:jc w:val="both"/>
        <w:rPr>
          <w:sz w:val="28"/>
          <w:szCs w:val="28"/>
        </w:rPr>
      </w:pPr>
    </w:p>
    <w:p w:rsidR="0056717F" w:rsidRDefault="00FA18CB" w:rsidP="0026120E">
      <w:pPr>
        <w:shd w:val="clear" w:color="auto" w:fill="FFFFFF"/>
        <w:spacing w:after="158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152039" cy="3363310"/>
            <wp:effectExtent l="19050" t="0" r="0" b="0"/>
            <wp:docPr id="5" name="Рисунок 5" descr="C:\Documents and Settings\Пользователь\Рабочий стол\IMG-20170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IMG-20170119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69" cy="33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F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</w:p>
    <w:p w:rsidR="0056717F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</w:p>
    <w:p w:rsidR="0056717F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03984" cy="3592616"/>
            <wp:effectExtent l="19050" t="0" r="0" b="0"/>
            <wp:docPr id="2" name="Рисунок 2" descr="C:\Documents and Settings\Пользователь\Рабочий стол\IMG-20170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IMG-20170119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85" cy="3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F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</w:p>
    <w:p w:rsidR="0056717F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</w:p>
    <w:p w:rsidR="0056717F" w:rsidRPr="001C6C1C" w:rsidRDefault="0056717F" w:rsidP="00B23C16">
      <w:pPr>
        <w:shd w:val="clear" w:color="auto" w:fill="FFFFFF"/>
        <w:spacing w:after="158"/>
        <w:jc w:val="both"/>
        <w:rPr>
          <w:bCs/>
          <w:sz w:val="28"/>
          <w:szCs w:val="28"/>
        </w:rPr>
      </w:pPr>
    </w:p>
    <w:p w:rsidR="0055733B" w:rsidRDefault="009301AF" w:rsidP="0055733B">
      <w:pPr>
        <w:shd w:val="clear" w:color="auto" w:fill="FFFFFF"/>
        <w:spacing w:after="120" w:line="432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4114165</wp:posOffset>
            </wp:positionV>
            <wp:extent cx="5327650" cy="3993515"/>
            <wp:effectExtent l="19050" t="0" r="6350" b="0"/>
            <wp:wrapSquare wrapText="bothSides"/>
            <wp:docPr id="13" name="Рисунок 6" descr="C:\Documents and Settings\Пользователь\Рабочий стол\IMG-20170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IMG-20170119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1AF">
        <w:rPr>
          <w:noProof/>
          <w:color w:val="333333"/>
          <w:sz w:val="28"/>
          <w:szCs w:val="28"/>
        </w:rPr>
        <w:drawing>
          <wp:inline distT="0" distB="0" distL="0" distR="0">
            <wp:extent cx="5257143" cy="4035972"/>
            <wp:effectExtent l="19050" t="0" r="657" b="0"/>
            <wp:docPr id="14" name="Рисунок 7" descr="C:\Documents and Settings\Пользователь\Рабочий стол\IMG-20170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IMG-20170119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43" cy="40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0E" w:rsidRPr="0055733B" w:rsidRDefault="0055733B" w:rsidP="0055733B">
      <w:pPr>
        <w:shd w:val="clear" w:color="auto" w:fill="FFFFFF"/>
        <w:spacing w:after="120" w:line="432" w:lineRule="atLeast"/>
        <w:jc w:val="center"/>
        <w:rPr>
          <w:color w:val="333333"/>
          <w:sz w:val="28"/>
          <w:szCs w:val="28"/>
        </w:rPr>
      </w:pPr>
      <w:r w:rsidRPr="0055733B">
        <w:rPr>
          <w:color w:val="333333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315770</wp:posOffset>
            </wp:positionH>
            <wp:positionV relativeFrom="paragraph">
              <wp:posOffset>4692738</wp:posOffset>
            </wp:positionV>
            <wp:extent cx="5109998" cy="3678620"/>
            <wp:effectExtent l="19050" t="0" r="0" b="0"/>
            <wp:wrapSquare wrapText="bothSides"/>
            <wp:docPr id="3" name="Рисунок 1" descr="D:\фото 51 сад\Camera\20170118_1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51 сад\Camera\20170118_17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65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6120E" w:rsidRPr="0026120E">
        <w:rPr>
          <w:b/>
          <w:sz w:val="28"/>
          <w:szCs w:val="28"/>
        </w:rPr>
        <w:t>Световозвращательный</w:t>
      </w:r>
      <w:proofErr w:type="spellEnd"/>
      <w:r w:rsidR="0026120E" w:rsidRPr="0026120E">
        <w:rPr>
          <w:b/>
          <w:sz w:val="28"/>
          <w:szCs w:val="28"/>
        </w:rPr>
        <w:t xml:space="preserve"> элемент «</w:t>
      </w:r>
      <w:r w:rsidR="0026120E">
        <w:rPr>
          <w:b/>
          <w:sz w:val="28"/>
          <w:szCs w:val="28"/>
        </w:rPr>
        <w:t>Рыбка</w:t>
      </w:r>
      <w:r w:rsidR="0026120E" w:rsidRPr="0026120E">
        <w:rPr>
          <w:b/>
          <w:sz w:val="28"/>
          <w:szCs w:val="28"/>
        </w:rPr>
        <w:t>»</w:t>
      </w:r>
    </w:p>
    <w:p w:rsidR="00FA18CB" w:rsidRPr="00FA18CB" w:rsidRDefault="00FA18CB" w:rsidP="0026120E">
      <w:pPr>
        <w:jc w:val="center"/>
        <w:rPr>
          <w:sz w:val="28"/>
          <w:szCs w:val="28"/>
        </w:rPr>
      </w:pPr>
    </w:p>
    <w:p w:rsidR="00FA18CB" w:rsidRPr="00FA18CB" w:rsidRDefault="0055733B" w:rsidP="0055733B">
      <w:pPr>
        <w:jc w:val="center"/>
        <w:rPr>
          <w:sz w:val="28"/>
          <w:szCs w:val="28"/>
        </w:rPr>
      </w:pPr>
      <w:r w:rsidRPr="0055733B">
        <w:rPr>
          <w:sz w:val="28"/>
          <w:szCs w:val="28"/>
        </w:rPr>
        <w:drawing>
          <wp:inline distT="0" distB="0" distL="0" distR="0">
            <wp:extent cx="3896860" cy="3397271"/>
            <wp:effectExtent l="0" t="247650" r="0" b="222229"/>
            <wp:docPr id="4" name="Рисунок 8" descr="C:\Documents and Settings\Пользователь\Рабочий стол\20170118_1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20170118_174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417" t="11524" b="-1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85" cy="33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55733B" w:rsidRDefault="0055733B" w:rsidP="0026120E">
      <w:pPr>
        <w:jc w:val="center"/>
        <w:rPr>
          <w:b/>
          <w:sz w:val="28"/>
          <w:szCs w:val="28"/>
        </w:rPr>
      </w:pPr>
    </w:p>
    <w:p w:rsidR="0055733B" w:rsidRDefault="0055733B" w:rsidP="0026120E">
      <w:pPr>
        <w:jc w:val="center"/>
        <w:rPr>
          <w:b/>
          <w:sz w:val="28"/>
          <w:szCs w:val="28"/>
        </w:rPr>
      </w:pPr>
    </w:p>
    <w:p w:rsidR="0055733B" w:rsidRDefault="0055733B" w:rsidP="0026120E">
      <w:pPr>
        <w:jc w:val="center"/>
        <w:rPr>
          <w:b/>
          <w:sz w:val="28"/>
          <w:szCs w:val="28"/>
        </w:rPr>
      </w:pPr>
    </w:p>
    <w:p w:rsidR="00FA18CB" w:rsidRPr="0026120E" w:rsidRDefault="0026120E" w:rsidP="0026120E">
      <w:pPr>
        <w:jc w:val="center"/>
        <w:rPr>
          <w:b/>
          <w:sz w:val="28"/>
          <w:szCs w:val="28"/>
        </w:rPr>
      </w:pPr>
      <w:proofErr w:type="spellStart"/>
      <w:r w:rsidRPr="0026120E">
        <w:rPr>
          <w:b/>
          <w:sz w:val="28"/>
          <w:szCs w:val="28"/>
        </w:rPr>
        <w:lastRenderedPageBreak/>
        <w:t>Световозвращательный</w:t>
      </w:r>
      <w:proofErr w:type="spellEnd"/>
      <w:r w:rsidRPr="0026120E">
        <w:rPr>
          <w:b/>
          <w:sz w:val="28"/>
          <w:szCs w:val="28"/>
        </w:rPr>
        <w:t xml:space="preserve"> элемент «Кошечка»</w:t>
      </w: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9301AF" w:rsidP="0026120E">
      <w:pPr>
        <w:jc w:val="center"/>
        <w:rPr>
          <w:sz w:val="28"/>
          <w:szCs w:val="28"/>
        </w:rPr>
      </w:pPr>
      <w:r w:rsidRPr="009301AF">
        <w:rPr>
          <w:noProof/>
          <w:sz w:val="28"/>
          <w:szCs w:val="28"/>
        </w:rPr>
        <w:drawing>
          <wp:inline distT="0" distB="0" distL="0" distR="0">
            <wp:extent cx="4481702" cy="2764221"/>
            <wp:effectExtent l="19050" t="0" r="0" b="0"/>
            <wp:docPr id="19" name="Рисунок 9" descr="C:\Documents and Settings\Пользователь\Рабочий стол\20170118_17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20170118_174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84" cy="27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FA18CB" w:rsidRPr="00FA18CB" w:rsidRDefault="00FA18CB" w:rsidP="00FA18CB">
      <w:pPr>
        <w:rPr>
          <w:sz w:val="28"/>
          <w:szCs w:val="28"/>
        </w:rPr>
      </w:pPr>
    </w:p>
    <w:p w:rsidR="006B542D" w:rsidRPr="009301AF" w:rsidRDefault="009301AF" w:rsidP="0026120E">
      <w:pPr>
        <w:jc w:val="center"/>
        <w:rPr>
          <w:sz w:val="28"/>
          <w:szCs w:val="28"/>
        </w:rPr>
      </w:pPr>
      <w:r w:rsidRPr="009301AF">
        <w:rPr>
          <w:noProof/>
          <w:sz w:val="28"/>
          <w:szCs w:val="28"/>
        </w:rPr>
        <w:drawing>
          <wp:inline distT="0" distB="0" distL="0" distR="0">
            <wp:extent cx="4534667" cy="3268717"/>
            <wp:effectExtent l="19050" t="0" r="0" b="0"/>
            <wp:docPr id="20" name="Рисунок 10" descr="C:\Documents and Settings\Пользователь\Рабочий стол\20170118_1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20170118_1746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989" t="12555" r="2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43" cy="32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42D" w:rsidRPr="009301AF" w:rsidSect="009301AF">
      <w:headerReference w:type="default" r:id="rId16"/>
      <w:pgSz w:w="11906" w:h="16838"/>
      <w:pgMar w:top="1134" w:right="1274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48E" w:rsidRDefault="0031248E" w:rsidP="00E36158">
      <w:r>
        <w:separator/>
      </w:r>
    </w:p>
  </w:endnote>
  <w:endnote w:type="continuationSeparator" w:id="1">
    <w:p w:rsidR="0031248E" w:rsidRDefault="0031248E" w:rsidP="00E36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48E" w:rsidRDefault="0031248E" w:rsidP="00E36158">
      <w:r>
        <w:separator/>
      </w:r>
    </w:p>
  </w:footnote>
  <w:footnote w:type="continuationSeparator" w:id="1">
    <w:p w:rsidR="0031248E" w:rsidRDefault="0031248E" w:rsidP="00E361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1E" w:rsidRDefault="002F071E" w:rsidP="008156D7">
    <w:pPr>
      <w:pStyle w:val="af1"/>
      <w:ind w:left="-709" w:firstLine="70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158F"/>
    <w:multiLevelType w:val="multilevel"/>
    <w:tmpl w:val="7ED2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0501D"/>
    <w:multiLevelType w:val="multilevel"/>
    <w:tmpl w:val="4A3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43414"/>
    <w:multiLevelType w:val="multilevel"/>
    <w:tmpl w:val="4A24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960BD"/>
    <w:multiLevelType w:val="hybridMultilevel"/>
    <w:tmpl w:val="ED72DE2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B6605F7"/>
    <w:multiLevelType w:val="multilevel"/>
    <w:tmpl w:val="EA2E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0708D"/>
    <w:multiLevelType w:val="multilevel"/>
    <w:tmpl w:val="3ABA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4759B"/>
    <w:multiLevelType w:val="multilevel"/>
    <w:tmpl w:val="1B54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211C2"/>
    <w:multiLevelType w:val="multilevel"/>
    <w:tmpl w:val="E762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E63765"/>
    <w:multiLevelType w:val="multilevel"/>
    <w:tmpl w:val="9D0E9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26803"/>
    <w:multiLevelType w:val="multilevel"/>
    <w:tmpl w:val="1D7A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2052CC"/>
    <w:multiLevelType w:val="multilevel"/>
    <w:tmpl w:val="5F24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31C4E"/>
    <w:multiLevelType w:val="multilevel"/>
    <w:tmpl w:val="21B0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8C6A3A"/>
    <w:multiLevelType w:val="multilevel"/>
    <w:tmpl w:val="13ECA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E43042"/>
    <w:multiLevelType w:val="multilevel"/>
    <w:tmpl w:val="3514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D03701"/>
    <w:multiLevelType w:val="multilevel"/>
    <w:tmpl w:val="D888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B5365F"/>
    <w:multiLevelType w:val="multilevel"/>
    <w:tmpl w:val="50C02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B0B74"/>
    <w:multiLevelType w:val="multilevel"/>
    <w:tmpl w:val="FF60B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291F5A"/>
    <w:multiLevelType w:val="multilevel"/>
    <w:tmpl w:val="E2D8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9E643B"/>
    <w:multiLevelType w:val="multilevel"/>
    <w:tmpl w:val="CCCE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E268ED"/>
    <w:multiLevelType w:val="multilevel"/>
    <w:tmpl w:val="1624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70FE9"/>
    <w:multiLevelType w:val="multilevel"/>
    <w:tmpl w:val="3260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3E6147"/>
    <w:multiLevelType w:val="multilevel"/>
    <w:tmpl w:val="6AC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C115EE"/>
    <w:multiLevelType w:val="multilevel"/>
    <w:tmpl w:val="F458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1941AF"/>
    <w:multiLevelType w:val="multilevel"/>
    <w:tmpl w:val="21A0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EA0FC5"/>
    <w:multiLevelType w:val="multilevel"/>
    <w:tmpl w:val="6244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0B4B24"/>
    <w:multiLevelType w:val="multilevel"/>
    <w:tmpl w:val="AEC6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D431FF0"/>
    <w:multiLevelType w:val="multilevel"/>
    <w:tmpl w:val="E502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7F4616"/>
    <w:multiLevelType w:val="multilevel"/>
    <w:tmpl w:val="F298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EC064B"/>
    <w:multiLevelType w:val="multilevel"/>
    <w:tmpl w:val="3BD4A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190A13"/>
    <w:multiLevelType w:val="multilevel"/>
    <w:tmpl w:val="36D8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C64B5D"/>
    <w:multiLevelType w:val="multilevel"/>
    <w:tmpl w:val="E5E4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3D2489"/>
    <w:multiLevelType w:val="multilevel"/>
    <w:tmpl w:val="9588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815563"/>
    <w:multiLevelType w:val="hybridMultilevel"/>
    <w:tmpl w:val="23BC4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7A3D5B"/>
    <w:multiLevelType w:val="multilevel"/>
    <w:tmpl w:val="14EA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BF7F97"/>
    <w:multiLevelType w:val="multilevel"/>
    <w:tmpl w:val="202A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A3123C"/>
    <w:multiLevelType w:val="multilevel"/>
    <w:tmpl w:val="92D2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C550FF"/>
    <w:multiLevelType w:val="multilevel"/>
    <w:tmpl w:val="130E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031B63"/>
    <w:multiLevelType w:val="multilevel"/>
    <w:tmpl w:val="A5E6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764658"/>
    <w:multiLevelType w:val="multilevel"/>
    <w:tmpl w:val="DD56D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240BBE"/>
    <w:multiLevelType w:val="multilevel"/>
    <w:tmpl w:val="3730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161C9A"/>
    <w:multiLevelType w:val="multilevel"/>
    <w:tmpl w:val="F2622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66449E"/>
    <w:multiLevelType w:val="multilevel"/>
    <w:tmpl w:val="5536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6"/>
  </w:num>
  <w:num w:numId="3">
    <w:abstractNumId w:val="9"/>
  </w:num>
  <w:num w:numId="4">
    <w:abstractNumId w:val="22"/>
  </w:num>
  <w:num w:numId="5">
    <w:abstractNumId w:val="19"/>
  </w:num>
  <w:num w:numId="6">
    <w:abstractNumId w:val="36"/>
  </w:num>
  <w:num w:numId="7">
    <w:abstractNumId w:val="33"/>
  </w:num>
  <w:num w:numId="8">
    <w:abstractNumId w:val="10"/>
  </w:num>
  <w:num w:numId="9">
    <w:abstractNumId w:val="25"/>
  </w:num>
  <w:num w:numId="10">
    <w:abstractNumId w:val="37"/>
  </w:num>
  <w:num w:numId="11">
    <w:abstractNumId w:val="30"/>
  </w:num>
  <w:num w:numId="12">
    <w:abstractNumId w:val="5"/>
  </w:num>
  <w:num w:numId="13">
    <w:abstractNumId w:val="13"/>
  </w:num>
  <w:num w:numId="14">
    <w:abstractNumId w:val="12"/>
  </w:num>
  <w:num w:numId="15">
    <w:abstractNumId w:val="15"/>
  </w:num>
  <w:num w:numId="16">
    <w:abstractNumId w:val="39"/>
  </w:num>
  <w:num w:numId="17">
    <w:abstractNumId w:val="23"/>
  </w:num>
  <w:num w:numId="18">
    <w:abstractNumId w:val="21"/>
  </w:num>
  <w:num w:numId="19">
    <w:abstractNumId w:val="14"/>
  </w:num>
  <w:num w:numId="20">
    <w:abstractNumId w:val="20"/>
  </w:num>
  <w:num w:numId="21">
    <w:abstractNumId w:val="18"/>
  </w:num>
  <w:num w:numId="22">
    <w:abstractNumId w:val="28"/>
  </w:num>
  <w:num w:numId="23">
    <w:abstractNumId w:val="27"/>
  </w:num>
  <w:num w:numId="24">
    <w:abstractNumId w:val="2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25">
    <w:abstractNumId w:val="0"/>
  </w:num>
  <w:num w:numId="26">
    <w:abstractNumId w:val="2"/>
  </w:num>
  <w:num w:numId="27">
    <w:abstractNumId w:val="24"/>
  </w:num>
  <w:num w:numId="28">
    <w:abstractNumId w:val="1"/>
  </w:num>
  <w:num w:numId="29">
    <w:abstractNumId w:val="16"/>
  </w:num>
  <w:num w:numId="30">
    <w:abstractNumId w:val="8"/>
  </w:num>
  <w:num w:numId="31">
    <w:abstractNumId w:val="26"/>
  </w:num>
  <w:num w:numId="32">
    <w:abstractNumId w:val="11"/>
  </w:num>
  <w:num w:numId="33">
    <w:abstractNumId w:val="7"/>
  </w:num>
  <w:num w:numId="34">
    <w:abstractNumId w:val="38"/>
  </w:num>
  <w:num w:numId="35">
    <w:abstractNumId w:val="29"/>
  </w:num>
  <w:num w:numId="36">
    <w:abstractNumId w:val="4"/>
  </w:num>
  <w:num w:numId="37">
    <w:abstractNumId w:val="31"/>
  </w:num>
  <w:num w:numId="38">
    <w:abstractNumId w:val="40"/>
  </w:num>
  <w:num w:numId="39">
    <w:abstractNumId w:val="34"/>
  </w:num>
  <w:num w:numId="40">
    <w:abstractNumId w:val="17"/>
  </w:num>
  <w:num w:numId="41">
    <w:abstractNumId w:val="41"/>
  </w:num>
  <w:num w:numId="42">
    <w:abstractNumId w:val="3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/>
  <w:rsids>
    <w:rsidRoot w:val="0071623F"/>
    <w:rsid w:val="00000577"/>
    <w:rsid w:val="00011F11"/>
    <w:rsid w:val="000216BC"/>
    <w:rsid w:val="000279CE"/>
    <w:rsid w:val="0003074D"/>
    <w:rsid w:val="00037443"/>
    <w:rsid w:val="0004744C"/>
    <w:rsid w:val="00051A4F"/>
    <w:rsid w:val="00067E8A"/>
    <w:rsid w:val="00070FA7"/>
    <w:rsid w:val="00075F3B"/>
    <w:rsid w:val="00083160"/>
    <w:rsid w:val="00084315"/>
    <w:rsid w:val="00084F9F"/>
    <w:rsid w:val="000A26D2"/>
    <w:rsid w:val="000A7DEF"/>
    <w:rsid w:val="000B5813"/>
    <w:rsid w:val="000B6969"/>
    <w:rsid w:val="000B7B8C"/>
    <w:rsid w:val="000C0297"/>
    <w:rsid w:val="000C0BCC"/>
    <w:rsid w:val="000C3E2A"/>
    <w:rsid w:val="000C7B8F"/>
    <w:rsid w:val="000D1E0E"/>
    <w:rsid w:val="000D27DF"/>
    <w:rsid w:val="000D63B3"/>
    <w:rsid w:val="000D6F2B"/>
    <w:rsid w:val="000D7872"/>
    <w:rsid w:val="000E1B0D"/>
    <w:rsid w:val="000E4DB7"/>
    <w:rsid w:val="000F3219"/>
    <w:rsid w:val="001105B6"/>
    <w:rsid w:val="00115C94"/>
    <w:rsid w:val="0011647F"/>
    <w:rsid w:val="00124E25"/>
    <w:rsid w:val="00126457"/>
    <w:rsid w:val="00135EBF"/>
    <w:rsid w:val="001371A0"/>
    <w:rsid w:val="00141B95"/>
    <w:rsid w:val="00146094"/>
    <w:rsid w:val="0015433A"/>
    <w:rsid w:val="00170C56"/>
    <w:rsid w:val="001743A5"/>
    <w:rsid w:val="00182968"/>
    <w:rsid w:val="001855D4"/>
    <w:rsid w:val="0018606C"/>
    <w:rsid w:val="00186E19"/>
    <w:rsid w:val="00187F34"/>
    <w:rsid w:val="00193A4B"/>
    <w:rsid w:val="001A3414"/>
    <w:rsid w:val="001A6ACB"/>
    <w:rsid w:val="001A6FDA"/>
    <w:rsid w:val="001B0F69"/>
    <w:rsid w:val="001B1611"/>
    <w:rsid w:val="001B7A7E"/>
    <w:rsid w:val="001C0F72"/>
    <w:rsid w:val="001C6C1C"/>
    <w:rsid w:val="001C7791"/>
    <w:rsid w:val="001C7F88"/>
    <w:rsid w:val="001D224E"/>
    <w:rsid w:val="001D3427"/>
    <w:rsid w:val="001D6988"/>
    <w:rsid w:val="001D6E9A"/>
    <w:rsid w:val="001E54E0"/>
    <w:rsid w:val="001E7297"/>
    <w:rsid w:val="001F16E8"/>
    <w:rsid w:val="001F671F"/>
    <w:rsid w:val="002043DE"/>
    <w:rsid w:val="002167D3"/>
    <w:rsid w:val="00216D49"/>
    <w:rsid w:val="00220717"/>
    <w:rsid w:val="00221483"/>
    <w:rsid w:val="00236F12"/>
    <w:rsid w:val="002469AA"/>
    <w:rsid w:val="00252D12"/>
    <w:rsid w:val="002530BA"/>
    <w:rsid w:val="00255F7D"/>
    <w:rsid w:val="0026120E"/>
    <w:rsid w:val="0026672D"/>
    <w:rsid w:val="002715C4"/>
    <w:rsid w:val="00272444"/>
    <w:rsid w:val="00273C88"/>
    <w:rsid w:val="00276CDD"/>
    <w:rsid w:val="00283901"/>
    <w:rsid w:val="00287844"/>
    <w:rsid w:val="00296496"/>
    <w:rsid w:val="002971CE"/>
    <w:rsid w:val="00297D04"/>
    <w:rsid w:val="002A09BC"/>
    <w:rsid w:val="002A3C45"/>
    <w:rsid w:val="002B0C55"/>
    <w:rsid w:val="002B3A4D"/>
    <w:rsid w:val="002C1653"/>
    <w:rsid w:val="002C34D9"/>
    <w:rsid w:val="002D0315"/>
    <w:rsid w:val="002D4420"/>
    <w:rsid w:val="002E2E56"/>
    <w:rsid w:val="002F071E"/>
    <w:rsid w:val="002F0E50"/>
    <w:rsid w:val="0030083A"/>
    <w:rsid w:val="00301684"/>
    <w:rsid w:val="00305D63"/>
    <w:rsid w:val="0031248E"/>
    <w:rsid w:val="00314674"/>
    <w:rsid w:val="00340C0A"/>
    <w:rsid w:val="0035098E"/>
    <w:rsid w:val="00350E0B"/>
    <w:rsid w:val="00350EA9"/>
    <w:rsid w:val="00351C4C"/>
    <w:rsid w:val="00354AAE"/>
    <w:rsid w:val="003569EB"/>
    <w:rsid w:val="0036033C"/>
    <w:rsid w:val="00360666"/>
    <w:rsid w:val="003675B7"/>
    <w:rsid w:val="00373168"/>
    <w:rsid w:val="00376CC6"/>
    <w:rsid w:val="0038459D"/>
    <w:rsid w:val="00392699"/>
    <w:rsid w:val="003A4B05"/>
    <w:rsid w:val="003A69BD"/>
    <w:rsid w:val="003B468F"/>
    <w:rsid w:val="003B6FFB"/>
    <w:rsid w:val="003B7BB8"/>
    <w:rsid w:val="003C0424"/>
    <w:rsid w:val="003C1EFF"/>
    <w:rsid w:val="003D51FF"/>
    <w:rsid w:val="003D7A02"/>
    <w:rsid w:val="003E08B4"/>
    <w:rsid w:val="003E0A23"/>
    <w:rsid w:val="003E2EF2"/>
    <w:rsid w:val="003E467D"/>
    <w:rsid w:val="003F1DEF"/>
    <w:rsid w:val="003F4435"/>
    <w:rsid w:val="003F4BEA"/>
    <w:rsid w:val="003F6349"/>
    <w:rsid w:val="00401673"/>
    <w:rsid w:val="00401CFE"/>
    <w:rsid w:val="004053A0"/>
    <w:rsid w:val="00416ED0"/>
    <w:rsid w:val="00420598"/>
    <w:rsid w:val="00425DDA"/>
    <w:rsid w:val="0042713B"/>
    <w:rsid w:val="004307C7"/>
    <w:rsid w:val="00431FDF"/>
    <w:rsid w:val="00432CFF"/>
    <w:rsid w:val="00434B9E"/>
    <w:rsid w:val="00437EAD"/>
    <w:rsid w:val="00443C3A"/>
    <w:rsid w:val="004460C9"/>
    <w:rsid w:val="00452064"/>
    <w:rsid w:val="004552C0"/>
    <w:rsid w:val="00457C3F"/>
    <w:rsid w:val="004627B3"/>
    <w:rsid w:val="00462CCA"/>
    <w:rsid w:val="00465888"/>
    <w:rsid w:val="00472F48"/>
    <w:rsid w:val="00481B08"/>
    <w:rsid w:val="004936D7"/>
    <w:rsid w:val="00496128"/>
    <w:rsid w:val="004A5BBF"/>
    <w:rsid w:val="004D6EB3"/>
    <w:rsid w:val="004E073C"/>
    <w:rsid w:val="004E0782"/>
    <w:rsid w:val="004E6B06"/>
    <w:rsid w:val="004E74CC"/>
    <w:rsid w:val="004F05F7"/>
    <w:rsid w:val="004F430A"/>
    <w:rsid w:val="004F4A9B"/>
    <w:rsid w:val="004F6870"/>
    <w:rsid w:val="004F6F4E"/>
    <w:rsid w:val="005036BC"/>
    <w:rsid w:val="0050496C"/>
    <w:rsid w:val="0050598C"/>
    <w:rsid w:val="00506E45"/>
    <w:rsid w:val="00513E1B"/>
    <w:rsid w:val="00514F24"/>
    <w:rsid w:val="005155CF"/>
    <w:rsid w:val="00516A7E"/>
    <w:rsid w:val="005228F2"/>
    <w:rsid w:val="00525F6A"/>
    <w:rsid w:val="005303C9"/>
    <w:rsid w:val="00534609"/>
    <w:rsid w:val="00536F2B"/>
    <w:rsid w:val="00536FF5"/>
    <w:rsid w:val="00545383"/>
    <w:rsid w:val="00551E14"/>
    <w:rsid w:val="005533B4"/>
    <w:rsid w:val="00554794"/>
    <w:rsid w:val="0055504B"/>
    <w:rsid w:val="0055733B"/>
    <w:rsid w:val="00557776"/>
    <w:rsid w:val="005625D0"/>
    <w:rsid w:val="0056717F"/>
    <w:rsid w:val="00567F45"/>
    <w:rsid w:val="00572121"/>
    <w:rsid w:val="00574B76"/>
    <w:rsid w:val="00576648"/>
    <w:rsid w:val="005806FA"/>
    <w:rsid w:val="00590726"/>
    <w:rsid w:val="00597F1D"/>
    <w:rsid w:val="005A2A77"/>
    <w:rsid w:val="005A3269"/>
    <w:rsid w:val="005B7D35"/>
    <w:rsid w:val="005C3735"/>
    <w:rsid w:val="005C4FFA"/>
    <w:rsid w:val="005C5F9E"/>
    <w:rsid w:val="005D02BF"/>
    <w:rsid w:val="005D5504"/>
    <w:rsid w:val="005E2125"/>
    <w:rsid w:val="005E79A8"/>
    <w:rsid w:val="005F5D64"/>
    <w:rsid w:val="006169E7"/>
    <w:rsid w:val="006277AA"/>
    <w:rsid w:val="006321F2"/>
    <w:rsid w:val="00636208"/>
    <w:rsid w:val="00637355"/>
    <w:rsid w:val="00641E38"/>
    <w:rsid w:val="0064418F"/>
    <w:rsid w:val="00644F0F"/>
    <w:rsid w:val="006565EA"/>
    <w:rsid w:val="006631CB"/>
    <w:rsid w:val="00665869"/>
    <w:rsid w:val="00665E86"/>
    <w:rsid w:val="006667A8"/>
    <w:rsid w:val="00666CFA"/>
    <w:rsid w:val="00677C66"/>
    <w:rsid w:val="00684173"/>
    <w:rsid w:val="00687945"/>
    <w:rsid w:val="00693F69"/>
    <w:rsid w:val="0069790A"/>
    <w:rsid w:val="006A0717"/>
    <w:rsid w:val="006A5884"/>
    <w:rsid w:val="006A59EC"/>
    <w:rsid w:val="006A6F43"/>
    <w:rsid w:val="006B542D"/>
    <w:rsid w:val="006B6932"/>
    <w:rsid w:val="006D5EDA"/>
    <w:rsid w:val="006F5258"/>
    <w:rsid w:val="00700C64"/>
    <w:rsid w:val="00701EC5"/>
    <w:rsid w:val="0070300C"/>
    <w:rsid w:val="00710BEE"/>
    <w:rsid w:val="0071370C"/>
    <w:rsid w:val="0071623F"/>
    <w:rsid w:val="00722959"/>
    <w:rsid w:val="0073241D"/>
    <w:rsid w:val="007344FD"/>
    <w:rsid w:val="00740EF0"/>
    <w:rsid w:val="0074106D"/>
    <w:rsid w:val="00742E06"/>
    <w:rsid w:val="007569D3"/>
    <w:rsid w:val="007628A7"/>
    <w:rsid w:val="00767874"/>
    <w:rsid w:val="007704C2"/>
    <w:rsid w:val="00780D1C"/>
    <w:rsid w:val="00787FE0"/>
    <w:rsid w:val="00790637"/>
    <w:rsid w:val="0079351A"/>
    <w:rsid w:val="00795674"/>
    <w:rsid w:val="007A3AAE"/>
    <w:rsid w:val="007B0734"/>
    <w:rsid w:val="007B40BC"/>
    <w:rsid w:val="007B73FF"/>
    <w:rsid w:val="007C35C2"/>
    <w:rsid w:val="007C59A1"/>
    <w:rsid w:val="007C7C24"/>
    <w:rsid w:val="007D1E24"/>
    <w:rsid w:val="007E04D5"/>
    <w:rsid w:val="007E231E"/>
    <w:rsid w:val="007E2E80"/>
    <w:rsid w:val="007E67B3"/>
    <w:rsid w:val="007F50ED"/>
    <w:rsid w:val="008133B2"/>
    <w:rsid w:val="008156D7"/>
    <w:rsid w:val="008219E2"/>
    <w:rsid w:val="0082537E"/>
    <w:rsid w:val="008326A4"/>
    <w:rsid w:val="00832EA5"/>
    <w:rsid w:val="00845277"/>
    <w:rsid w:val="00854126"/>
    <w:rsid w:val="00856CFA"/>
    <w:rsid w:val="008572B3"/>
    <w:rsid w:val="00862A07"/>
    <w:rsid w:val="00873F13"/>
    <w:rsid w:val="00874029"/>
    <w:rsid w:val="00882753"/>
    <w:rsid w:val="00883709"/>
    <w:rsid w:val="00883999"/>
    <w:rsid w:val="00884862"/>
    <w:rsid w:val="00885342"/>
    <w:rsid w:val="00885533"/>
    <w:rsid w:val="0089065E"/>
    <w:rsid w:val="00893751"/>
    <w:rsid w:val="00893D0B"/>
    <w:rsid w:val="00895243"/>
    <w:rsid w:val="00896A0D"/>
    <w:rsid w:val="008C1B7D"/>
    <w:rsid w:val="008C702D"/>
    <w:rsid w:val="008E01E2"/>
    <w:rsid w:val="008F3493"/>
    <w:rsid w:val="00900644"/>
    <w:rsid w:val="009060AA"/>
    <w:rsid w:val="00913EA4"/>
    <w:rsid w:val="00920486"/>
    <w:rsid w:val="009217F1"/>
    <w:rsid w:val="009259DA"/>
    <w:rsid w:val="009301AF"/>
    <w:rsid w:val="0093184E"/>
    <w:rsid w:val="009429E1"/>
    <w:rsid w:val="0094390D"/>
    <w:rsid w:val="00944A7E"/>
    <w:rsid w:val="009722B0"/>
    <w:rsid w:val="0097776E"/>
    <w:rsid w:val="0098054A"/>
    <w:rsid w:val="00992DF2"/>
    <w:rsid w:val="00995341"/>
    <w:rsid w:val="009978A1"/>
    <w:rsid w:val="009A26E5"/>
    <w:rsid w:val="009A4829"/>
    <w:rsid w:val="009C043E"/>
    <w:rsid w:val="009C3B52"/>
    <w:rsid w:val="009C6F71"/>
    <w:rsid w:val="009C7619"/>
    <w:rsid w:val="009C7690"/>
    <w:rsid w:val="009D28C3"/>
    <w:rsid w:val="009D48E8"/>
    <w:rsid w:val="009D5390"/>
    <w:rsid w:val="009E1BCD"/>
    <w:rsid w:val="009E76AC"/>
    <w:rsid w:val="009F10FA"/>
    <w:rsid w:val="009F4586"/>
    <w:rsid w:val="00A07B0A"/>
    <w:rsid w:val="00A12100"/>
    <w:rsid w:val="00A218DB"/>
    <w:rsid w:val="00A228E7"/>
    <w:rsid w:val="00A2395C"/>
    <w:rsid w:val="00A24FC5"/>
    <w:rsid w:val="00A25C7D"/>
    <w:rsid w:val="00A3136B"/>
    <w:rsid w:val="00A33238"/>
    <w:rsid w:val="00A47E42"/>
    <w:rsid w:val="00A518A6"/>
    <w:rsid w:val="00A524CE"/>
    <w:rsid w:val="00A560E4"/>
    <w:rsid w:val="00A650A2"/>
    <w:rsid w:val="00A65657"/>
    <w:rsid w:val="00A720EB"/>
    <w:rsid w:val="00A84F62"/>
    <w:rsid w:val="00A90632"/>
    <w:rsid w:val="00A95C76"/>
    <w:rsid w:val="00AA18FB"/>
    <w:rsid w:val="00AB1C45"/>
    <w:rsid w:val="00AB66A2"/>
    <w:rsid w:val="00AB7079"/>
    <w:rsid w:val="00AC0D60"/>
    <w:rsid w:val="00AC4084"/>
    <w:rsid w:val="00AD1B9F"/>
    <w:rsid w:val="00AE58F5"/>
    <w:rsid w:val="00B1000C"/>
    <w:rsid w:val="00B11E9A"/>
    <w:rsid w:val="00B23C16"/>
    <w:rsid w:val="00B23D43"/>
    <w:rsid w:val="00B256CC"/>
    <w:rsid w:val="00B25DA0"/>
    <w:rsid w:val="00B265E1"/>
    <w:rsid w:val="00B305EC"/>
    <w:rsid w:val="00B449D4"/>
    <w:rsid w:val="00B467AA"/>
    <w:rsid w:val="00B467E7"/>
    <w:rsid w:val="00B541E0"/>
    <w:rsid w:val="00B64DA5"/>
    <w:rsid w:val="00B6550C"/>
    <w:rsid w:val="00B66E9B"/>
    <w:rsid w:val="00B74E1A"/>
    <w:rsid w:val="00B74FB5"/>
    <w:rsid w:val="00B86383"/>
    <w:rsid w:val="00B86A9C"/>
    <w:rsid w:val="00B910A8"/>
    <w:rsid w:val="00B93173"/>
    <w:rsid w:val="00BA269A"/>
    <w:rsid w:val="00BA29C8"/>
    <w:rsid w:val="00BA50AA"/>
    <w:rsid w:val="00BA6625"/>
    <w:rsid w:val="00BC0EDA"/>
    <w:rsid w:val="00BC25D8"/>
    <w:rsid w:val="00BD457D"/>
    <w:rsid w:val="00BD5B23"/>
    <w:rsid w:val="00BE2BD8"/>
    <w:rsid w:val="00BE4D19"/>
    <w:rsid w:val="00BE4FE8"/>
    <w:rsid w:val="00BE6735"/>
    <w:rsid w:val="00BE6B4E"/>
    <w:rsid w:val="00BF4F53"/>
    <w:rsid w:val="00C0141E"/>
    <w:rsid w:val="00C261E9"/>
    <w:rsid w:val="00C27CBF"/>
    <w:rsid w:val="00C326A5"/>
    <w:rsid w:val="00C32E65"/>
    <w:rsid w:val="00C3355A"/>
    <w:rsid w:val="00C512EC"/>
    <w:rsid w:val="00C5149E"/>
    <w:rsid w:val="00C53A5B"/>
    <w:rsid w:val="00C571CA"/>
    <w:rsid w:val="00C64091"/>
    <w:rsid w:val="00C843DC"/>
    <w:rsid w:val="00C84A08"/>
    <w:rsid w:val="00C84D57"/>
    <w:rsid w:val="00C85A8B"/>
    <w:rsid w:val="00C92554"/>
    <w:rsid w:val="00C9315E"/>
    <w:rsid w:val="00C9360F"/>
    <w:rsid w:val="00C957FB"/>
    <w:rsid w:val="00CA23ED"/>
    <w:rsid w:val="00CC763A"/>
    <w:rsid w:val="00CD1B57"/>
    <w:rsid w:val="00CD2081"/>
    <w:rsid w:val="00CD2996"/>
    <w:rsid w:val="00CD643C"/>
    <w:rsid w:val="00CE14C0"/>
    <w:rsid w:val="00CE174E"/>
    <w:rsid w:val="00CF36B3"/>
    <w:rsid w:val="00CF3D75"/>
    <w:rsid w:val="00D11334"/>
    <w:rsid w:val="00D11B98"/>
    <w:rsid w:val="00D1381D"/>
    <w:rsid w:val="00D155C5"/>
    <w:rsid w:val="00D20CDC"/>
    <w:rsid w:val="00D224DD"/>
    <w:rsid w:val="00D24436"/>
    <w:rsid w:val="00D30C1A"/>
    <w:rsid w:val="00D40509"/>
    <w:rsid w:val="00D50D5D"/>
    <w:rsid w:val="00D52753"/>
    <w:rsid w:val="00D52EA8"/>
    <w:rsid w:val="00D54679"/>
    <w:rsid w:val="00D568BB"/>
    <w:rsid w:val="00D67BF6"/>
    <w:rsid w:val="00D701BF"/>
    <w:rsid w:val="00D84D9E"/>
    <w:rsid w:val="00D86850"/>
    <w:rsid w:val="00D87293"/>
    <w:rsid w:val="00D87ED7"/>
    <w:rsid w:val="00D923AE"/>
    <w:rsid w:val="00D92A55"/>
    <w:rsid w:val="00D94BC4"/>
    <w:rsid w:val="00D960FD"/>
    <w:rsid w:val="00DA1FA0"/>
    <w:rsid w:val="00DA3417"/>
    <w:rsid w:val="00DA3668"/>
    <w:rsid w:val="00DC0D68"/>
    <w:rsid w:val="00DC6340"/>
    <w:rsid w:val="00DD066D"/>
    <w:rsid w:val="00DD08C5"/>
    <w:rsid w:val="00DD23A0"/>
    <w:rsid w:val="00DD2D02"/>
    <w:rsid w:val="00DD641A"/>
    <w:rsid w:val="00DD6549"/>
    <w:rsid w:val="00DE16A4"/>
    <w:rsid w:val="00DE2B72"/>
    <w:rsid w:val="00DE3CA7"/>
    <w:rsid w:val="00E07CC7"/>
    <w:rsid w:val="00E11A6C"/>
    <w:rsid w:val="00E209E3"/>
    <w:rsid w:val="00E2256E"/>
    <w:rsid w:val="00E26EFC"/>
    <w:rsid w:val="00E271E3"/>
    <w:rsid w:val="00E31F9F"/>
    <w:rsid w:val="00E32374"/>
    <w:rsid w:val="00E34AFA"/>
    <w:rsid w:val="00E359AC"/>
    <w:rsid w:val="00E36158"/>
    <w:rsid w:val="00E4063E"/>
    <w:rsid w:val="00E43751"/>
    <w:rsid w:val="00E439EF"/>
    <w:rsid w:val="00E5365D"/>
    <w:rsid w:val="00E62DF2"/>
    <w:rsid w:val="00E662D4"/>
    <w:rsid w:val="00E84085"/>
    <w:rsid w:val="00E8426B"/>
    <w:rsid w:val="00E866E2"/>
    <w:rsid w:val="00E87E68"/>
    <w:rsid w:val="00E94579"/>
    <w:rsid w:val="00EB25AD"/>
    <w:rsid w:val="00EC2377"/>
    <w:rsid w:val="00ED1B6B"/>
    <w:rsid w:val="00ED38EE"/>
    <w:rsid w:val="00ED6E2C"/>
    <w:rsid w:val="00EE0489"/>
    <w:rsid w:val="00EE0B8A"/>
    <w:rsid w:val="00EE1E22"/>
    <w:rsid w:val="00EF701E"/>
    <w:rsid w:val="00F1204E"/>
    <w:rsid w:val="00F12A51"/>
    <w:rsid w:val="00F13035"/>
    <w:rsid w:val="00F1350D"/>
    <w:rsid w:val="00F1687E"/>
    <w:rsid w:val="00F240E3"/>
    <w:rsid w:val="00F33B10"/>
    <w:rsid w:val="00F4012F"/>
    <w:rsid w:val="00F40CF6"/>
    <w:rsid w:val="00F41CB0"/>
    <w:rsid w:val="00F43D88"/>
    <w:rsid w:val="00F55453"/>
    <w:rsid w:val="00F57432"/>
    <w:rsid w:val="00F576D2"/>
    <w:rsid w:val="00F5773B"/>
    <w:rsid w:val="00F63AA6"/>
    <w:rsid w:val="00F6577C"/>
    <w:rsid w:val="00F67952"/>
    <w:rsid w:val="00F71568"/>
    <w:rsid w:val="00F74C3C"/>
    <w:rsid w:val="00F75826"/>
    <w:rsid w:val="00F807AE"/>
    <w:rsid w:val="00F80D10"/>
    <w:rsid w:val="00F81C6D"/>
    <w:rsid w:val="00F81FF7"/>
    <w:rsid w:val="00F83830"/>
    <w:rsid w:val="00F84EEA"/>
    <w:rsid w:val="00F94429"/>
    <w:rsid w:val="00FA18CB"/>
    <w:rsid w:val="00FB24F6"/>
    <w:rsid w:val="00FB33BA"/>
    <w:rsid w:val="00FB33E9"/>
    <w:rsid w:val="00FD29EE"/>
    <w:rsid w:val="00FD2A6E"/>
    <w:rsid w:val="00FD4125"/>
    <w:rsid w:val="00FD4249"/>
    <w:rsid w:val="00FD7DF0"/>
    <w:rsid w:val="00FE741C"/>
    <w:rsid w:val="00FF0E0E"/>
    <w:rsid w:val="00FF1DFD"/>
    <w:rsid w:val="00FF3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33B10"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2B0C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E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831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69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76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B9F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33B10"/>
    <w:rPr>
      <w:rFonts w:ascii="Times New Roman" w:eastAsia="Times New Roman" w:hAnsi="Times New Roman" w:cs="Times New Roman"/>
      <w:b/>
      <w:caps/>
      <w:kern w:val="28"/>
      <w:sz w:val="24"/>
      <w:szCs w:val="24"/>
      <w:lang w:val="uk-UA" w:eastAsia="ru-RU"/>
    </w:rPr>
  </w:style>
  <w:style w:type="paragraph" w:customStyle="1" w:styleId="a4">
    <w:name w:val="Чертежный"/>
    <w:rsid w:val="00F33B1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2B0C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0C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C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0E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4E25"/>
    <w:pPr>
      <w:ind w:left="720"/>
      <w:contextualSpacing/>
    </w:pPr>
  </w:style>
  <w:style w:type="paragraph" w:customStyle="1" w:styleId="c3">
    <w:name w:val="c3"/>
    <w:basedOn w:val="a"/>
    <w:rsid w:val="00567F45"/>
    <w:pPr>
      <w:spacing w:before="100" w:beforeAutospacing="1" w:after="100" w:afterAutospacing="1"/>
    </w:pPr>
  </w:style>
  <w:style w:type="character" w:customStyle="1" w:styleId="c7">
    <w:name w:val="c7"/>
    <w:basedOn w:val="a0"/>
    <w:rsid w:val="00567F45"/>
  </w:style>
  <w:style w:type="paragraph" w:customStyle="1" w:styleId="c0">
    <w:name w:val="c0"/>
    <w:basedOn w:val="a"/>
    <w:rsid w:val="00567F45"/>
    <w:pPr>
      <w:spacing w:before="100" w:beforeAutospacing="1" w:after="100" w:afterAutospacing="1"/>
    </w:pPr>
  </w:style>
  <w:style w:type="character" w:customStyle="1" w:styleId="c2">
    <w:name w:val="c2"/>
    <w:basedOn w:val="a0"/>
    <w:rsid w:val="00567F45"/>
  </w:style>
  <w:style w:type="character" w:customStyle="1" w:styleId="apple-converted-space">
    <w:name w:val="apple-converted-space"/>
    <w:basedOn w:val="a0"/>
    <w:rsid w:val="0094390D"/>
  </w:style>
  <w:style w:type="character" w:styleId="a8">
    <w:name w:val="Emphasis"/>
    <w:basedOn w:val="a0"/>
    <w:uiPriority w:val="20"/>
    <w:qFormat/>
    <w:rsid w:val="0094390D"/>
    <w:rPr>
      <w:i/>
      <w:iCs/>
    </w:rPr>
  </w:style>
  <w:style w:type="character" w:styleId="a9">
    <w:name w:val="Strong"/>
    <w:basedOn w:val="a0"/>
    <w:uiPriority w:val="22"/>
    <w:qFormat/>
    <w:rsid w:val="0094390D"/>
    <w:rPr>
      <w:b/>
      <w:bCs/>
    </w:rPr>
  </w:style>
  <w:style w:type="character" w:styleId="aa">
    <w:name w:val="Hyperlink"/>
    <w:basedOn w:val="a0"/>
    <w:uiPriority w:val="99"/>
    <w:unhideWhenUsed/>
    <w:rsid w:val="00693F6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0831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b">
    <w:name w:val="Table Grid"/>
    <w:basedOn w:val="a1"/>
    <w:uiPriority w:val="59"/>
    <w:rsid w:val="00CE1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basedOn w:val="a"/>
    <w:uiPriority w:val="1"/>
    <w:qFormat/>
    <w:rsid w:val="0089524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8E01E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710BEE"/>
  </w:style>
  <w:style w:type="paragraph" w:customStyle="1" w:styleId="headertext">
    <w:name w:val="headertext"/>
    <w:basedOn w:val="a"/>
    <w:rsid w:val="00710BE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10BEE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semiHidden/>
    <w:unhideWhenUsed/>
    <w:rsid w:val="00710BEE"/>
    <w:rPr>
      <w:color w:val="800080"/>
      <w:u w:val="single"/>
    </w:rPr>
  </w:style>
  <w:style w:type="character" w:customStyle="1" w:styleId="srch">
    <w:name w:val="srch"/>
    <w:basedOn w:val="a0"/>
    <w:rsid w:val="00351C4C"/>
  </w:style>
  <w:style w:type="numbering" w:customStyle="1" w:styleId="21">
    <w:name w:val="Нет списка2"/>
    <w:next w:val="a2"/>
    <w:uiPriority w:val="99"/>
    <w:semiHidden/>
    <w:unhideWhenUsed/>
    <w:rsid w:val="00E94579"/>
  </w:style>
  <w:style w:type="paragraph" w:customStyle="1" w:styleId="s3">
    <w:name w:val="s_3"/>
    <w:basedOn w:val="a"/>
    <w:rsid w:val="00E94579"/>
    <w:pPr>
      <w:spacing w:before="100" w:beforeAutospacing="1" w:after="100" w:afterAutospacing="1"/>
    </w:pPr>
  </w:style>
  <w:style w:type="paragraph" w:customStyle="1" w:styleId="s9">
    <w:name w:val="s_9"/>
    <w:basedOn w:val="a"/>
    <w:rsid w:val="00E94579"/>
    <w:pPr>
      <w:spacing w:before="100" w:beforeAutospacing="1" w:after="100" w:afterAutospacing="1"/>
    </w:pPr>
  </w:style>
  <w:style w:type="paragraph" w:customStyle="1" w:styleId="s1">
    <w:name w:val="s_1"/>
    <w:basedOn w:val="a"/>
    <w:rsid w:val="00E94579"/>
    <w:pPr>
      <w:spacing w:before="100" w:beforeAutospacing="1" w:after="100" w:afterAutospacing="1"/>
    </w:pPr>
  </w:style>
  <w:style w:type="paragraph" w:customStyle="1" w:styleId="s16">
    <w:name w:val="s_16"/>
    <w:basedOn w:val="a"/>
    <w:rsid w:val="00E94579"/>
    <w:pPr>
      <w:spacing w:before="100" w:beforeAutospacing="1" w:after="100" w:afterAutospacing="1"/>
    </w:pPr>
  </w:style>
  <w:style w:type="character" w:customStyle="1" w:styleId="s10">
    <w:name w:val="s_10"/>
    <w:basedOn w:val="a0"/>
    <w:rsid w:val="00E94579"/>
  </w:style>
  <w:style w:type="paragraph" w:styleId="HTML">
    <w:name w:val="HTML Preformatted"/>
    <w:basedOn w:val="a"/>
    <w:link w:val="HTML0"/>
    <w:uiPriority w:val="99"/>
    <w:semiHidden/>
    <w:unhideWhenUsed/>
    <w:rsid w:val="00E945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45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nhideWhenUsed/>
    <w:rsid w:val="00272444"/>
    <w:pPr>
      <w:widowControl w:val="0"/>
      <w:suppressAutoHyphens/>
      <w:spacing w:after="120"/>
    </w:pPr>
    <w:rPr>
      <w:rFonts w:ascii="Arial" w:eastAsia="SimSun" w:hAnsi="Arial" w:cs="Mangal"/>
      <w:kern w:val="2"/>
      <w:sz w:val="20"/>
      <w:lang w:eastAsia="hi-IN" w:bidi="hi-IN"/>
    </w:rPr>
  </w:style>
  <w:style w:type="character" w:customStyle="1" w:styleId="af">
    <w:name w:val="Основной текст Знак"/>
    <w:basedOn w:val="a0"/>
    <w:link w:val="ae"/>
    <w:rsid w:val="00272444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af0">
    <w:name w:val="Содержимое таблицы"/>
    <w:basedOn w:val="a"/>
    <w:rsid w:val="00272444"/>
    <w:pPr>
      <w:widowControl w:val="0"/>
      <w:suppressLineNumbers/>
      <w:suppressAutoHyphens/>
    </w:pPr>
    <w:rPr>
      <w:rFonts w:ascii="Arial" w:eastAsia="SimSun" w:hAnsi="Arial" w:cs="Mangal"/>
      <w:kern w:val="2"/>
      <w:sz w:val="20"/>
      <w:lang w:eastAsia="hi-IN" w:bidi="hi-IN"/>
    </w:rPr>
  </w:style>
  <w:style w:type="paragraph" w:styleId="af1">
    <w:name w:val="header"/>
    <w:basedOn w:val="a"/>
    <w:link w:val="af2"/>
    <w:uiPriority w:val="99"/>
    <w:unhideWhenUsed/>
    <w:rsid w:val="00E3615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36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E3615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36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Odd">
    <w:name w:val="Header Odd"/>
    <w:basedOn w:val="ac"/>
    <w:qFormat/>
    <w:rsid w:val="00DD2D02"/>
    <w:pPr>
      <w:pBdr>
        <w:bottom w:val="single" w:sz="4" w:space="1" w:color="4F81BD" w:themeColor="accent1"/>
      </w:pBdr>
      <w:spacing w:before="0" w:beforeAutospacing="0" w:after="0" w:afterAutospacing="0"/>
      <w:jc w:val="righ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customStyle="1" w:styleId="c1">
    <w:name w:val="c1"/>
    <w:basedOn w:val="a"/>
    <w:rsid w:val="00E62DF2"/>
    <w:pPr>
      <w:spacing w:before="100" w:beforeAutospacing="1" w:after="100" w:afterAutospacing="1"/>
    </w:pPr>
  </w:style>
  <w:style w:type="character" w:customStyle="1" w:styleId="c8">
    <w:name w:val="c8"/>
    <w:basedOn w:val="a0"/>
    <w:rsid w:val="00E62DF2"/>
  </w:style>
  <w:style w:type="character" w:customStyle="1" w:styleId="c17">
    <w:name w:val="c17"/>
    <w:basedOn w:val="a0"/>
    <w:rsid w:val="00E62DF2"/>
  </w:style>
  <w:style w:type="character" w:customStyle="1" w:styleId="c5">
    <w:name w:val="c5"/>
    <w:basedOn w:val="a0"/>
    <w:rsid w:val="00E62DF2"/>
  </w:style>
  <w:style w:type="character" w:customStyle="1" w:styleId="c15">
    <w:name w:val="c15"/>
    <w:basedOn w:val="a0"/>
    <w:rsid w:val="00E62DF2"/>
  </w:style>
  <w:style w:type="paragraph" w:customStyle="1" w:styleId="c9">
    <w:name w:val="c9"/>
    <w:basedOn w:val="a"/>
    <w:rsid w:val="00E62DF2"/>
    <w:pPr>
      <w:spacing w:before="100" w:beforeAutospacing="1" w:after="100" w:afterAutospacing="1"/>
    </w:pPr>
  </w:style>
  <w:style w:type="character" w:customStyle="1" w:styleId="c4">
    <w:name w:val="c4"/>
    <w:basedOn w:val="a0"/>
    <w:rsid w:val="00E62DF2"/>
  </w:style>
  <w:style w:type="character" w:customStyle="1" w:styleId="50">
    <w:name w:val="Заголовок 5 Знак"/>
    <w:basedOn w:val="a0"/>
    <w:link w:val="5"/>
    <w:uiPriority w:val="9"/>
    <w:semiHidden/>
    <w:rsid w:val="009C76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C76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mashaindex">
    <w:name w:val="masha_index"/>
    <w:basedOn w:val="a0"/>
    <w:rsid w:val="00F6577C"/>
  </w:style>
  <w:style w:type="character" w:customStyle="1" w:styleId="b-share">
    <w:name w:val="b-share"/>
    <w:basedOn w:val="a0"/>
    <w:rsid w:val="00F6577C"/>
  </w:style>
  <w:style w:type="character" w:customStyle="1" w:styleId="b-share-btnwrap">
    <w:name w:val="b-share-btn__wrap"/>
    <w:basedOn w:val="a0"/>
    <w:rsid w:val="00F6577C"/>
  </w:style>
  <w:style w:type="character" w:customStyle="1" w:styleId="b-share-icon">
    <w:name w:val="b-share-icon"/>
    <w:basedOn w:val="a0"/>
    <w:rsid w:val="00F6577C"/>
  </w:style>
  <w:style w:type="character" w:customStyle="1" w:styleId="b-share-counter">
    <w:name w:val="b-share-counter"/>
    <w:basedOn w:val="a0"/>
    <w:rsid w:val="00F6577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577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6577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tem">
    <w:name w:val="item"/>
    <w:basedOn w:val="a0"/>
    <w:rsid w:val="00F6577C"/>
  </w:style>
  <w:style w:type="character" w:customStyle="1" w:styleId="red-color">
    <w:name w:val="red-color"/>
    <w:basedOn w:val="a0"/>
    <w:rsid w:val="00F6577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6577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6577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py">
    <w:name w:val="copy"/>
    <w:basedOn w:val="a"/>
    <w:rsid w:val="00F6577C"/>
    <w:pPr>
      <w:spacing w:before="100" w:beforeAutospacing="1" w:after="100" w:afterAutospacing="1"/>
    </w:pPr>
  </w:style>
  <w:style w:type="character" w:customStyle="1" w:styleId="butback">
    <w:name w:val="butback"/>
    <w:basedOn w:val="a0"/>
    <w:rsid w:val="00BF4F53"/>
  </w:style>
  <w:style w:type="character" w:customStyle="1" w:styleId="submenu-table">
    <w:name w:val="submenu-table"/>
    <w:basedOn w:val="a0"/>
    <w:rsid w:val="00BF4F53"/>
  </w:style>
  <w:style w:type="paragraph" w:styleId="22">
    <w:name w:val="Quote"/>
    <w:basedOn w:val="a"/>
    <w:next w:val="a"/>
    <w:link w:val="23"/>
    <w:uiPriority w:val="29"/>
    <w:qFormat/>
    <w:rsid w:val="0089065E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89065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24">
    <w:name w:val="Абзац списка2"/>
    <w:basedOn w:val="a"/>
    <w:uiPriority w:val="99"/>
    <w:rsid w:val="00E439E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33B10"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2B0C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E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831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69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76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B9F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33B10"/>
    <w:rPr>
      <w:rFonts w:ascii="Times New Roman" w:eastAsia="Times New Roman" w:hAnsi="Times New Roman" w:cs="Times New Roman"/>
      <w:b/>
      <w:caps/>
      <w:kern w:val="28"/>
      <w:sz w:val="24"/>
      <w:szCs w:val="24"/>
      <w:lang w:val="uk-UA" w:eastAsia="ru-RU"/>
    </w:rPr>
  </w:style>
  <w:style w:type="paragraph" w:customStyle="1" w:styleId="a4">
    <w:name w:val="Чертежный"/>
    <w:rsid w:val="00F33B1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2B0C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0C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C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0E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4E25"/>
    <w:pPr>
      <w:ind w:left="720"/>
      <w:contextualSpacing/>
    </w:pPr>
  </w:style>
  <w:style w:type="paragraph" w:customStyle="1" w:styleId="c3">
    <w:name w:val="c3"/>
    <w:basedOn w:val="a"/>
    <w:rsid w:val="00567F45"/>
    <w:pPr>
      <w:spacing w:before="100" w:beforeAutospacing="1" w:after="100" w:afterAutospacing="1"/>
    </w:pPr>
  </w:style>
  <w:style w:type="character" w:customStyle="1" w:styleId="c7">
    <w:name w:val="c7"/>
    <w:basedOn w:val="a0"/>
    <w:rsid w:val="00567F45"/>
  </w:style>
  <w:style w:type="paragraph" w:customStyle="1" w:styleId="c0">
    <w:name w:val="c0"/>
    <w:basedOn w:val="a"/>
    <w:rsid w:val="00567F45"/>
    <w:pPr>
      <w:spacing w:before="100" w:beforeAutospacing="1" w:after="100" w:afterAutospacing="1"/>
    </w:pPr>
  </w:style>
  <w:style w:type="character" w:customStyle="1" w:styleId="c2">
    <w:name w:val="c2"/>
    <w:basedOn w:val="a0"/>
    <w:rsid w:val="00567F45"/>
  </w:style>
  <w:style w:type="character" w:customStyle="1" w:styleId="apple-converted-space">
    <w:name w:val="apple-converted-space"/>
    <w:basedOn w:val="a0"/>
    <w:rsid w:val="0094390D"/>
  </w:style>
  <w:style w:type="character" w:styleId="a8">
    <w:name w:val="Emphasis"/>
    <w:basedOn w:val="a0"/>
    <w:uiPriority w:val="20"/>
    <w:qFormat/>
    <w:rsid w:val="0094390D"/>
    <w:rPr>
      <w:i/>
      <w:iCs/>
    </w:rPr>
  </w:style>
  <w:style w:type="character" w:styleId="a9">
    <w:name w:val="Strong"/>
    <w:basedOn w:val="a0"/>
    <w:uiPriority w:val="22"/>
    <w:qFormat/>
    <w:rsid w:val="0094390D"/>
    <w:rPr>
      <w:b/>
      <w:bCs/>
    </w:rPr>
  </w:style>
  <w:style w:type="character" w:styleId="aa">
    <w:name w:val="Hyperlink"/>
    <w:basedOn w:val="a0"/>
    <w:uiPriority w:val="99"/>
    <w:unhideWhenUsed/>
    <w:rsid w:val="00693F6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0831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b">
    <w:name w:val="Table Grid"/>
    <w:basedOn w:val="a1"/>
    <w:uiPriority w:val="59"/>
    <w:rsid w:val="00CE1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basedOn w:val="a"/>
    <w:uiPriority w:val="1"/>
    <w:qFormat/>
    <w:rsid w:val="0089524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8E01E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710BEE"/>
  </w:style>
  <w:style w:type="paragraph" w:customStyle="1" w:styleId="headertext">
    <w:name w:val="headertext"/>
    <w:basedOn w:val="a"/>
    <w:rsid w:val="00710BE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10BEE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semiHidden/>
    <w:unhideWhenUsed/>
    <w:rsid w:val="00710BEE"/>
    <w:rPr>
      <w:color w:val="800080"/>
      <w:u w:val="single"/>
    </w:rPr>
  </w:style>
  <w:style w:type="character" w:customStyle="1" w:styleId="srch">
    <w:name w:val="srch"/>
    <w:basedOn w:val="a0"/>
    <w:rsid w:val="00351C4C"/>
  </w:style>
  <w:style w:type="numbering" w:customStyle="1" w:styleId="21">
    <w:name w:val="Нет списка2"/>
    <w:next w:val="a2"/>
    <w:uiPriority w:val="99"/>
    <w:semiHidden/>
    <w:unhideWhenUsed/>
    <w:rsid w:val="00E94579"/>
  </w:style>
  <w:style w:type="paragraph" w:customStyle="1" w:styleId="s3">
    <w:name w:val="s_3"/>
    <w:basedOn w:val="a"/>
    <w:rsid w:val="00E94579"/>
    <w:pPr>
      <w:spacing w:before="100" w:beforeAutospacing="1" w:after="100" w:afterAutospacing="1"/>
    </w:pPr>
  </w:style>
  <w:style w:type="paragraph" w:customStyle="1" w:styleId="s9">
    <w:name w:val="s_9"/>
    <w:basedOn w:val="a"/>
    <w:rsid w:val="00E94579"/>
    <w:pPr>
      <w:spacing w:before="100" w:beforeAutospacing="1" w:after="100" w:afterAutospacing="1"/>
    </w:pPr>
  </w:style>
  <w:style w:type="paragraph" w:customStyle="1" w:styleId="s1">
    <w:name w:val="s_1"/>
    <w:basedOn w:val="a"/>
    <w:rsid w:val="00E94579"/>
    <w:pPr>
      <w:spacing w:before="100" w:beforeAutospacing="1" w:after="100" w:afterAutospacing="1"/>
    </w:pPr>
  </w:style>
  <w:style w:type="paragraph" w:customStyle="1" w:styleId="s16">
    <w:name w:val="s_16"/>
    <w:basedOn w:val="a"/>
    <w:rsid w:val="00E94579"/>
    <w:pPr>
      <w:spacing w:before="100" w:beforeAutospacing="1" w:after="100" w:afterAutospacing="1"/>
    </w:pPr>
  </w:style>
  <w:style w:type="character" w:customStyle="1" w:styleId="s10">
    <w:name w:val="s_10"/>
    <w:basedOn w:val="a0"/>
    <w:rsid w:val="00E94579"/>
  </w:style>
  <w:style w:type="paragraph" w:styleId="HTML">
    <w:name w:val="HTML Preformatted"/>
    <w:basedOn w:val="a"/>
    <w:link w:val="HTML0"/>
    <w:uiPriority w:val="99"/>
    <w:semiHidden/>
    <w:unhideWhenUsed/>
    <w:rsid w:val="00E945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45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nhideWhenUsed/>
    <w:rsid w:val="00272444"/>
    <w:pPr>
      <w:widowControl w:val="0"/>
      <w:suppressAutoHyphens/>
      <w:spacing w:after="120"/>
    </w:pPr>
    <w:rPr>
      <w:rFonts w:ascii="Arial" w:eastAsia="SimSun" w:hAnsi="Arial" w:cs="Mangal"/>
      <w:kern w:val="2"/>
      <w:sz w:val="20"/>
      <w:lang w:eastAsia="hi-IN" w:bidi="hi-IN"/>
    </w:rPr>
  </w:style>
  <w:style w:type="character" w:customStyle="1" w:styleId="af">
    <w:name w:val="Основной текст Знак"/>
    <w:basedOn w:val="a0"/>
    <w:link w:val="ae"/>
    <w:rsid w:val="00272444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af0">
    <w:name w:val="Содержимое таблицы"/>
    <w:basedOn w:val="a"/>
    <w:rsid w:val="00272444"/>
    <w:pPr>
      <w:widowControl w:val="0"/>
      <w:suppressLineNumbers/>
      <w:suppressAutoHyphens/>
    </w:pPr>
    <w:rPr>
      <w:rFonts w:ascii="Arial" w:eastAsia="SimSun" w:hAnsi="Arial" w:cs="Mangal"/>
      <w:kern w:val="2"/>
      <w:sz w:val="20"/>
      <w:lang w:eastAsia="hi-IN" w:bidi="hi-IN"/>
    </w:rPr>
  </w:style>
  <w:style w:type="paragraph" w:styleId="af1">
    <w:name w:val="header"/>
    <w:basedOn w:val="a"/>
    <w:link w:val="af2"/>
    <w:uiPriority w:val="99"/>
    <w:unhideWhenUsed/>
    <w:rsid w:val="00E3615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36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E3615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36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Odd">
    <w:name w:val="Header Odd"/>
    <w:basedOn w:val="ac"/>
    <w:qFormat/>
    <w:rsid w:val="00DD2D02"/>
    <w:pPr>
      <w:pBdr>
        <w:bottom w:val="single" w:sz="4" w:space="1" w:color="4F81BD" w:themeColor="accent1"/>
      </w:pBdr>
      <w:spacing w:before="0" w:beforeAutospacing="0" w:after="0" w:afterAutospacing="0"/>
      <w:jc w:val="righ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customStyle="1" w:styleId="c1">
    <w:name w:val="c1"/>
    <w:basedOn w:val="a"/>
    <w:rsid w:val="00E62DF2"/>
    <w:pPr>
      <w:spacing w:before="100" w:beforeAutospacing="1" w:after="100" w:afterAutospacing="1"/>
    </w:pPr>
  </w:style>
  <w:style w:type="character" w:customStyle="1" w:styleId="c8">
    <w:name w:val="c8"/>
    <w:basedOn w:val="a0"/>
    <w:rsid w:val="00E62DF2"/>
  </w:style>
  <w:style w:type="character" w:customStyle="1" w:styleId="c17">
    <w:name w:val="c17"/>
    <w:basedOn w:val="a0"/>
    <w:rsid w:val="00E62DF2"/>
  </w:style>
  <w:style w:type="character" w:customStyle="1" w:styleId="c5">
    <w:name w:val="c5"/>
    <w:basedOn w:val="a0"/>
    <w:rsid w:val="00E62DF2"/>
  </w:style>
  <w:style w:type="character" w:customStyle="1" w:styleId="c15">
    <w:name w:val="c15"/>
    <w:basedOn w:val="a0"/>
    <w:rsid w:val="00E62DF2"/>
  </w:style>
  <w:style w:type="paragraph" w:customStyle="1" w:styleId="c9">
    <w:name w:val="c9"/>
    <w:basedOn w:val="a"/>
    <w:rsid w:val="00E62DF2"/>
    <w:pPr>
      <w:spacing w:before="100" w:beforeAutospacing="1" w:after="100" w:afterAutospacing="1"/>
    </w:pPr>
  </w:style>
  <w:style w:type="character" w:customStyle="1" w:styleId="c4">
    <w:name w:val="c4"/>
    <w:basedOn w:val="a0"/>
    <w:rsid w:val="00E62DF2"/>
  </w:style>
  <w:style w:type="character" w:customStyle="1" w:styleId="50">
    <w:name w:val="Заголовок 5 Знак"/>
    <w:basedOn w:val="a0"/>
    <w:link w:val="5"/>
    <w:uiPriority w:val="9"/>
    <w:semiHidden/>
    <w:rsid w:val="009C76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C76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mashaindex">
    <w:name w:val="masha_index"/>
    <w:basedOn w:val="a0"/>
    <w:rsid w:val="00F6577C"/>
  </w:style>
  <w:style w:type="character" w:customStyle="1" w:styleId="b-share">
    <w:name w:val="b-share"/>
    <w:basedOn w:val="a0"/>
    <w:rsid w:val="00F6577C"/>
  </w:style>
  <w:style w:type="character" w:customStyle="1" w:styleId="b-share-btnwrap">
    <w:name w:val="b-share-btn__wrap"/>
    <w:basedOn w:val="a0"/>
    <w:rsid w:val="00F6577C"/>
  </w:style>
  <w:style w:type="character" w:customStyle="1" w:styleId="b-share-icon">
    <w:name w:val="b-share-icon"/>
    <w:basedOn w:val="a0"/>
    <w:rsid w:val="00F6577C"/>
  </w:style>
  <w:style w:type="character" w:customStyle="1" w:styleId="b-share-counter">
    <w:name w:val="b-share-counter"/>
    <w:basedOn w:val="a0"/>
    <w:rsid w:val="00F6577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577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6577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tem">
    <w:name w:val="item"/>
    <w:basedOn w:val="a0"/>
    <w:rsid w:val="00F6577C"/>
  </w:style>
  <w:style w:type="character" w:customStyle="1" w:styleId="red-color">
    <w:name w:val="red-color"/>
    <w:basedOn w:val="a0"/>
    <w:rsid w:val="00F6577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6577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6577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py">
    <w:name w:val="copy"/>
    <w:basedOn w:val="a"/>
    <w:rsid w:val="00F6577C"/>
    <w:pPr>
      <w:spacing w:before="100" w:beforeAutospacing="1" w:after="100" w:afterAutospacing="1"/>
    </w:pPr>
  </w:style>
  <w:style w:type="character" w:customStyle="1" w:styleId="butback">
    <w:name w:val="butback"/>
    <w:basedOn w:val="a0"/>
    <w:rsid w:val="00BF4F53"/>
  </w:style>
  <w:style w:type="character" w:customStyle="1" w:styleId="submenu-table">
    <w:name w:val="submenu-table"/>
    <w:basedOn w:val="a0"/>
    <w:rsid w:val="00BF4F53"/>
  </w:style>
  <w:style w:type="paragraph" w:styleId="22">
    <w:name w:val="Quote"/>
    <w:basedOn w:val="a"/>
    <w:next w:val="a"/>
    <w:link w:val="23"/>
    <w:uiPriority w:val="29"/>
    <w:qFormat/>
    <w:rsid w:val="0089065E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89065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24">
    <w:name w:val="Абзац списка2"/>
    <w:basedOn w:val="a"/>
    <w:uiPriority w:val="99"/>
    <w:rsid w:val="00E439E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5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972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33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4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785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4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9032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2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153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370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9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064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3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5122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3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8537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8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3767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2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18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6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6429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489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317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9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5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6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9713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6063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7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527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7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81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2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0524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67306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3473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7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480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45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529">
          <w:marLeft w:val="0"/>
          <w:marRight w:val="0"/>
          <w:marTop w:val="0"/>
          <w:marBottom w:val="0"/>
          <w:divBdr>
            <w:top w:val="single" w:sz="6" w:space="0" w:color="4BB8EC"/>
            <w:left w:val="none" w:sz="0" w:space="0" w:color="auto"/>
            <w:bottom w:val="single" w:sz="6" w:space="0" w:color="4BB8EC"/>
            <w:right w:val="none" w:sz="0" w:space="0" w:color="auto"/>
          </w:divBdr>
          <w:divsChild>
            <w:div w:id="10584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1927">
              <w:marLeft w:val="0"/>
              <w:marRight w:val="0"/>
              <w:marTop w:val="0"/>
              <w:marBottom w:val="55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8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2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5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099291">
              <w:marLeft w:val="282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4813">
                      <w:marLeft w:val="0"/>
                      <w:marRight w:val="30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531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CECEC"/>
                            <w:right w:val="none" w:sz="0" w:space="0" w:color="auto"/>
                          </w:divBdr>
                        </w:div>
                        <w:div w:id="93868028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0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7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93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8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88275">
              <w:marLeft w:val="0"/>
              <w:marRight w:val="0"/>
              <w:marTop w:val="135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80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9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8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49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00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1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5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8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9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40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6622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933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387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1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4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81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22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810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23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389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166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847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30603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381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7376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771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3701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311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045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423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11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020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554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2437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6948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392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7086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35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29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8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28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3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4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4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7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8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039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76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184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65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68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00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6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63257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22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144158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319963">
                                      <w:marLeft w:val="0"/>
                                      <w:marRight w:val="0"/>
                                      <w:marTop w:val="135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3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42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58843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63859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402680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948845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877082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03924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5613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749772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425339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506652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641994">
                                      <w:marLeft w:val="0"/>
                                      <w:marRight w:val="0"/>
                                      <w:marTop w:val="135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2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49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8681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66310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088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39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23990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9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1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99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705223">
                              <w:marLeft w:val="-480"/>
                              <w:marRight w:val="-480"/>
                              <w:marTop w:val="240"/>
                              <w:marBottom w:val="0"/>
                              <w:divBdr>
                                <w:top w:val="single" w:sz="6" w:space="0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142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524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4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18394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818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772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08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629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0302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977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28413">
                                                                              <w:marLeft w:val="0"/>
                                                                              <w:marRight w:val="75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8279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779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926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42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0323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381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16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159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706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89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6322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397186">
                                                                              <w:marLeft w:val="0"/>
                                                                              <w:marRight w:val="75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425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60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974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5726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27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1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6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" w:color="D4D4D4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19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559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135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36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7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1245">
              <w:marLeft w:val="-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019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8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0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6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24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2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50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14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7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77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900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916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0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7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2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5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4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240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7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13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9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3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4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96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5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97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8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2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8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01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2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5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9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47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5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01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74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19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96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2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94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98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0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639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78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2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5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3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89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52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5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4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0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996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7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2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0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58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3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8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0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8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5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21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83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7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51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7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1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45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4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03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1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8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61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18" w:space="0" w:color="6600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7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87020">
                              <w:blockQuote w:val="1"/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57207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AAAA"/>
                                <w:left w:val="single" w:sz="6" w:space="8" w:color="AAAAAA"/>
                                <w:bottom w:val="single" w:sz="6" w:space="8" w:color="AAAAAA"/>
                                <w:right w:val="single" w:sz="6" w:space="8" w:color="AAAAAA"/>
                              </w:divBdr>
                            </w:div>
                            <w:div w:id="1851524748">
                              <w:marLeft w:val="377"/>
                              <w:marRight w:val="0"/>
                              <w:marTop w:val="72"/>
                              <w:marBottom w:val="120"/>
                              <w:divBdr>
                                <w:top w:val="single" w:sz="6" w:space="4" w:color="F0F0F0"/>
                                <w:left w:val="single" w:sz="6" w:space="2" w:color="F0F0F0"/>
                                <w:bottom w:val="single" w:sz="6" w:space="8" w:color="F0F0F0"/>
                                <w:right w:val="single" w:sz="6" w:space="2" w:color="F0F0F0"/>
                              </w:divBdr>
                            </w:div>
                            <w:div w:id="848252757">
                              <w:blockQuote w:val="1"/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0051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36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24741">
                                  <w:marLeft w:val="0"/>
                                  <w:marRight w:val="5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89959">
                                  <w:marLeft w:val="0"/>
                                  <w:marRight w:val="5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9041">
                                  <w:marLeft w:val="0"/>
                                  <w:marRight w:val="5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055171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7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7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99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77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8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3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6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6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92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36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4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23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32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16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8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4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064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1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55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523978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4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6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57214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96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5181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69514">
                          <w:marLeft w:val="0"/>
                          <w:marRight w:val="2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690752">
                          <w:marLeft w:val="0"/>
                          <w:marRight w:val="2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81592">
                          <w:marLeft w:val="0"/>
                          <w:marRight w:val="2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06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15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2949">
              <w:marLeft w:val="0"/>
              <w:marRight w:val="0"/>
              <w:marTop w:val="135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7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1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0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3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2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4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6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5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3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9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8764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7581">
              <w:marLeft w:val="150"/>
              <w:marRight w:val="0"/>
              <w:marTop w:val="150"/>
              <w:marBottom w:val="150"/>
              <w:divBdr>
                <w:top w:val="dotted" w:sz="2" w:space="0" w:color="FF0000"/>
                <w:left w:val="dotted" w:sz="2" w:space="0" w:color="FF0000"/>
                <w:bottom w:val="dotted" w:sz="2" w:space="0" w:color="FF0000"/>
                <w:right w:val="dotted" w:sz="2" w:space="0" w:color="FF0000"/>
              </w:divBdr>
              <w:divsChild>
                <w:div w:id="1880512456">
                  <w:marLeft w:val="0"/>
                  <w:marRight w:val="0"/>
                  <w:marTop w:val="0"/>
                  <w:marBottom w:val="0"/>
                  <w:divBdr>
                    <w:top w:val="dotted" w:sz="2" w:space="0" w:color="FF0000"/>
                    <w:left w:val="dotted" w:sz="2" w:space="0" w:color="FF0000"/>
                    <w:bottom w:val="dotted" w:sz="2" w:space="0" w:color="FF0000"/>
                    <w:right w:val="dotted" w:sz="2" w:space="0" w:color="FF0000"/>
                  </w:divBdr>
                  <w:divsChild>
                    <w:div w:id="568542853">
                      <w:marLeft w:val="0"/>
                      <w:marRight w:val="0"/>
                      <w:marTop w:val="0"/>
                      <w:marBottom w:val="0"/>
                      <w:divBdr>
                        <w:top w:val="dotted" w:sz="2" w:space="0" w:color="FF0000"/>
                        <w:left w:val="dotted" w:sz="2" w:space="0" w:color="FF0000"/>
                        <w:bottom w:val="dotted" w:sz="2" w:space="0" w:color="FF0000"/>
                        <w:right w:val="dotted" w:sz="2" w:space="0" w:color="FF0000"/>
                      </w:divBdr>
                      <w:divsChild>
                        <w:div w:id="154278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0" w:color="FF0000"/>
                            <w:left w:val="dotted" w:sz="2" w:space="0" w:color="FF0000"/>
                            <w:bottom w:val="dotted" w:sz="2" w:space="0" w:color="FF0000"/>
                            <w:right w:val="dotted" w:sz="2" w:space="0" w:color="FF0000"/>
                          </w:divBdr>
                          <w:divsChild>
                            <w:div w:id="209828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2" w:space="0" w:color="FF0000"/>
                                <w:left w:val="dotted" w:sz="2" w:space="0" w:color="FF0000"/>
                                <w:bottom w:val="dotted" w:sz="2" w:space="0" w:color="FF0000"/>
                                <w:right w:val="dotted" w:sz="2" w:space="0" w:color="FF0000"/>
                              </w:divBdr>
                              <w:divsChild>
                                <w:div w:id="17072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2" w:space="0" w:color="FF0000"/>
                                    <w:left w:val="dotted" w:sz="2" w:space="0" w:color="FF0000"/>
                                    <w:bottom w:val="dotted" w:sz="2" w:space="0" w:color="FF0000"/>
                                    <w:right w:val="dotted" w:sz="2" w:space="0" w:color="FF0000"/>
                                  </w:divBdr>
                                  <w:divsChild>
                                    <w:div w:id="119095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2" w:space="0" w:color="FF0000"/>
                                        <w:left w:val="dotted" w:sz="2" w:space="0" w:color="FF0000"/>
                                        <w:bottom w:val="dotted" w:sz="2" w:space="0" w:color="FF0000"/>
                                        <w:right w:val="dotted" w:sz="2" w:space="0" w:color="FF0000"/>
                                      </w:divBdr>
                                      <w:divsChild>
                                        <w:div w:id="49738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2" w:space="0" w:color="FF0000"/>
                                            <w:left w:val="dotted" w:sz="2" w:space="0" w:color="FF0000"/>
                                            <w:bottom w:val="dotted" w:sz="2" w:space="0" w:color="FF0000"/>
                                            <w:right w:val="dotted" w:sz="2" w:space="0" w:color="FF0000"/>
                                          </w:divBdr>
                                          <w:divsChild>
                                            <w:div w:id="122409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6" w:space="0" w:color="FFFFFF"/>
                                                <w:left w:val="dotted" w:sz="6" w:space="0" w:color="FFFFFF"/>
                                                <w:bottom w:val="dotted" w:sz="6" w:space="0" w:color="FFFFFF"/>
                                                <w:right w:val="dotted" w:sz="6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4728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46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72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3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6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2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08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56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0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01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400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3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84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3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1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65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6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3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4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84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0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05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538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4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6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4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006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7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04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166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7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34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83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3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91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6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583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0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2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3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5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3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563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18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868986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5277887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1388963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987829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262565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776344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2217936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440227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3679566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3607541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2269255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77696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4298900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48898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50566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2546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8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2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9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8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3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8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3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8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8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7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0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2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5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5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7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5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5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5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20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4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26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9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5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2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54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4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211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678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7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08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1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612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5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946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54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9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72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4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1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9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60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479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9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0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3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3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9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33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3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6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6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5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9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08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3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28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3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32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62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14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6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75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4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8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2578">
          <w:marLeft w:val="0"/>
          <w:marRight w:val="300"/>
          <w:marTop w:val="150"/>
          <w:marBottom w:val="300"/>
          <w:divBdr>
            <w:top w:val="single" w:sz="6" w:space="2" w:color="444444"/>
            <w:left w:val="single" w:sz="6" w:space="2" w:color="444444"/>
            <w:bottom w:val="single" w:sz="6" w:space="2" w:color="444444"/>
            <w:right w:val="single" w:sz="6" w:space="2" w:color="444444"/>
          </w:divBdr>
        </w:div>
      </w:divsChild>
    </w:div>
    <w:div w:id="1579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488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31" w:color="auto"/>
            <w:bottom w:val="single" w:sz="12" w:space="15" w:color="BFC9D2"/>
            <w:right w:val="none" w:sz="0" w:space="15" w:color="auto"/>
          </w:divBdr>
        </w:div>
        <w:div w:id="16556081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9" w:color="auto"/>
            <w:bottom w:val="single" w:sz="12" w:space="11" w:color="BFC9D2"/>
            <w:right w:val="none" w:sz="0" w:space="19" w:color="auto"/>
          </w:divBdr>
          <w:divsChild>
            <w:div w:id="9755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9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95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322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1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01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5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300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9D7D5"/>
                      </w:divBdr>
                      <w:divsChild>
                        <w:div w:id="164600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0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388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02936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6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6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61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332950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3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36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54130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8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0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75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57447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1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4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1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848227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31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74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0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96786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4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1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0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911966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9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34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7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9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347359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6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4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3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82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01986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65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9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1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673985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58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28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40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856131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8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90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02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4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84763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1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0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21374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6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1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83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918110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22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10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1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085424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9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05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9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8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5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482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547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8878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95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1653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996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22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7579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11">
                  <w:marLeft w:val="225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4891">
          <w:marLeft w:val="0"/>
          <w:marRight w:val="0"/>
          <w:marTop w:val="675"/>
          <w:marBottom w:val="0"/>
          <w:divBdr>
            <w:top w:val="single" w:sz="6" w:space="0" w:color="C6C6C6"/>
            <w:left w:val="single" w:sz="6" w:space="0" w:color="C6C6C6"/>
            <w:bottom w:val="single" w:sz="6" w:space="0" w:color="C6C6C6"/>
            <w:right w:val="single" w:sz="6" w:space="0" w:color="C6C6C6"/>
          </w:divBdr>
          <w:divsChild>
            <w:div w:id="1284384709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59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ACACA"/>
                            <w:bottom w:val="single" w:sz="6" w:space="11" w:color="CACACA"/>
                            <w:right w:val="single" w:sz="6" w:space="11" w:color="CACACA"/>
                          </w:divBdr>
                          <w:divsChild>
                            <w:div w:id="77590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7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93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65890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8" w:color="CACACA"/>
                                <w:left w:val="single" w:sz="6" w:space="8" w:color="CACACA"/>
                                <w:bottom w:val="single" w:sz="6" w:space="8" w:color="CACACA"/>
                                <w:right w:val="single" w:sz="6" w:space="8" w:color="CACACA"/>
                              </w:divBdr>
                            </w:div>
                            <w:div w:id="30200394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8174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8" w:color="CACACA"/>
                                <w:left w:val="single" w:sz="6" w:space="8" w:color="CACACA"/>
                                <w:bottom w:val="single" w:sz="6" w:space="8" w:color="CACACA"/>
                                <w:right w:val="single" w:sz="6" w:space="8" w:color="CACACA"/>
                              </w:divBdr>
                              <w:divsChild>
                                <w:div w:id="45194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47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80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93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90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82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47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35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28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27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97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2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0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42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22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31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2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4151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18" w:space="8" w:color="990000"/>
                                <w:left w:val="single" w:sz="18" w:space="11" w:color="990000"/>
                                <w:bottom w:val="single" w:sz="18" w:space="0" w:color="990000"/>
                                <w:right w:val="single" w:sz="18" w:space="4" w:color="990000"/>
                              </w:divBdr>
                              <w:divsChild>
                                <w:div w:id="13296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52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8" w:color="990000"/>
                                <w:left w:val="single" w:sz="18" w:space="11" w:color="990000"/>
                                <w:bottom w:val="single" w:sz="18" w:space="0" w:color="990000"/>
                                <w:right w:val="single" w:sz="18" w:space="4" w:color="990000"/>
                              </w:divBdr>
                              <w:divsChild>
                                <w:div w:id="76168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35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234570">
                                      <w:marLeft w:val="0"/>
                                      <w:marRight w:val="15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88755">
                                      <w:marLeft w:val="0"/>
                                      <w:marRight w:val="-75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3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012589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single" w:sz="6" w:space="4" w:color="CACACA"/>
                                    <w:right w:val="single" w:sz="6" w:space="0" w:color="CACACA"/>
                                  </w:divBdr>
                                  <w:divsChild>
                                    <w:div w:id="1792019769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23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7481377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6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427905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9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25272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5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089287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9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38275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5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990855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347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3412589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41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773843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81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953061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8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741570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510840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4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984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57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0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252848">
                                              <w:marLeft w:val="0"/>
                                              <w:marRight w:val="315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4158">
                                              <w:marLeft w:val="0"/>
                                              <w:marRight w:val="-75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797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81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813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85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811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09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03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1492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842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781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9764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21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65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7886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43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596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756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55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30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561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554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537007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38233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52461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3239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</w:div>
                  </w:divsChild>
                </w:div>
                <w:div w:id="1979648998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ACACA"/>
                        <w:bottom w:val="single" w:sz="6" w:space="4" w:color="CACACA"/>
                        <w:right w:val="single" w:sz="6" w:space="0" w:color="CACACA"/>
                      </w:divBdr>
                      <w:divsChild>
                        <w:div w:id="1373531129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0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183054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3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957498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631962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4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033198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430840">
                          <w:marLeft w:val="30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8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00328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</w:div>
                  </w:divsChild>
                </w:div>
                <w:div w:id="201564968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</w:div>
                  </w:divsChild>
                </w:div>
                <w:div w:id="120640832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5369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</w:div>
                  </w:divsChild>
                </w:div>
                <w:div w:id="13680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24156">
                      <w:marLeft w:val="0"/>
                      <w:marRight w:val="15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ACACA"/>
                            <w:bottom w:val="single" w:sz="6" w:space="4" w:color="CACACA"/>
                            <w:right w:val="single" w:sz="6" w:space="0" w:color="CACACA"/>
                          </w:divBdr>
                          <w:divsChild>
                            <w:div w:id="1707828849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9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258336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5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51311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7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6373669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7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033628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67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79959">
                      <w:marLeft w:val="0"/>
                      <w:marRight w:val="-75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ACACA"/>
                            <w:bottom w:val="single" w:sz="6" w:space="4" w:color="CACACA"/>
                            <w:right w:val="single" w:sz="6" w:space="0" w:color="CACACA"/>
                          </w:divBdr>
                          <w:divsChild>
                            <w:div w:id="570430574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55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559129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9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6879577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473531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9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685590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5713492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  <w:divsChild>
                        <w:div w:id="23390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8693">
                              <w:marLeft w:val="90"/>
                              <w:marRight w:val="90"/>
                              <w:marTop w:val="15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032729">
                              <w:marLeft w:val="90"/>
                              <w:marRight w:val="90"/>
                              <w:marTop w:val="15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819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53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38101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  <w:divsChild>
                        <w:div w:id="15443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0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0193">
                      <w:marLeft w:val="0"/>
                      <w:marRight w:val="15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ACACA"/>
                            <w:bottom w:val="single" w:sz="6" w:space="4" w:color="CACACA"/>
                            <w:right w:val="single" w:sz="6" w:space="0" w:color="CACACA"/>
                          </w:divBdr>
                          <w:divsChild>
                            <w:div w:id="281694642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100417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5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714981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4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7248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0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52443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2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610559">
                      <w:marLeft w:val="0"/>
                      <w:marRight w:val="-75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ACACA"/>
                            <w:bottom w:val="single" w:sz="6" w:space="4" w:color="CACACA"/>
                            <w:right w:val="single" w:sz="6" w:space="0" w:color="CACACA"/>
                          </w:divBdr>
                          <w:divsChild>
                            <w:div w:id="637422555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7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112283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554113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7637202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850848">
                              <w:marLeft w:val="30"/>
                              <w:marRight w:val="3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5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943283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  <w:divsChild>
                        <w:div w:id="18949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85837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6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  <w:divsChild>
                        <w:div w:id="46578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5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795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06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759506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1939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BE7D1"/>
                                                <w:left w:val="single" w:sz="6" w:space="0" w:color="DBE7D1"/>
                                                <w:bottom w:val="single" w:sz="6" w:space="0" w:color="DBE7D1"/>
                                                <w:right w:val="single" w:sz="6" w:space="0" w:color="DBE7D1"/>
                                              </w:divBdr>
                                            </w:div>
                                          </w:divsChild>
                                        </w:div>
                                        <w:div w:id="2116293068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68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9646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3005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352643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BE7D1"/>
                                                <w:left w:val="single" w:sz="6" w:space="0" w:color="DBE7D1"/>
                                                <w:bottom w:val="single" w:sz="6" w:space="0" w:color="DBE7D1"/>
                                                <w:right w:val="single" w:sz="6" w:space="0" w:color="DBE7D1"/>
                                              </w:divBdr>
                                            </w:div>
                                          </w:divsChild>
                                        </w:div>
                                        <w:div w:id="109129729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3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8775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7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80875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4160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BE7D1"/>
                                                <w:left w:val="single" w:sz="6" w:space="0" w:color="DBE7D1"/>
                                                <w:bottom w:val="single" w:sz="6" w:space="0" w:color="DBE7D1"/>
                                                <w:right w:val="single" w:sz="6" w:space="0" w:color="DBE7D1"/>
                                              </w:divBdr>
                                            </w:div>
                                          </w:divsChild>
                                        </w:div>
                                        <w:div w:id="1128595693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9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1535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3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464887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38011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BE7D1"/>
                                                <w:left w:val="single" w:sz="6" w:space="0" w:color="DBE7D1"/>
                                                <w:bottom w:val="single" w:sz="6" w:space="0" w:color="DBE7D1"/>
                                                <w:right w:val="single" w:sz="6" w:space="0" w:color="DBE7D1"/>
                                              </w:divBdr>
                                            </w:div>
                                          </w:divsChild>
                                        </w:div>
                                        <w:div w:id="487599351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43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14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25269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0730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BE7D1"/>
                                                <w:left w:val="single" w:sz="6" w:space="0" w:color="DBE7D1"/>
                                                <w:bottom w:val="single" w:sz="6" w:space="0" w:color="DBE7D1"/>
                                                <w:right w:val="single" w:sz="6" w:space="0" w:color="DBE7D1"/>
                                              </w:divBdr>
                                            </w:div>
                                          </w:divsChild>
                                        </w:div>
                                        <w:div w:id="101462168">
                                          <w:marLeft w:val="0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1604792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ACACA"/>
                        <w:bottom w:val="single" w:sz="6" w:space="11" w:color="CACACA"/>
                        <w:right w:val="single" w:sz="6" w:space="11" w:color="CACACA"/>
                      </w:divBdr>
                    </w:div>
                  </w:divsChild>
                </w:div>
              </w:divsChild>
            </w:div>
          </w:divsChild>
        </w:div>
        <w:div w:id="1378315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3712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406">
              <w:marLeft w:val="0"/>
              <w:marRight w:val="0"/>
              <w:marTop w:val="0"/>
              <w:marBottom w:val="0"/>
              <w:divBdr>
                <w:top w:val="dotted" w:sz="6" w:space="0" w:color="999999"/>
                <w:left w:val="dotted" w:sz="6" w:space="0" w:color="999999"/>
                <w:bottom w:val="dotted" w:sz="6" w:space="0" w:color="999999"/>
                <w:right w:val="dotted" w:sz="6" w:space="0" w:color="999999"/>
              </w:divBdr>
            </w:div>
            <w:div w:id="144619177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5887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16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3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1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2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6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4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1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0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5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1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6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0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0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6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1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1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4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4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5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06809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4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823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07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55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19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5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07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0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42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7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2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62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36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8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5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75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6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3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42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4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26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2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77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3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874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23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2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487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7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68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93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5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5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14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1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5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2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21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85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17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67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1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46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5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16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2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00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2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7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2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08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50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647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8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3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481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2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7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4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94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44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2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92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5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78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8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56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7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1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7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8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71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48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3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7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20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1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32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7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4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3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265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6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90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6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46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52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8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77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6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5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1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54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0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84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5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13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41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29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5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4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6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84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8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6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3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0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2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5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2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1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3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3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2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49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9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0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4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5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9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5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9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2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43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5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57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9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7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1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6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8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1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7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78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9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77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90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53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3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21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1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34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92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0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7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99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4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2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3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60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04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1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98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8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2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5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77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80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2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8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097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9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30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38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5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14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1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8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75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9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50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6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7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0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407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89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3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30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0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56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1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49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3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97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6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1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98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0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71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2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3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70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41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26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3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45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13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9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9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7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5447">
          <w:marLeft w:val="3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1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6B5F6-BB24-46CD-99BD-FE243A1D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Women</dc:creator>
  <cp:lastModifiedBy>МБДОУ 51</cp:lastModifiedBy>
  <cp:revision>9</cp:revision>
  <cp:lastPrinted>2017-01-25T10:38:00Z</cp:lastPrinted>
  <dcterms:created xsi:type="dcterms:W3CDTF">2017-01-19T19:37:00Z</dcterms:created>
  <dcterms:modified xsi:type="dcterms:W3CDTF">2017-02-03T11:16:00Z</dcterms:modified>
</cp:coreProperties>
</file>