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DCB" w:rsidRPr="007D43B1" w:rsidRDefault="007562E3" w:rsidP="004608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чем нужно знать </w:t>
      </w:r>
      <w:r w:rsidR="00460829" w:rsidRPr="00D4503F">
        <w:rPr>
          <w:rFonts w:ascii="Times New Roman" w:hAnsi="Times New Roman" w:cs="Times New Roman"/>
          <w:b/>
          <w:sz w:val="28"/>
          <w:szCs w:val="28"/>
        </w:rPr>
        <w:t>при получении платных образовательных услуг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3C2F8B" w:rsidRPr="003C2F8B" w:rsidRDefault="003C2F8B" w:rsidP="003C2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8B">
        <w:rPr>
          <w:rFonts w:ascii="Times New Roman" w:hAnsi="Times New Roman" w:cs="Times New Roman"/>
          <w:sz w:val="28"/>
          <w:szCs w:val="28"/>
        </w:rPr>
        <w:t>С каждым годом все больше появляется предложений на рынке образовательных платных услуг. Настал тот день, когда вы решили повысить уровень образования своего ребенка или получи</w:t>
      </w:r>
      <w:r w:rsidR="003A3EF8">
        <w:rPr>
          <w:rFonts w:ascii="Times New Roman" w:hAnsi="Times New Roman" w:cs="Times New Roman"/>
          <w:sz w:val="28"/>
          <w:szCs w:val="28"/>
        </w:rPr>
        <w:t>ть дополнительную специальность?</w:t>
      </w:r>
      <w:r w:rsidRPr="003C2F8B">
        <w:rPr>
          <w:rFonts w:ascii="Times New Roman" w:hAnsi="Times New Roman" w:cs="Times New Roman"/>
          <w:sz w:val="28"/>
          <w:szCs w:val="28"/>
        </w:rPr>
        <w:t xml:space="preserve"> </w:t>
      </w:r>
      <w:r w:rsidRPr="003C2F8B">
        <w:rPr>
          <w:rFonts w:ascii="Times New Roman" w:hAnsi="Times New Roman" w:cs="Times New Roman"/>
          <w:sz w:val="28"/>
          <w:szCs w:val="28"/>
        </w:rPr>
        <w:t>Рассмотрим основные аспекты, на которые нужно обратить внимание при оформлении и получении</w:t>
      </w:r>
      <w:r w:rsidR="002B178F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услуг. </w:t>
      </w:r>
      <w:r w:rsidRPr="003C2F8B">
        <w:rPr>
          <w:rFonts w:ascii="Times New Roman" w:hAnsi="Times New Roman" w:cs="Times New Roman"/>
          <w:sz w:val="28"/>
          <w:szCs w:val="28"/>
        </w:rPr>
        <w:t>Правила оказания платных образовательных услуг утверждены Постановлением Правительства №1441 от 15 сентября 2020 года.</w:t>
      </w:r>
    </w:p>
    <w:p w:rsidR="002B178F" w:rsidRDefault="003C2F8B" w:rsidP="003C2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8B">
        <w:rPr>
          <w:rFonts w:ascii="Times New Roman" w:hAnsi="Times New Roman" w:cs="Times New Roman"/>
          <w:sz w:val="28"/>
          <w:szCs w:val="28"/>
        </w:rPr>
        <w:t xml:space="preserve">Первое, на что следует обратить внимание потребителю на этапе заключения договора на оказание платных образовательных услуг, это наличие полной и достоверной информации </w:t>
      </w:r>
      <w:r w:rsidR="002B178F">
        <w:rPr>
          <w:rFonts w:ascii="Times New Roman" w:hAnsi="Times New Roman" w:cs="Times New Roman"/>
          <w:sz w:val="28"/>
          <w:szCs w:val="28"/>
        </w:rPr>
        <w:t xml:space="preserve">об исполнителе, и о его услугах, также проверить наличие лицензии на образовательную деятельность </w:t>
      </w:r>
      <w:r w:rsidR="002B178F" w:rsidRPr="002B178F">
        <w:rPr>
          <w:rFonts w:ascii="Times New Roman" w:hAnsi="Times New Roman" w:cs="Times New Roman"/>
          <w:sz w:val="28"/>
          <w:szCs w:val="28"/>
        </w:rPr>
        <w:t>(</w:t>
      </w:r>
      <w:r w:rsidR="009861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B178F" w:rsidRPr="002B178F">
        <w:rPr>
          <w:rFonts w:ascii="Times New Roman" w:hAnsi="Times New Roman" w:cs="Times New Roman"/>
          <w:sz w:val="28"/>
          <w:szCs w:val="28"/>
        </w:rPr>
        <w:t>ч. 1 ст. 91 Закона об образовании).</w:t>
      </w:r>
    </w:p>
    <w:p w:rsidR="003C2F8B" w:rsidRDefault="003C2F8B" w:rsidP="003C2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8B">
        <w:rPr>
          <w:rFonts w:ascii="Times New Roman" w:hAnsi="Times New Roman" w:cs="Times New Roman"/>
          <w:sz w:val="28"/>
          <w:szCs w:val="28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программами, заказчик вправ</w:t>
      </w:r>
      <w:r w:rsidR="003A3EF8">
        <w:rPr>
          <w:rFonts w:ascii="Times New Roman" w:hAnsi="Times New Roman" w:cs="Times New Roman"/>
          <w:sz w:val="28"/>
          <w:szCs w:val="28"/>
        </w:rPr>
        <w:t xml:space="preserve">е по своему выбору </w:t>
      </w:r>
      <w:r w:rsidR="003A3EF8" w:rsidRPr="00B8440C">
        <w:rPr>
          <w:rFonts w:ascii="Times New Roman" w:hAnsi="Times New Roman" w:cs="Times New Roman"/>
          <w:sz w:val="28"/>
          <w:szCs w:val="28"/>
        </w:rPr>
        <w:t>потребовать</w:t>
      </w:r>
      <w:r w:rsidR="00B8440C" w:rsidRPr="00B8440C">
        <w:rPr>
          <w:rFonts w:ascii="Times New Roman" w:hAnsi="Times New Roman" w:cs="Times New Roman"/>
          <w:sz w:val="28"/>
          <w:szCs w:val="28"/>
        </w:rPr>
        <w:t xml:space="preserve"> в соответствии со ст. 29 Закона «О защите прав потребителей»</w:t>
      </w:r>
      <w:r w:rsidR="003A3EF8">
        <w:rPr>
          <w:rFonts w:ascii="Times New Roman" w:hAnsi="Times New Roman" w:cs="Times New Roman"/>
          <w:sz w:val="28"/>
          <w:szCs w:val="28"/>
        </w:rPr>
        <w:t xml:space="preserve">: </w:t>
      </w:r>
      <w:r w:rsidRPr="003C2F8B">
        <w:rPr>
          <w:rFonts w:ascii="Times New Roman" w:hAnsi="Times New Roman" w:cs="Times New Roman"/>
          <w:sz w:val="28"/>
          <w:szCs w:val="28"/>
        </w:rPr>
        <w:t xml:space="preserve">безвозмездного </w:t>
      </w:r>
      <w:r w:rsidR="003A3EF8">
        <w:rPr>
          <w:rFonts w:ascii="Times New Roman" w:hAnsi="Times New Roman" w:cs="Times New Roman"/>
          <w:sz w:val="28"/>
          <w:szCs w:val="28"/>
        </w:rPr>
        <w:t xml:space="preserve">оказания образовательных услуг; </w:t>
      </w:r>
      <w:r w:rsidRPr="003C2F8B">
        <w:rPr>
          <w:rFonts w:ascii="Times New Roman" w:hAnsi="Times New Roman" w:cs="Times New Roman"/>
          <w:sz w:val="28"/>
          <w:szCs w:val="28"/>
        </w:rPr>
        <w:t>соразмерного уменьшения стоимости оказанных</w:t>
      </w:r>
      <w:r w:rsidR="003A3EF8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услуг; </w:t>
      </w:r>
      <w:r w:rsidRPr="003C2F8B">
        <w:rPr>
          <w:rFonts w:ascii="Times New Roman" w:hAnsi="Times New Roman" w:cs="Times New Roman"/>
          <w:sz w:val="28"/>
          <w:szCs w:val="28"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3C2F8B" w:rsidRPr="003C2F8B" w:rsidRDefault="00B8440C" w:rsidP="003C2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40C">
        <w:rPr>
          <w:rFonts w:ascii="Times New Roman" w:hAnsi="Times New Roman" w:cs="Times New Roman"/>
          <w:sz w:val="28"/>
          <w:szCs w:val="28"/>
        </w:rPr>
        <w:t xml:space="preserve">В случае невозможности оказания исполнителем услуги по вине потребителя </w:t>
      </w:r>
      <w:r w:rsidR="002B178F">
        <w:rPr>
          <w:rFonts w:ascii="Times New Roman" w:hAnsi="Times New Roman" w:cs="Times New Roman"/>
          <w:sz w:val="28"/>
          <w:szCs w:val="28"/>
        </w:rPr>
        <w:t>(</w:t>
      </w:r>
      <w:r w:rsidRPr="00B8440C">
        <w:rPr>
          <w:rFonts w:ascii="Times New Roman" w:hAnsi="Times New Roman" w:cs="Times New Roman"/>
          <w:sz w:val="28"/>
          <w:szCs w:val="28"/>
        </w:rPr>
        <w:t>такой как прогул и т.п.</w:t>
      </w:r>
      <w:r w:rsidR="002B178F">
        <w:rPr>
          <w:rFonts w:ascii="Times New Roman" w:hAnsi="Times New Roman" w:cs="Times New Roman"/>
          <w:sz w:val="28"/>
          <w:szCs w:val="28"/>
        </w:rPr>
        <w:t>)</w:t>
      </w:r>
      <w:r w:rsidRPr="00B8440C">
        <w:rPr>
          <w:rFonts w:ascii="Times New Roman" w:hAnsi="Times New Roman" w:cs="Times New Roman"/>
          <w:sz w:val="28"/>
          <w:szCs w:val="28"/>
        </w:rPr>
        <w:t xml:space="preserve"> услуги подлежат оплате в полном объеме, если иное не предусмотрено дого</w:t>
      </w:r>
      <w:r w:rsidR="0098610C">
        <w:rPr>
          <w:rFonts w:ascii="Times New Roman" w:hAnsi="Times New Roman" w:cs="Times New Roman"/>
          <w:sz w:val="28"/>
          <w:szCs w:val="28"/>
        </w:rPr>
        <w:t xml:space="preserve">вором (ч. 2 ст. 781 ГК РФ). </w:t>
      </w:r>
      <w:r w:rsidRPr="00B8440C">
        <w:rPr>
          <w:rFonts w:ascii="Times New Roman" w:hAnsi="Times New Roman" w:cs="Times New Roman"/>
          <w:sz w:val="28"/>
          <w:szCs w:val="28"/>
        </w:rPr>
        <w:t>Если потребитель докажет, что его вина в пропуске занятий отсутствует по причине болезни, командировки и т.п., то он вправе требовать переноса пропущенных занятий на другое время.</w:t>
      </w:r>
    </w:p>
    <w:p w:rsidR="003C2F8B" w:rsidRDefault="003C2F8B" w:rsidP="00273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F8B">
        <w:rPr>
          <w:rFonts w:ascii="Times New Roman" w:hAnsi="Times New Roman" w:cs="Times New Roman"/>
          <w:sz w:val="28"/>
          <w:szCs w:val="28"/>
        </w:rPr>
        <w:t xml:space="preserve">В случае нарушения прав потребителя при оказании платных образовательных услуг, потребителю необходимо направить исполнителю письменную претензию с изложением сути претензии и соответствующим требованием.  Претензия вручается исполнителю в двух экземплярах под подпись, либо направляется Почтой России с уведомлением. </w:t>
      </w:r>
    </w:p>
    <w:p w:rsidR="003C2F8B" w:rsidRDefault="003C2F8B" w:rsidP="00273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610C" w:rsidRPr="0098610C" w:rsidRDefault="0098610C" w:rsidP="00986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610C">
        <w:rPr>
          <w:rFonts w:ascii="Times New Roman" w:hAnsi="Times New Roman" w:cs="Times New Roman"/>
          <w:sz w:val="28"/>
          <w:szCs w:val="28"/>
        </w:rPr>
        <w:t xml:space="preserve">Филиал ФБУЗ «Центр гигиены и эпидемиологии </w:t>
      </w:r>
    </w:p>
    <w:p w:rsidR="0098610C" w:rsidRPr="0098610C" w:rsidRDefault="0098610C" w:rsidP="00986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610C">
        <w:rPr>
          <w:rFonts w:ascii="Times New Roman" w:hAnsi="Times New Roman" w:cs="Times New Roman"/>
          <w:sz w:val="28"/>
          <w:szCs w:val="28"/>
        </w:rPr>
        <w:t>в Ставропольском крае в городе Невинномысске»</w:t>
      </w:r>
    </w:p>
    <w:p w:rsidR="0098610C" w:rsidRPr="0098610C" w:rsidRDefault="0098610C" w:rsidP="00986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610C">
        <w:rPr>
          <w:rFonts w:ascii="Times New Roman" w:hAnsi="Times New Roman" w:cs="Times New Roman"/>
          <w:sz w:val="28"/>
          <w:szCs w:val="28"/>
        </w:rPr>
        <w:t xml:space="preserve">Заведующий отделом по гигиеническому обучению населения – инженер Шипилова А.В. </w:t>
      </w:r>
    </w:p>
    <w:p w:rsidR="0098610C" w:rsidRPr="0098610C" w:rsidRDefault="0098610C" w:rsidP="00986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610C">
        <w:rPr>
          <w:rFonts w:ascii="Times New Roman" w:hAnsi="Times New Roman" w:cs="Times New Roman"/>
          <w:sz w:val="28"/>
          <w:szCs w:val="28"/>
        </w:rPr>
        <w:t>(86554) 7-36-30</w:t>
      </w:r>
    </w:p>
    <w:p w:rsidR="00D4503F" w:rsidRPr="0074034E" w:rsidRDefault="0098610C" w:rsidP="00986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8610C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proofErr w:type="gramEnd"/>
      <w:r w:rsidRPr="0098610C">
        <w:rPr>
          <w:rFonts w:ascii="Times New Roman" w:hAnsi="Times New Roman" w:cs="Times New Roman"/>
          <w:sz w:val="28"/>
          <w:szCs w:val="28"/>
        </w:rPr>
        <w:t xml:space="preserve"> nevin@fbuz26.ru</w:t>
      </w:r>
      <w:bookmarkStart w:id="0" w:name="_GoBack"/>
      <w:bookmarkEnd w:id="0"/>
    </w:p>
    <w:sectPr w:rsidR="00D4503F" w:rsidRPr="0074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29"/>
    <w:rsid w:val="002730F1"/>
    <w:rsid w:val="002B178F"/>
    <w:rsid w:val="003310F1"/>
    <w:rsid w:val="003A3EF8"/>
    <w:rsid w:val="003C2F8B"/>
    <w:rsid w:val="00460829"/>
    <w:rsid w:val="0074034E"/>
    <w:rsid w:val="007562E3"/>
    <w:rsid w:val="007D43B1"/>
    <w:rsid w:val="0098610C"/>
    <w:rsid w:val="00B8440C"/>
    <w:rsid w:val="00D32F00"/>
    <w:rsid w:val="00D4503F"/>
    <w:rsid w:val="00E3636D"/>
    <w:rsid w:val="00F707CE"/>
    <w:rsid w:val="00F7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E1CE"/>
  <w15:chartTrackingRefBased/>
  <w15:docId w15:val="{417BEF1B-69BE-4A2A-8A47-CA504C48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В. Шипилова</dc:creator>
  <cp:keywords/>
  <dc:description/>
  <cp:lastModifiedBy>Алина В. Шипилова</cp:lastModifiedBy>
  <cp:revision>3</cp:revision>
  <dcterms:created xsi:type="dcterms:W3CDTF">2024-06-26T08:33:00Z</dcterms:created>
  <dcterms:modified xsi:type="dcterms:W3CDTF">2024-07-05T12:32:00Z</dcterms:modified>
</cp:coreProperties>
</file>