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B38" w:rsidRPr="00F93B38" w:rsidRDefault="00F93B38" w:rsidP="00393EE7">
      <w:pPr>
        <w:spacing w:after="0" w:line="240" w:lineRule="auto"/>
        <w:ind w:firstLine="709"/>
        <w:jc w:val="center"/>
        <w:rPr>
          <w:rFonts w:ascii="Times New Roman" w:hAnsi="Times New Roman" w:cs="Times New Roman"/>
          <w:b/>
          <w:sz w:val="28"/>
          <w:szCs w:val="28"/>
        </w:rPr>
      </w:pPr>
      <w:r w:rsidRPr="00F93B38">
        <w:rPr>
          <w:rFonts w:ascii="Times New Roman" w:hAnsi="Times New Roman" w:cs="Times New Roman"/>
          <w:b/>
          <w:sz w:val="28"/>
          <w:szCs w:val="28"/>
        </w:rPr>
        <w:t>АНАЛИТИЧЕСКИЙ ОТЧЕТ</w:t>
      </w:r>
    </w:p>
    <w:p w:rsidR="00F93B38" w:rsidRPr="00F93B38" w:rsidRDefault="00F93B38" w:rsidP="00393EE7">
      <w:pPr>
        <w:spacing w:after="0" w:line="240" w:lineRule="auto"/>
        <w:ind w:firstLine="709"/>
        <w:jc w:val="center"/>
        <w:rPr>
          <w:rFonts w:ascii="Times New Roman" w:hAnsi="Times New Roman" w:cs="Times New Roman"/>
          <w:sz w:val="28"/>
          <w:szCs w:val="28"/>
        </w:rPr>
      </w:pPr>
    </w:p>
    <w:p w:rsidR="00F93B38" w:rsidRDefault="00F93B38" w:rsidP="00393EE7">
      <w:pPr>
        <w:spacing w:after="0" w:line="240" w:lineRule="auto"/>
        <w:jc w:val="center"/>
        <w:outlineLvl w:val="0"/>
        <w:rPr>
          <w:rFonts w:ascii="Times New Roman" w:hAnsi="Times New Roman" w:cs="Times New Roman"/>
          <w:b/>
          <w:sz w:val="28"/>
          <w:szCs w:val="28"/>
        </w:rPr>
      </w:pPr>
      <w:r w:rsidRPr="00F93B38">
        <w:rPr>
          <w:rFonts w:ascii="Times New Roman" w:hAnsi="Times New Roman" w:cs="Times New Roman"/>
          <w:b/>
          <w:sz w:val="28"/>
          <w:szCs w:val="28"/>
        </w:rPr>
        <w:t>муниципально</w:t>
      </w:r>
      <w:r>
        <w:rPr>
          <w:rFonts w:ascii="Times New Roman" w:hAnsi="Times New Roman" w:cs="Times New Roman"/>
          <w:b/>
          <w:sz w:val="28"/>
          <w:szCs w:val="28"/>
        </w:rPr>
        <w:t>го</w:t>
      </w:r>
      <w:r w:rsidRPr="00F93B38">
        <w:rPr>
          <w:rFonts w:ascii="Times New Roman" w:hAnsi="Times New Roman" w:cs="Times New Roman"/>
          <w:b/>
          <w:sz w:val="28"/>
          <w:szCs w:val="28"/>
        </w:rPr>
        <w:t xml:space="preserve"> бюджетно</w:t>
      </w:r>
      <w:r>
        <w:rPr>
          <w:rFonts w:ascii="Times New Roman" w:hAnsi="Times New Roman" w:cs="Times New Roman"/>
          <w:b/>
          <w:sz w:val="28"/>
          <w:szCs w:val="28"/>
        </w:rPr>
        <w:t>го</w:t>
      </w:r>
      <w:r w:rsidRPr="00F93B38">
        <w:rPr>
          <w:rFonts w:ascii="Times New Roman" w:hAnsi="Times New Roman" w:cs="Times New Roman"/>
          <w:b/>
          <w:sz w:val="28"/>
          <w:szCs w:val="28"/>
        </w:rPr>
        <w:t xml:space="preserve"> дошкольно</w:t>
      </w:r>
      <w:r>
        <w:rPr>
          <w:rFonts w:ascii="Times New Roman" w:hAnsi="Times New Roman" w:cs="Times New Roman"/>
          <w:b/>
          <w:sz w:val="28"/>
          <w:szCs w:val="28"/>
        </w:rPr>
        <w:t>го</w:t>
      </w:r>
      <w:r w:rsidRPr="00F93B38">
        <w:rPr>
          <w:rFonts w:ascii="Times New Roman" w:hAnsi="Times New Roman" w:cs="Times New Roman"/>
          <w:b/>
          <w:sz w:val="28"/>
          <w:szCs w:val="28"/>
        </w:rPr>
        <w:t xml:space="preserve"> образовательно</w:t>
      </w:r>
      <w:r>
        <w:rPr>
          <w:rFonts w:ascii="Times New Roman" w:hAnsi="Times New Roman" w:cs="Times New Roman"/>
          <w:b/>
          <w:sz w:val="28"/>
          <w:szCs w:val="28"/>
        </w:rPr>
        <w:t>го</w:t>
      </w:r>
      <w:r w:rsidRPr="00F93B38">
        <w:rPr>
          <w:rFonts w:ascii="Times New Roman" w:hAnsi="Times New Roman" w:cs="Times New Roman"/>
          <w:b/>
          <w:sz w:val="28"/>
          <w:szCs w:val="28"/>
        </w:rPr>
        <w:t xml:space="preserve"> учреждени</w:t>
      </w:r>
      <w:r>
        <w:rPr>
          <w:rFonts w:ascii="Times New Roman" w:hAnsi="Times New Roman" w:cs="Times New Roman"/>
          <w:b/>
          <w:sz w:val="28"/>
          <w:szCs w:val="28"/>
        </w:rPr>
        <w:t xml:space="preserve">я </w:t>
      </w:r>
      <w:r w:rsidRPr="00F93B38">
        <w:rPr>
          <w:rFonts w:ascii="Times New Roman" w:hAnsi="Times New Roman" w:cs="Times New Roman"/>
          <w:b/>
          <w:sz w:val="28"/>
          <w:szCs w:val="28"/>
        </w:rPr>
        <w:t>«Детский сад общеразвивающего вида № 51 «Радость» с приоритетным осуществлением социально-личностного направления развития воспитанников» г</w:t>
      </w:r>
      <w:r w:rsidR="00445A04">
        <w:rPr>
          <w:rFonts w:ascii="Times New Roman" w:hAnsi="Times New Roman" w:cs="Times New Roman"/>
          <w:b/>
          <w:sz w:val="28"/>
          <w:szCs w:val="28"/>
        </w:rPr>
        <w:t>орода</w:t>
      </w:r>
      <w:r w:rsidRPr="00F93B38">
        <w:rPr>
          <w:rFonts w:ascii="Times New Roman" w:hAnsi="Times New Roman" w:cs="Times New Roman"/>
          <w:b/>
          <w:sz w:val="28"/>
          <w:szCs w:val="28"/>
        </w:rPr>
        <w:t xml:space="preserve"> Невинномысска</w:t>
      </w:r>
    </w:p>
    <w:p w:rsidR="00F93B38" w:rsidRDefault="00F93B38" w:rsidP="00393EE7">
      <w:pPr>
        <w:spacing w:after="0" w:line="240" w:lineRule="auto"/>
        <w:jc w:val="center"/>
        <w:outlineLvl w:val="0"/>
        <w:rPr>
          <w:rFonts w:ascii="Times New Roman" w:hAnsi="Times New Roman" w:cs="Times New Roman"/>
          <w:b/>
          <w:sz w:val="28"/>
          <w:szCs w:val="28"/>
        </w:rPr>
      </w:pPr>
    </w:p>
    <w:p w:rsidR="0077407D" w:rsidRPr="0077407D" w:rsidRDefault="0077407D" w:rsidP="00393EE7">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lang w:val="en-US"/>
        </w:rPr>
        <w:t>I</w:t>
      </w:r>
      <w:r w:rsidR="00445A04">
        <w:rPr>
          <w:rFonts w:ascii="Times New Roman" w:hAnsi="Times New Roman" w:cs="Times New Roman"/>
          <w:b/>
          <w:sz w:val="28"/>
          <w:szCs w:val="28"/>
        </w:rPr>
        <w:t>.</w:t>
      </w:r>
      <w:r w:rsidRPr="0077407D">
        <w:rPr>
          <w:rFonts w:ascii="Times New Roman" w:hAnsi="Times New Roman" w:cs="Times New Roman"/>
          <w:b/>
          <w:sz w:val="28"/>
          <w:szCs w:val="28"/>
        </w:rPr>
        <w:t>Общие сведения</w:t>
      </w:r>
    </w:p>
    <w:p w:rsidR="0077407D" w:rsidRPr="0077407D" w:rsidRDefault="0077407D" w:rsidP="00393EE7">
      <w:pPr>
        <w:pStyle w:val="aa"/>
        <w:spacing w:after="0" w:line="240" w:lineRule="auto"/>
        <w:ind w:left="1080"/>
        <w:jc w:val="both"/>
        <w:rPr>
          <w:rFonts w:ascii="Times New Roman" w:hAnsi="Times New Roman" w:cs="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6521"/>
      </w:tblGrid>
      <w:tr w:rsidR="0077407D" w:rsidRPr="0077407D" w:rsidTr="0054747A">
        <w:tc>
          <w:tcPr>
            <w:tcW w:w="2693" w:type="dxa"/>
          </w:tcPr>
          <w:p w:rsidR="0077407D" w:rsidRPr="004126AA" w:rsidRDefault="0077407D" w:rsidP="00393EE7">
            <w:pPr>
              <w:spacing w:after="0" w:line="240" w:lineRule="auto"/>
              <w:jc w:val="both"/>
              <w:rPr>
                <w:rFonts w:ascii="Times New Roman" w:hAnsi="Times New Roman" w:cs="Times New Roman"/>
                <w:sz w:val="26"/>
                <w:szCs w:val="26"/>
              </w:rPr>
            </w:pPr>
            <w:r w:rsidRPr="004126AA">
              <w:rPr>
                <w:rFonts w:ascii="Times New Roman" w:hAnsi="Times New Roman" w:cs="Times New Roman"/>
                <w:sz w:val="26"/>
                <w:szCs w:val="26"/>
              </w:rPr>
              <w:t>Полное наименование ДОО</w:t>
            </w:r>
          </w:p>
        </w:tc>
        <w:tc>
          <w:tcPr>
            <w:tcW w:w="6521" w:type="dxa"/>
          </w:tcPr>
          <w:p w:rsidR="0077407D" w:rsidRPr="004126AA" w:rsidRDefault="0077407D" w:rsidP="00393EE7">
            <w:pPr>
              <w:spacing w:after="0" w:line="240" w:lineRule="auto"/>
              <w:jc w:val="both"/>
              <w:outlineLvl w:val="0"/>
              <w:rPr>
                <w:rFonts w:ascii="Times New Roman" w:hAnsi="Times New Roman" w:cs="Times New Roman"/>
                <w:sz w:val="26"/>
                <w:szCs w:val="26"/>
              </w:rPr>
            </w:pPr>
            <w:r w:rsidRPr="004126AA">
              <w:rPr>
                <w:rFonts w:ascii="Times New Roman" w:hAnsi="Times New Roman" w:cs="Times New Roman"/>
                <w:sz w:val="26"/>
                <w:szCs w:val="26"/>
              </w:rPr>
              <w:t>муниципальное бюджетное дошкольное образовательное учреждение «Детский сад общеразвивающего вида № 51 «Радость» с приоритетным осуществлением социально - личностного направления развития воспитанников» г. Невинномысска</w:t>
            </w:r>
          </w:p>
        </w:tc>
      </w:tr>
      <w:tr w:rsidR="00F64F94" w:rsidRPr="0077407D" w:rsidTr="0054747A">
        <w:tc>
          <w:tcPr>
            <w:tcW w:w="2693" w:type="dxa"/>
          </w:tcPr>
          <w:p w:rsidR="00F64F94" w:rsidRPr="004126AA" w:rsidRDefault="00F64F94" w:rsidP="00393E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Краткое наименование</w:t>
            </w:r>
          </w:p>
        </w:tc>
        <w:tc>
          <w:tcPr>
            <w:tcW w:w="6521" w:type="dxa"/>
          </w:tcPr>
          <w:p w:rsidR="00F64F94" w:rsidRPr="004126AA" w:rsidRDefault="00F64F94" w:rsidP="00393EE7">
            <w:pPr>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МБДОУ № 51 г. Невинномысска</w:t>
            </w:r>
          </w:p>
        </w:tc>
      </w:tr>
      <w:tr w:rsidR="00F64F94" w:rsidRPr="0077407D" w:rsidTr="0054747A">
        <w:tc>
          <w:tcPr>
            <w:tcW w:w="2693" w:type="dxa"/>
          </w:tcPr>
          <w:p w:rsidR="00F64F94" w:rsidRDefault="00F64F94" w:rsidP="00393E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Количество групп</w:t>
            </w:r>
          </w:p>
        </w:tc>
        <w:tc>
          <w:tcPr>
            <w:tcW w:w="6521" w:type="dxa"/>
          </w:tcPr>
          <w:p w:rsidR="00F64F94" w:rsidRPr="00F64F94" w:rsidRDefault="00F64F94" w:rsidP="00F64F94">
            <w:pPr>
              <w:pStyle w:val="ab"/>
              <w:snapToGrid w:val="0"/>
              <w:spacing w:after="0"/>
              <w:ind w:right="-284"/>
              <w:jc w:val="both"/>
              <w:rPr>
                <w:rFonts w:eastAsiaTheme="minorEastAsia"/>
                <w:sz w:val="26"/>
                <w:szCs w:val="26"/>
                <w:lang w:eastAsia="ru-RU"/>
              </w:rPr>
            </w:pPr>
            <w:r w:rsidRPr="00F64F94">
              <w:rPr>
                <w:rFonts w:eastAsiaTheme="minorEastAsia"/>
                <w:sz w:val="26"/>
                <w:szCs w:val="26"/>
                <w:lang w:eastAsia="ru-RU"/>
              </w:rPr>
              <w:t>Первая группа раннего возраста с 1 до 2 лет – 1 группа;</w:t>
            </w:r>
          </w:p>
          <w:p w:rsidR="00F64F94" w:rsidRPr="00F64F94" w:rsidRDefault="00F64F94" w:rsidP="00F64F94">
            <w:pPr>
              <w:pStyle w:val="ab"/>
              <w:snapToGrid w:val="0"/>
              <w:spacing w:after="0"/>
              <w:ind w:right="-284"/>
              <w:jc w:val="both"/>
              <w:rPr>
                <w:rFonts w:eastAsiaTheme="minorEastAsia"/>
                <w:sz w:val="26"/>
                <w:szCs w:val="26"/>
                <w:lang w:eastAsia="ru-RU"/>
              </w:rPr>
            </w:pPr>
            <w:r w:rsidRPr="00F64F94">
              <w:rPr>
                <w:rFonts w:eastAsiaTheme="minorEastAsia"/>
                <w:sz w:val="26"/>
                <w:szCs w:val="26"/>
                <w:lang w:eastAsia="ru-RU"/>
              </w:rPr>
              <w:t>1 младшая группа  с 2 до 3 лет –  2 группы;</w:t>
            </w:r>
          </w:p>
          <w:p w:rsidR="00F64F94" w:rsidRPr="00F64F94" w:rsidRDefault="00F64F94" w:rsidP="00F64F94">
            <w:pPr>
              <w:pStyle w:val="ab"/>
              <w:snapToGrid w:val="0"/>
              <w:spacing w:after="0"/>
              <w:ind w:right="-284"/>
              <w:jc w:val="both"/>
              <w:rPr>
                <w:rFonts w:eastAsiaTheme="minorEastAsia"/>
                <w:sz w:val="26"/>
                <w:szCs w:val="26"/>
                <w:lang w:eastAsia="ru-RU"/>
              </w:rPr>
            </w:pPr>
            <w:r w:rsidRPr="00F64F94">
              <w:rPr>
                <w:rFonts w:eastAsiaTheme="minorEastAsia"/>
                <w:sz w:val="26"/>
                <w:szCs w:val="26"/>
                <w:lang w:eastAsia="ru-RU"/>
              </w:rPr>
              <w:t>2 младшая группа с 3 до 4 лет – 2 группы;</w:t>
            </w:r>
          </w:p>
          <w:p w:rsidR="00F64F94" w:rsidRPr="00F64F94" w:rsidRDefault="00F64F94" w:rsidP="00F64F94">
            <w:pPr>
              <w:pStyle w:val="ab"/>
              <w:snapToGrid w:val="0"/>
              <w:spacing w:after="0"/>
              <w:ind w:right="-284"/>
              <w:jc w:val="both"/>
              <w:rPr>
                <w:rFonts w:eastAsiaTheme="minorEastAsia"/>
                <w:sz w:val="26"/>
                <w:szCs w:val="26"/>
                <w:lang w:eastAsia="ru-RU"/>
              </w:rPr>
            </w:pPr>
            <w:r w:rsidRPr="00F64F94">
              <w:rPr>
                <w:rFonts w:eastAsiaTheme="minorEastAsia"/>
                <w:sz w:val="26"/>
                <w:szCs w:val="26"/>
                <w:lang w:eastAsia="ru-RU"/>
              </w:rPr>
              <w:t>Средняя группа с 4 до 5 лет – 2 группы;</w:t>
            </w:r>
          </w:p>
          <w:p w:rsidR="00F64F94" w:rsidRPr="00F64F94" w:rsidRDefault="00F64F94" w:rsidP="00F64F94">
            <w:pPr>
              <w:pStyle w:val="ab"/>
              <w:snapToGrid w:val="0"/>
              <w:spacing w:after="0"/>
              <w:ind w:right="-284"/>
              <w:jc w:val="both"/>
              <w:rPr>
                <w:rFonts w:eastAsiaTheme="minorEastAsia"/>
                <w:sz w:val="26"/>
                <w:szCs w:val="26"/>
                <w:lang w:eastAsia="ru-RU"/>
              </w:rPr>
            </w:pPr>
            <w:r w:rsidRPr="00F64F94">
              <w:rPr>
                <w:rFonts w:eastAsiaTheme="minorEastAsia"/>
                <w:sz w:val="26"/>
                <w:szCs w:val="26"/>
                <w:lang w:eastAsia="ru-RU"/>
              </w:rPr>
              <w:t>Старшая группа с 5 до 6 лет – 2 группы;</w:t>
            </w:r>
          </w:p>
          <w:p w:rsidR="00F64F94" w:rsidRPr="00F64F94" w:rsidRDefault="00F64F94" w:rsidP="00F64F94">
            <w:pPr>
              <w:pStyle w:val="ab"/>
              <w:snapToGrid w:val="0"/>
              <w:spacing w:after="0"/>
              <w:ind w:right="-284"/>
              <w:jc w:val="both"/>
              <w:rPr>
                <w:rFonts w:eastAsiaTheme="minorEastAsia"/>
                <w:sz w:val="26"/>
                <w:szCs w:val="26"/>
                <w:lang w:eastAsia="ru-RU"/>
              </w:rPr>
            </w:pPr>
            <w:r w:rsidRPr="00F64F94">
              <w:rPr>
                <w:rFonts w:eastAsiaTheme="minorEastAsia"/>
                <w:sz w:val="26"/>
                <w:szCs w:val="26"/>
                <w:lang w:eastAsia="ru-RU"/>
              </w:rPr>
              <w:t>Подготовительная к школе группа  с 6 до 7 лет</w:t>
            </w:r>
          </w:p>
          <w:p w:rsidR="00F64F94" w:rsidRPr="00F64F94" w:rsidRDefault="00F64F94" w:rsidP="00F64F94">
            <w:pPr>
              <w:spacing w:after="0" w:line="240" w:lineRule="auto"/>
              <w:jc w:val="both"/>
              <w:outlineLvl w:val="0"/>
              <w:rPr>
                <w:rFonts w:ascii="Times New Roman" w:hAnsi="Times New Roman" w:cs="Times New Roman"/>
                <w:sz w:val="24"/>
                <w:szCs w:val="24"/>
              </w:rPr>
            </w:pPr>
            <w:r w:rsidRPr="00F64F94">
              <w:rPr>
                <w:rFonts w:ascii="Times New Roman" w:hAnsi="Times New Roman" w:cs="Times New Roman"/>
                <w:sz w:val="26"/>
                <w:szCs w:val="26"/>
              </w:rPr>
              <w:t>– 2 группы.</w:t>
            </w:r>
          </w:p>
        </w:tc>
      </w:tr>
      <w:tr w:rsidR="0077407D" w:rsidRPr="0077407D" w:rsidTr="0054747A">
        <w:tc>
          <w:tcPr>
            <w:tcW w:w="2693" w:type="dxa"/>
          </w:tcPr>
          <w:p w:rsidR="0077407D" w:rsidRPr="004126AA" w:rsidRDefault="00F64F94" w:rsidP="00393E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Количество функционирующих</w:t>
            </w:r>
            <w:r w:rsidR="0077407D" w:rsidRPr="004126AA">
              <w:rPr>
                <w:rFonts w:ascii="Times New Roman" w:hAnsi="Times New Roman" w:cs="Times New Roman"/>
                <w:sz w:val="26"/>
                <w:szCs w:val="26"/>
              </w:rPr>
              <w:t xml:space="preserve"> групп</w:t>
            </w:r>
          </w:p>
        </w:tc>
        <w:tc>
          <w:tcPr>
            <w:tcW w:w="6521" w:type="dxa"/>
          </w:tcPr>
          <w:p w:rsidR="0073543D" w:rsidRPr="004126AA" w:rsidRDefault="0073543D" w:rsidP="00393EE7">
            <w:pPr>
              <w:pStyle w:val="ab"/>
              <w:snapToGrid w:val="0"/>
              <w:spacing w:after="0"/>
              <w:ind w:right="-284"/>
              <w:jc w:val="both"/>
              <w:rPr>
                <w:color w:val="000000"/>
                <w:sz w:val="26"/>
                <w:szCs w:val="26"/>
              </w:rPr>
            </w:pPr>
            <w:r w:rsidRPr="004126AA">
              <w:rPr>
                <w:color w:val="000000"/>
                <w:sz w:val="26"/>
                <w:szCs w:val="26"/>
              </w:rPr>
              <w:t xml:space="preserve">1 младшая группа  с 2 до 3 лет –  </w:t>
            </w:r>
            <w:r w:rsidR="00842135">
              <w:rPr>
                <w:color w:val="000000"/>
                <w:sz w:val="26"/>
                <w:szCs w:val="26"/>
              </w:rPr>
              <w:t>1</w:t>
            </w:r>
            <w:r w:rsidR="00CF3353">
              <w:rPr>
                <w:color w:val="000000"/>
                <w:sz w:val="26"/>
                <w:szCs w:val="26"/>
              </w:rPr>
              <w:t xml:space="preserve"> </w:t>
            </w:r>
            <w:r w:rsidR="00842135">
              <w:rPr>
                <w:color w:val="000000"/>
                <w:sz w:val="26"/>
                <w:szCs w:val="26"/>
              </w:rPr>
              <w:t>группа</w:t>
            </w:r>
            <w:r w:rsidRPr="004126AA">
              <w:rPr>
                <w:color w:val="000000"/>
                <w:sz w:val="26"/>
                <w:szCs w:val="26"/>
              </w:rPr>
              <w:t>;</w:t>
            </w:r>
          </w:p>
          <w:p w:rsidR="0073543D" w:rsidRPr="004126AA" w:rsidRDefault="0073543D" w:rsidP="00393EE7">
            <w:pPr>
              <w:pStyle w:val="ab"/>
              <w:snapToGrid w:val="0"/>
              <w:spacing w:after="0"/>
              <w:ind w:right="-284"/>
              <w:jc w:val="both"/>
              <w:rPr>
                <w:color w:val="000000"/>
                <w:sz w:val="26"/>
                <w:szCs w:val="26"/>
              </w:rPr>
            </w:pPr>
            <w:r w:rsidRPr="004126AA">
              <w:rPr>
                <w:color w:val="000000"/>
                <w:sz w:val="26"/>
                <w:szCs w:val="26"/>
              </w:rPr>
              <w:t xml:space="preserve">2 младшая группа с 3 до 4 лет – </w:t>
            </w:r>
            <w:r w:rsidR="00D87877">
              <w:rPr>
                <w:color w:val="000000"/>
                <w:sz w:val="26"/>
                <w:szCs w:val="26"/>
              </w:rPr>
              <w:t>1</w:t>
            </w:r>
            <w:r w:rsidRPr="004126AA">
              <w:rPr>
                <w:color w:val="000000"/>
                <w:sz w:val="26"/>
                <w:szCs w:val="26"/>
              </w:rPr>
              <w:t xml:space="preserve"> группа;</w:t>
            </w:r>
          </w:p>
          <w:p w:rsidR="0073543D" w:rsidRPr="004126AA" w:rsidRDefault="0073543D" w:rsidP="00393EE7">
            <w:pPr>
              <w:pStyle w:val="ab"/>
              <w:snapToGrid w:val="0"/>
              <w:spacing w:after="0"/>
              <w:ind w:right="-284"/>
              <w:jc w:val="both"/>
              <w:rPr>
                <w:color w:val="000000"/>
                <w:sz w:val="26"/>
                <w:szCs w:val="26"/>
              </w:rPr>
            </w:pPr>
            <w:r w:rsidRPr="004126AA">
              <w:rPr>
                <w:color w:val="000000"/>
                <w:sz w:val="26"/>
                <w:szCs w:val="26"/>
              </w:rPr>
              <w:t xml:space="preserve">Средняя группа с 4 до 5 лет – </w:t>
            </w:r>
            <w:r w:rsidR="00F64F94">
              <w:rPr>
                <w:color w:val="000000"/>
                <w:sz w:val="26"/>
                <w:szCs w:val="26"/>
              </w:rPr>
              <w:t>1</w:t>
            </w:r>
            <w:r w:rsidR="00CF3353">
              <w:rPr>
                <w:color w:val="000000"/>
                <w:sz w:val="26"/>
                <w:szCs w:val="26"/>
              </w:rPr>
              <w:t xml:space="preserve"> </w:t>
            </w:r>
            <w:r w:rsidR="00F64F94">
              <w:rPr>
                <w:color w:val="000000"/>
                <w:sz w:val="26"/>
                <w:szCs w:val="26"/>
              </w:rPr>
              <w:t>группа</w:t>
            </w:r>
            <w:r w:rsidRPr="004126AA">
              <w:rPr>
                <w:color w:val="000000"/>
                <w:sz w:val="26"/>
                <w:szCs w:val="26"/>
              </w:rPr>
              <w:t>;</w:t>
            </w:r>
          </w:p>
          <w:p w:rsidR="0073543D" w:rsidRPr="004126AA" w:rsidRDefault="00F64F94" w:rsidP="00393EE7">
            <w:pPr>
              <w:pStyle w:val="ab"/>
              <w:snapToGrid w:val="0"/>
              <w:spacing w:after="0"/>
              <w:ind w:right="-284"/>
              <w:jc w:val="both"/>
              <w:rPr>
                <w:color w:val="000000"/>
                <w:sz w:val="26"/>
                <w:szCs w:val="26"/>
              </w:rPr>
            </w:pPr>
            <w:r>
              <w:rPr>
                <w:color w:val="000000"/>
                <w:sz w:val="26"/>
                <w:szCs w:val="26"/>
              </w:rPr>
              <w:t>Старшая группа с 5 до 6 лет – 2 группы</w:t>
            </w:r>
            <w:r w:rsidR="0073543D" w:rsidRPr="004126AA">
              <w:rPr>
                <w:color w:val="000000"/>
                <w:sz w:val="26"/>
                <w:szCs w:val="26"/>
              </w:rPr>
              <w:t>;</w:t>
            </w:r>
          </w:p>
          <w:p w:rsidR="0076445F" w:rsidRDefault="00D87877" w:rsidP="00D87877">
            <w:pPr>
              <w:pStyle w:val="ab"/>
              <w:snapToGrid w:val="0"/>
              <w:spacing w:after="0"/>
              <w:ind w:right="-284"/>
              <w:jc w:val="both"/>
              <w:rPr>
                <w:color w:val="000000"/>
                <w:sz w:val="26"/>
                <w:szCs w:val="26"/>
              </w:rPr>
            </w:pPr>
            <w:r>
              <w:rPr>
                <w:color w:val="000000"/>
                <w:sz w:val="26"/>
                <w:szCs w:val="26"/>
              </w:rPr>
              <w:t>Подготовительная к школе</w:t>
            </w:r>
            <w:r w:rsidR="0073543D" w:rsidRPr="004126AA">
              <w:rPr>
                <w:color w:val="000000"/>
                <w:sz w:val="26"/>
                <w:szCs w:val="26"/>
              </w:rPr>
              <w:t xml:space="preserve"> группа  с </w:t>
            </w:r>
            <w:r>
              <w:rPr>
                <w:color w:val="000000"/>
                <w:sz w:val="26"/>
                <w:szCs w:val="26"/>
              </w:rPr>
              <w:t>6</w:t>
            </w:r>
            <w:r w:rsidR="0076445F">
              <w:rPr>
                <w:color w:val="000000"/>
                <w:sz w:val="26"/>
                <w:szCs w:val="26"/>
              </w:rPr>
              <w:t xml:space="preserve"> до 7 лет</w:t>
            </w:r>
          </w:p>
          <w:p w:rsidR="0077407D" w:rsidRPr="004126AA" w:rsidRDefault="0073543D" w:rsidP="00CF3353">
            <w:pPr>
              <w:pStyle w:val="ab"/>
              <w:snapToGrid w:val="0"/>
              <w:spacing w:after="0"/>
              <w:ind w:right="-284"/>
              <w:jc w:val="both"/>
              <w:rPr>
                <w:color w:val="000000"/>
                <w:sz w:val="26"/>
                <w:szCs w:val="26"/>
              </w:rPr>
            </w:pPr>
            <w:r w:rsidRPr="004126AA">
              <w:rPr>
                <w:color w:val="000000"/>
                <w:sz w:val="26"/>
                <w:szCs w:val="26"/>
              </w:rPr>
              <w:t xml:space="preserve">– </w:t>
            </w:r>
            <w:r w:rsidR="00CF3353">
              <w:rPr>
                <w:color w:val="000000"/>
                <w:sz w:val="26"/>
                <w:szCs w:val="26"/>
              </w:rPr>
              <w:t>1</w:t>
            </w:r>
            <w:r w:rsidR="00842135">
              <w:rPr>
                <w:color w:val="000000"/>
                <w:sz w:val="26"/>
                <w:szCs w:val="26"/>
              </w:rPr>
              <w:t xml:space="preserve"> группа</w:t>
            </w:r>
            <w:r w:rsidRPr="004126AA">
              <w:rPr>
                <w:color w:val="000000"/>
                <w:sz w:val="26"/>
                <w:szCs w:val="26"/>
              </w:rPr>
              <w:t>.</w:t>
            </w:r>
          </w:p>
        </w:tc>
      </w:tr>
      <w:tr w:rsidR="00F64F94" w:rsidRPr="0077407D" w:rsidTr="0054747A">
        <w:tc>
          <w:tcPr>
            <w:tcW w:w="2693" w:type="dxa"/>
          </w:tcPr>
          <w:p w:rsidR="00F64F94" w:rsidRDefault="00F64F94" w:rsidP="00393E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Количество групп комбинированной направленности</w:t>
            </w:r>
          </w:p>
        </w:tc>
        <w:tc>
          <w:tcPr>
            <w:tcW w:w="6521" w:type="dxa"/>
          </w:tcPr>
          <w:p w:rsidR="009F2244" w:rsidRPr="004126AA" w:rsidRDefault="009F2244" w:rsidP="009F2244">
            <w:pPr>
              <w:pStyle w:val="ab"/>
              <w:snapToGrid w:val="0"/>
              <w:spacing w:after="0"/>
              <w:ind w:right="-284"/>
              <w:jc w:val="both"/>
              <w:rPr>
                <w:color w:val="000000"/>
                <w:sz w:val="26"/>
                <w:szCs w:val="26"/>
              </w:rPr>
            </w:pPr>
            <w:r>
              <w:rPr>
                <w:color w:val="000000"/>
                <w:sz w:val="26"/>
                <w:szCs w:val="26"/>
              </w:rPr>
              <w:t>Старшая группа с 5 до 6 лет – 1 группа</w:t>
            </w:r>
            <w:r w:rsidRPr="004126AA">
              <w:rPr>
                <w:color w:val="000000"/>
                <w:sz w:val="26"/>
                <w:szCs w:val="26"/>
              </w:rPr>
              <w:t>;</w:t>
            </w:r>
          </w:p>
          <w:p w:rsidR="009F2244" w:rsidRDefault="009F2244" w:rsidP="009F2244">
            <w:pPr>
              <w:pStyle w:val="ab"/>
              <w:snapToGrid w:val="0"/>
              <w:spacing w:after="0"/>
              <w:ind w:right="-284"/>
              <w:jc w:val="both"/>
              <w:rPr>
                <w:color w:val="000000"/>
                <w:sz w:val="26"/>
                <w:szCs w:val="26"/>
              </w:rPr>
            </w:pPr>
            <w:r>
              <w:rPr>
                <w:color w:val="000000"/>
                <w:sz w:val="26"/>
                <w:szCs w:val="26"/>
              </w:rPr>
              <w:t>Подготовительная к школе</w:t>
            </w:r>
            <w:r w:rsidRPr="004126AA">
              <w:rPr>
                <w:color w:val="000000"/>
                <w:sz w:val="26"/>
                <w:szCs w:val="26"/>
              </w:rPr>
              <w:t xml:space="preserve"> группа  с </w:t>
            </w:r>
            <w:r>
              <w:rPr>
                <w:color w:val="000000"/>
                <w:sz w:val="26"/>
                <w:szCs w:val="26"/>
              </w:rPr>
              <w:t>6 до 7 лет</w:t>
            </w:r>
          </w:p>
          <w:p w:rsidR="00F64F94" w:rsidRPr="004126AA" w:rsidRDefault="009F2244" w:rsidP="009F2244">
            <w:pPr>
              <w:pStyle w:val="ab"/>
              <w:snapToGrid w:val="0"/>
              <w:spacing w:after="0"/>
              <w:ind w:right="-284"/>
              <w:jc w:val="both"/>
              <w:rPr>
                <w:color w:val="000000"/>
                <w:sz w:val="26"/>
                <w:szCs w:val="26"/>
              </w:rPr>
            </w:pPr>
            <w:r w:rsidRPr="004126AA">
              <w:rPr>
                <w:color w:val="000000"/>
                <w:sz w:val="26"/>
                <w:szCs w:val="26"/>
              </w:rPr>
              <w:t xml:space="preserve">– </w:t>
            </w:r>
            <w:r>
              <w:rPr>
                <w:color w:val="000000"/>
                <w:sz w:val="26"/>
                <w:szCs w:val="26"/>
              </w:rPr>
              <w:t>1 группа</w:t>
            </w:r>
            <w:r w:rsidRPr="004126AA">
              <w:rPr>
                <w:color w:val="000000"/>
                <w:sz w:val="26"/>
                <w:szCs w:val="26"/>
              </w:rPr>
              <w:t>.</w:t>
            </w:r>
          </w:p>
        </w:tc>
      </w:tr>
      <w:tr w:rsidR="00F64F94" w:rsidRPr="0077407D" w:rsidTr="0054747A">
        <w:tc>
          <w:tcPr>
            <w:tcW w:w="2693" w:type="dxa"/>
          </w:tcPr>
          <w:p w:rsidR="00F64F94" w:rsidRDefault="00F64F94" w:rsidP="00393E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Количество </w:t>
            </w:r>
            <w:r w:rsidR="009F2244">
              <w:rPr>
                <w:rFonts w:ascii="Times New Roman" w:hAnsi="Times New Roman" w:cs="Times New Roman"/>
                <w:sz w:val="26"/>
                <w:szCs w:val="26"/>
              </w:rPr>
              <w:t>групп компенсирующей</w:t>
            </w:r>
            <w:r>
              <w:rPr>
                <w:rFonts w:ascii="Times New Roman" w:hAnsi="Times New Roman" w:cs="Times New Roman"/>
                <w:sz w:val="26"/>
                <w:szCs w:val="26"/>
              </w:rPr>
              <w:t xml:space="preserve"> направленности</w:t>
            </w:r>
          </w:p>
        </w:tc>
        <w:tc>
          <w:tcPr>
            <w:tcW w:w="6521" w:type="dxa"/>
          </w:tcPr>
          <w:p w:rsidR="00F64F94" w:rsidRPr="004126AA" w:rsidRDefault="009F2244" w:rsidP="00393EE7">
            <w:pPr>
              <w:pStyle w:val="ab"/>
              <w:snapToGrid w:val="0"/>
              <w:spacing w:after="0"/>
              <w:ind w:right="-284"/>
              <w:jc w:val="both"/>
              <w:rPr>
                <w:color w:val="000000"/>
                <w:sz w:val="26"/>
                <w:szCs w:val="26"/>
              </w:rPr>
            </w:pPr>
            <w:r>
              <w:rPr>
                <w:color w:val="000000"/>
                <w:sz w:val="26"/>
                <w:szCs w:val="26"/>
              </w:rPr>
              <w:t>-</w:t>
            </w:r>
          </w:p>
        </w:tc>
      </w:tr>
      <w:tr w:rsidR="0077407D" w:rsidRPr="0077407D" w:rsidTr="0054747A">
        <w:tc>
          <w:tcPr>
            <w:tcW w:w="2693" w:type="dxa"/>
          </w:tcPr>
          <w:p w:rsidR="0077407D" w:rsidRPr="004126AA" w:rsidRDefault="0077407D" w:rsidP="00393EE7">
            <w:pPr>
              <w:spacing w:after="0" w:line="240" w:lineRule="auto"/>
              <w:jc w:val="both"/>
              <w:rPr>
                <w:rFonts w:ascii="Times New Roman" w:hAnsi="Times New Roman" w:cs="Times New Roman"/>
                <w:sz w:val="26"/>
                <w:szCs w:val="26"/>
              </w:rPr>
            </w:pPr>
            <w:r w:rsidRPr="004126AA">
              <w:rPr>
                <w:rFonts w:ascii="Times New Roman" w:hAnsi="Times New Roman" w:cs="Times New Roman"/>
                <w:sz w:val="26"/>
                <w:szCs w:val="26"/>
              </w:rPr>
              <w:t>Контингент (кол-во детей)</w:t>
            </w:r>
          </w:p>
        </w:tc>
        <w:tc>
          <w:tcPr>
            <w:tcW w:w="6521" w:type="dxa"/>
          </w:tcPr>
          <w:p w:rsidR="0077407D" w:rsidRPr="0076445F" w:rsidRDefault="00CF3353" w:rsidP="00B819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9F2244">
              <w:rPr>
                <w:rFonts w:ascii="Times New Roman" w:hAnsi="Times New Roman" w:cs="Times New Roman"/>
                <w:sz w:val="26"/>
                <w:szCs w:val="26"/>
              </w:rPr>
              <w:t>07</w:t>
            </w:r>
          </w:p>
        </w:tc>
      </w:tr>
      <w:tr w:rsidR="009F2244" w:rsidRPr="0077407D" w:rsidTr="0054747A">
        <w:tc>
          <w:tcPr>
            <w:tcW w:w="2693" w:type="dxa"/>
          </w:tcPr>
          <w:p w:rsidR="009F2244" w:rsidRPr="004126AA" w:rsidRDefault="009F2244" w:rsidP="00393E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Количество детей с ОВЗ</w:t>
            </w:r>
          </w:p>
        </w:tc>
        <w:tc>
          <w:tcPr>
            <w:tcW w:w="6521" w:type="dxa"/>
          </w:tcPr>
          <w:p w:rsidR="009F2244" w:rsidRDefault="009F2244" w:rsidP="00B819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14</w:t>
            </w:r>
          </w:p>
        </w:tc>
      </w:tr>
    </w:tbl>
    <w:p w:rsidR="000256C3" w:rsidRDefault="000256C3" w:rsidP="00393EE7">
      <w:pPr>
        <w:spacing w:after="0" w:line="240" w:lineRule="auto"/>
        <w:rPr>
          <w:rFonts w:ascii="Times New Roman" w:hAnsi="Times New Roman" w:cs="Times New Roman"/>
          <w:sz w:val="28"/>
          <w:szCs w:val="28"/>
        </w:rPr>
      </w:pPr>
    </w:p>
    <w:p w:rsidR="004F0124" w:rsidRPr="001F05F0" w:rsidRDefault="004F0124" w:rsidP="00393EE7">
      <w:pPr>
        <w:spacing w:after="0" w:line="240" w:lineRule="auto"/>
        <w:jc w:val="center"/>
        <w:rPr>
          <w:rFonts w:ascii="Times New Roman" w:eastAsia="Times New Roman" w:hAnsi="Times New Roman" w:cs="Times New Roman"/>
          <w:b/>
          <w:sz w:val="28"/>
          <w:szCs w:val="28"/>
        </w:rPr>
      </w:pPr>
      <w:r w:rsidRPr="001F05F0">
        <w:rPr>
          <w:rFonts w:ascii="Times New Roman" w:eastAsia="Times New Roman" w:hAnsi="Times New Roman" w:cs="Times New Roman"/>
          <w:b/>
          <w:sz w:val="28"/>
          <w:szCs w:val="28"/>
          <w:lang w:val="en-US"/>
        </w:rPr>
        <w:t>II</w:t>
      </w:r>
      <w:r w:rsidRPr="001F05F0">
        <w:rPr>
          <w:rFonts w:ascii="Times New Roman" w:eastAsia="Times New Roman" w:hAnsi="Times New Roman" w:cs="Times New Roman"/>
          <w:b/>
          <w:sz w:val="28"/>
          <w:szCs w:val="28"/>
        </w:rPr>
        <w:t xml:space="preserve">. Организация методической работы в ДОО </w:t>
      </w:r>
    </w:p>
    <w:p w:rsidR="004F0124" w:rsidRDefault="005540A2" w:rsidP="00393EE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 </w:t>
      </w:r>
      <w:r w:rsidR="004F0124" w:rsidRPr="001F05F0">
        <w:rPr>
          <w:rFonts w:ascii="Times New Roman" w:eastAsia="Times New Roman" w:hAnsi="Times New Roman" w:cs="Times New Roman"/>
          <w:b/>
          <w:sz w:val="28"/>
          <w:szCs w:val="28"/>
        </w:rPr>
        <w:t>20</w:t>
      </w:r>
      <w:r w:rsidR="009F2244">
        <w:rPr>
          <w:rFonts w:ascii="Times New Roman" w:eastAsia="Times New Roman" w:hAnsi="Times New Roman" w:cs="Times New Roman"/>
          <w:b/>
          <w:sz w:val="28"/>
          <w:szCs w:val="28"/>
        </w:rPr>
        <w:t>22-2023</w:t>
      </w:r>
      <w:r w:rsidR="004F0124" w:rsidRPr="001F05F0">
        <w:rPr>
          <w:rFonts w:ascii="Times New Roman" w:eastAsia="Times New Roman" w:hAnsi="Times New Roman" w:cs="Times New Roman"/>
          <w:b/>
          <w:sz w:val="28"/>
          <w:szCs w:val="28"/>
        </w:rPr>
        <w:t xml:space="preserve"> учебный год</w:t>
      </w:r>
    </w:p>
    <w:p w:rsidR="00F54265" w:rsidRPr="001F05F0" w:rsidRDefault="00F54265" w:rsidP="00393EE7">
      <w:pPr>
        <w:spacing w:after="0" w:line="240" w:lineRule="auto"/>
        <w:jc w:val="center"/>
        <w:rPr>
          <w:rFonts w:ascii="Times New Roman" w:eastAsia="Times New Roman" w:hAnsi="Times New Roman" w:cs="Times New Roman"/>
          <w:b/>
          <w:sz w:val="28"/>
          <w:szCs w:val="28"/>
        </w:rPr>
      </w:pPr>
    </w:p>
    <w:p w:rsidR="0076445F" w:rsidRPr="00427B71" w:rsidRDefault="0076445F" w:rsidP="0076445F">
      <w:pPr>
        <w:numPr>
          <w:ilvl w:val="0"/>
          <w:numId w:val="21"/>
        </w:numPr>
        <w:tabs>
          <w:tab w:val="left" w:pos="993"/>
          <w:tab w:val="left" w:pos="1276"/>
        </w:tabs>
        <w:spacing w:after="0" w:line="240" w:lineRule="auto"/>
        <w:ind w:left="0" w:firstLine="709"/>
        <w:jc w:val="both"/>
        <w:outlineLvl w:val="4"/>
        <w:rPr>
          <w:rFonts w:ascii="Times New Roman" w:hAnsi="Times New Roman" w:cs="Times New Roman"/>
          <w:b/>
          <w:bCs/>
          <w:i/>
          <w:sz w:val="28"/>
          <w:szCs w:val="28"/>
        </w:rPr>
      </w:pPr>
      <w:r w:rsidRPr="00427B71">
        <w:rPr>
          <w:rFonts w:ascii="Times New Roman" w:eastAsia="Times New Roman" w:hAnsi="Times New Roman" w:cs="Times New Roman"/>
          <w:b/>
          <w:bCs/>
          <w:i/>
          <w:sz w:val="28"/>
          <w:szCs w:val="28"/>
        </w:rPr>
        <w:lastRenderedPageBreak/>
        <w:t>Приоритетные направления деятельности</w:t>
      </w:r>
      <w:r w:rsidR="00FE6E93">
        <w:rPr>
          <w:rFonts w:ascii="Times New Roman" w:eastAsia="Times New Roman" w:hAnsi="Times New Roman" w:cs="Times New Roman"/>
          <w:b/>
          <w:bCs/>
          <w:i/>
          <w:sz w:val="28"/>
          <w:szCs w:val="28"/>
        </w:rPr>
        <w:t xml:space="preserve"> </w:t>
      </w:r>
      <w:r w:rsidRPr="00427B71">
        <w:rPr>
          <w:rFonts w:ascii="Times New Roman" w:eastAsia="Times New Roman" w:hAnsi="Times New Roman" w:cs="Times New Roman"/>
          <w:b/>
          <w:bCs/>
          <w:i/>
          <w:sz w:val="28"/>
          <w:szCs w:val="28"/>
        </w:rPr>
        <w:t xml:space="preserve"> ДОО.</w:t>
      </w:r>
    </w:p>
    <w:p w:rsidR="0076445F" w:rsidRDefault="0076445F" w:rsidP="0076445F">
      <w:pPr>
        <w:tabs>
          <w:tab w:val="left" w:pos="0"/>
          <w:tab w:val="left" w:pos="1276"/>
        </w:tabs>
        <w:spacing w:after="0" w:line="240" w:lineRule="auto"/>
        <w:ind w:firstLine="709"/>
        <w:jc w:val="both"/>
        <w:outlineLvl w:val="4"/>
        <w:rPr>
          <w:rFonts w:ascii="Times New Roman" w:eastAsia="Times New Roman" w:hAnsi="Times New Roman" w:cs="Times New Roman"/>
          <w:bCs/>
          <w:sz w:val="28"/>
          <w:szCs w:val="28"/>
        </w:rPr>
      </w:pPr>
      <w:r w:rsidRPr="007B4D38">
        <w:rPr>
          <w:rFonts w:ascii="Times New Roman" w:hAnsi="Times New Roman" w:cs="Times New Roman"/>
          <w:sz w:val="28"/>
          <w:szCs w:val="28"/>
        </w:rPr>
        <w:t>Приоритетными направлениями деятельности муниципального бюджетного дошкольного образовательного учреждения «Детский сад общеразвивающего вида № 51 «Радость» с приоритетным осуществлением социально-личностного направления развития воспитанн</w:t>
      </w:r>
      <w:r w:rsidR="005540A2">
        <w:rPr>
          <w:rFonts w:ascii="Times New Roman" w:hAnsi="Times New Roman" w:cs="Times New Roman"/>
          <w:sz w:val="28"/>
          <w:szCs w:val="28"/>
        </w:rPr>
        <w:t>и</w:t>
      </w:r>
      <w:r w:rsidR="009F2244">
        <w:rPr>
          <w:rFonts w:ascii="Times New Roman" w:hAnsi="Times New Roman" w:cs="Times New Roman"/>
          <w:sz w:val="28"/>
          <w:szCs w:val="28"/>
        </w:rPr>
        <w:t>ков» города Невинномысска в 2022</w:t>
      </w:r>
      <w:r w:rsidRPr="007B4D38">
        <w:rPr>
          <w:rFonts w:ascii="Times New Roman" w:hAnsi="Times New Roman" w:cs="Times New Roman"/>
          <w:sz w:val="28"/>
          <w:szCs w:val="28"/>
        </w:rPr>
        <w:t>-20</w:t>
      </w:r>
      <w:r w:rsidR="009F2244">
        <w:rPr>
          <w:rFonts w:ascii="Times New Roman" w:hAnsi="Times New Roman" w:cs="Times New Roman"/>
          <w:sz w:val="28"/>
          <w:szCs w:val="28"/>
        </w:rPr>
        <w:t>23</w:t>
      </w:r>
      <w:r w:rsidRPr="007B4D38">
        <w:rPr>
          <w:rFonts w:ascii="Times New Roman" w:hAnsi="Times New Roman" w:cs="Times New Roman"/>
          <w:sz w:val="28"/>
          <w:szCs w:val="28"/>
        </w:rPr>
        <w:t xml:space="preserve"> учебном году являлись</w:t>
      </w:r>
      <w:r>
        <w:rPr>
          <w:rFonts w:ascii="Times New Roman" w:eastAsia="Times New Roman" w:hAnsi="Times New Roman" w:cs="Times New Roman"/>
          <w:bCs/>
          <w:sz w:val="28"/>
          <w:szCs w:val="28"/>
        </w:rPr>
        <w:t>:</w:t>
      </w:r>
    </w:p>
    <w:p w:rsidR="0076445F" w:rsidRPr="00672B65" w:rsidRDefault="0076445F" w:rsidP="0076445F">
      <w:pPr>
        <w:pStyle w:val="aa"/>
        <w:numPr>
          <w:ilvl w:val="0"/>
          <w:numId w:val="22"/>
        </w:numPr>
        <w:tabs>
          <w:tab w:val="left" w:pos="0"/>
        </w:tabs>
        <w:spacing w:after="0" w:line="240" w:lineRule="auto"/>
        <w:ind w:left="0" w:firstLine="709"/>
        <w:jc w:val="both"/>
        <w:outlineLvl w:val="4"/>
        <w:rPr>
          <w:rFonts w:ascii="Times New Roman" w:eastAsia="Times New Roman" w:hAnsi="Times New Roman" w:cs="Times New Roman"/>
          <w:bCs/>
          <w:sz w:val="28"/>
          <w:szCs w:val="28"/>
        </w:rPr>
      </w:pPr>
      <w:r w:rsidRPr="00672B65">
        <w:rPr>
          <w:rFonts w:ascii="Times New Roman" w:eastAsia="Times New Roman" w:hAnsi="Times New Roman" w:cs="Times New Roman"/>
          <w:bCs/>
          <w:sz w:val="28"/>
          <w:szCs w:val="28"/>
        </w:rPr>
        <w:t>Построение работы МБДОУ в соответствии с ФГОС ДО,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76445F" w:rsidRPr="00672B65" w:rsidRDefault="0076445F" w:rsidP="0076445F">
      <w:pPr>
        <w:pStyle w:val="aa"/>
        <w:numPr>
          <w:ilvl w:val="0"/>
          <w:numId w:val="22"/>
        </w:numPr>
        <w:tabs>
          <w:tab w:val="left" w:pos="0"/>
        </w:tabs>
        <w:spacing w:after="0" w:line="240" w:lineRule="auto"/>
        <w:ind w:left="0" w:firstLine="709"/>
        <w:jc w:val="both"/>
        <w:outlineLvl w:val="4"/>
        <w:rPr>
          <w:rFonts w:ascii="Times New Roman" w:eastAsia="Times New Roman" w:hAnsi="Times New Roman" w:cs="Times New Roman"/>
          <w:bCs/>
          <w:sz w:val="28"/>
          <w:szCs w:val="28"/>
        </w:rPr>
      </w:pPr>
      <w:r w:rsidRPr="00672B65">
        <w:rPr>
          <w:rFonts w:ascii="Times New Roman" w:eastAsia="Times New Roman" w:hAnsi="Times New Roman" w:cs="Times New Roman"/>
          <w:bCs/>
          <w:sz w:val="28"/>
          <w:szCs w:val="28"/>
        </w:rPr>
        <w:t>Повышения уровня педагогической компетенции педагогов посредством реализации ФГОС ДО к структуре ООП ДОУ.</w:t>
      </w:r>
    </w:p>
    <w:p w:rsidR="0076445F" w:rsidRPr="00672B65" w:rsidRDefault="0076445F" w:rsidP="0076445F">
      <w:pPr>
        <w:pStyle w:val="aa"/>
        <w:numPr>
          <w:ilvl w:val="0"/>
          <w:numId w:val="22"/>
        </w:numPr>
        <w:tabs>
          <w:tab w:val="left" w:pos="0"/>
        </w:tabs>
        <w:spacing w:after="0" w:line="240" w:lineRule="auto"/>
        <w:ind w:left="0" w:firstLine="709"/>
        <w:jc w:val="both"/>
        <w:outlineLvl w:val="4"/>
        <w:rPr>
          <w:rFonts w:ascii="Times New Roman" w:eastAsia="Times New Roman" w:hAnsi="Times New Roman" w:cs="Times New Roman"/>
          <w:bCs/>
          <w:sz w:val="28"/>
          <w:szCs w:val="28"/>
        </w:rPr>
      </w:pPr>
      <w:r w:rsidRPr="00672B65">
        <w:rPr>
          <w:rFonts w:ascii="Times New Roman" w:eastAsia="Times New Roman" w:hAnsi="Times New Roman" w:cs="Times New Roman"/>
          <w:bCs/>
          <w:sz w:val="28"/>
          <w:szCs w:val="28"/>
        </w:rPr>
        <w:t>Использование метода образовательных проектов в деятельности педагогов во всех возрастных группах МБДОУ с учетом ИКТ технологий, как одного из путей достижения качества образования, его обновления, эффективности развития личности ребенка, сохранения здоровья и свободного пространства детства.</w:t>
      </w:r>
    </w:p>
    <w:p w:rsidR="0076445F" w:rsidRPr="00672B65" w:rsidRDefault="0076445F" w:rsidP="0076445F">
      <w:pPr>
        <w:pStyle w:val="aa"/>
        <w:numPr>
          <w:ilvl w:val="0"/>
          <w:numId w:val="22"/>
        </w:numPr>
        <w:tabs>
          <w:tab w:val="left" w:pos="0"/>
        </w:tabs>
        <w:spacing w:after="0" w:line="240" w:lineRule="auto"/>
        <w:ind w:left="0" w:firstLine="709"/>
        <w:jc w:val="both"/>
        <w:outlineLvl w:val="4"/>
        <w:rPr>
          <w:rFonts w:ascii="Times New Roman" w:eastAsia="Times New Roman" w:hAnsi="Times New Roman" w:cs="Times New Roman"/>
          <w:bCs/>
          <w:sz w:val="28"/>
          <w:szCs w:val="28"/>
        </w:rPr>
      </w:pPr>
      <w:r w:rsidRPr="00672B65">
        <w:rPr>
          <w:rFonts w:ascii="Times New Roman" w:eastAsia="Times New Roman" w:hAnsi="Times New Roman" w:cs="Times New Roman"/>
          <w:bCs/>
          <w:sz w:val="28"/>
          <w:szCs w:val="28"/>
        </w:rPr>
        <w:t>Полноценное развитие личности ребенка с учетом его физического и психического развития, индивидуальных возможностей, интересов и способностей, готовности к обучению в школе.</w:t>
      </w:r>
    </w:p>
    <w:p w:rsidR="0076445F" w:rsidRPr="00672B65" w:rsidRDefault="0076445F" w:rsidP="0076445F">
      <w:pPr>
        <w:pStyle w:val="aa"/>
        <w:numPr>
          <w:ilvl w:val="0"/>
          <w:numId w:val="22"/>
        </w:numPr>
        <w:tabs>
          <w:tab w:val="left" w:pos="0"/>
        </w:tabs>
        <w:spacing w:after="0" w:line="240" w:lineRule="auto"/>
        <w:ind w:left="0" w:firstLine="709"/>
        <w:jc w:val="both"/>
        <w:outlineLvl w:val="4"/>
        <w:rPr>
          <w:rFonts w:ascii="Times New Roman" w:eastAsia="Times New Roman" w:hAnsi="Times New Roman" w:cs="Times New Roman"/>
          <w:bCs/>
          <w:sz w:val="28"/>
          <w:szCs w:val="28"/>
        </w:rPr>
      </w:pPr>
      <w:r w:rsidRPr="00672B65">
        <w:rPr>
          <w:rFonts w:ascii="Times New Roman" w:eastAsia="Times New Roman" w:hAnsi="Times New Roman" w:cs="Times New Roman"/>
          <w:bCs/>
          <w:sz w:val="28"/>
          <w:szCs w:val="28"/>
        </w:rPr>
        <w:t>Сотрудничество МБДОУ и родительской общественности основа индивидуально-личностного развития дошкольника.</w:t>
      </w:r>
    </w:p>
    <w:p w:rsidR="00F54265" w:rsidRPr="0076445F" w:rsidRDefault="0076445F" w:rsidP="0076445F">
      <w:pPr>
        <w:tabs>
          <w:tab w:val="left" w:pos="0"/>
          <w:tab w:val="left" w:pos="1276"/>
        </w:tabs>
        <w:spacing w:after="0" w:line="240" w:lineRule="auto"/>
        <w:ind w:firstLine="709"/>
        <w:jc w:val="both"/>
        <w:outlineLvl w:val="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МБДОУ бережно сохраняются и развиваются лучшие традиции воспитания здорового поколения, постоянно идет поиск новых технологий работы с детьми дошкольного возраста. </w:t>
      </w:r>
    </w:p>
    <w:p w:rsidR="00052F48" w:rsidRDefault="00052F48" w:rsidP="0076445F">
      <w:pPr>
        <w:spacing w:after="0" w:line="240" w:lineRule="auto"/>
        <w:ind w:firstLine="709"/>
        <w:jc w:val="both"/>
        <w:rPr>
          <w:rFonts w:ascii="Times New Roman" w:hAnsi="Times New Roman" w:cs="Times New Roman"/>
          <w:b/>
          <w:i/>
          <w:sz w:val="28"/>
          <w:szCs w:val="28"/>
        </w:rPr>
      </w:pPr>
    </w:p>
    <w:p w:rsidR="005C6AAA" w:rsidRPr="0076445F" w:rsidRDefault="00225763" w:rsidP="0076445F">
      <w:pPr>
        <w:spacing w:after="0" w:line="240" w:lineRule="auto"/>
        <w:ind w:firstLine="709"/>
        <w:jc w:val="both"/>
        <w:rPr>
          <w:rFonts w:ascii="Times New Roman" w:hAnsi="Times New Roman" w:cs="Times New Roman"/>
          <w:b/>
          <w:i/>
          <w:sz w:val="28"/>
          <w:szCs w:val="28"/>
        </w:rPr>
      </w:pPr>
      <w:r w:rsidRPr="0076445F">
        <w:rPr>
          <w:rFonts w:ascii="Times New Roman" w:hAnsi="Times New Roman" w:cs="Times New Roman"/>
          <w:b/>
          <w:i/>
          <w:sz w:val="28"/>
          <w:szCs w:val="28"/>
        </w:rPr>
        <w:t>2.2</w:t>
      </w:r>
      <w:r w:rsidR="00CF3353">
        <w:rPr>
          <w:rFonts w:ascii="Times New Roman" w:hAnsi="Times New Roman" w:cs="Times New Roman"/>
          <w:b/>
          <w:i/>
          <w:sz w:val="28"/>
          <w:szCs w:val="28"/>
        </w:rPr>
        <w:t xml:space="preserve">. </w:t>
      </w:r>
      <w:r w:rsidRPr="0076445F">
        <w:rPr>
          <w:rFonts w:ascii="Times New Roman" w:hAnsi="Times New Roman" w:cs="Times New Roman"/>
          <w:b/>
          <w:i/>
          <w:sz w:val="28"/>
          <w:szCs w:val="28"/>
        </w:rPr>
        <w:t>Годовые задачи МБДОУ № 51 г. Невинномысска</w:t>
      </w:r>
      <w:r w:rsidR="00F4218A">
        <w:rPr>
          <w:rFonts w:ascii="Times New Roman" w:hAnsi="Times New Roman" w:cs="Times New Roman"/>
          <w:b/>
          <w:i/>
          <w:sz w:val="28"/>
          <w:szCs w:val="28"/>
        </w:rPr>
        <w:t xml:space="preserve"> </w:t>
      </w:r>
      <w:r w:rsidR="0077351F">
        <w:rPr>
          <w:rFonts w:ascii="Times New Roman" w:hAnsi="Times New Roman" w:cs="Times New Roman"/>
          <w:b/>
          <w:i/>
          <w:sz w:val="28"/>
          <w:szCs w:val="28"/>
        </w:rPr>
        <w:t>в 2022</w:t>
      </w:r>
      <w:r w:rsidRPr="0076445F">
        <w:rPr>
          <w:rFonts w:ascii="Times New Roman" w:hAnsi="Times New Roman" w:cs="Times New Roman"/>
          <w:b/>
          <w:i/>
          <w:sz w:val="28"/>
          <w:szCs w:val="28"/>
        </w:rPr>
        <w:t xml:space="preserve"> - 20</w:t>
      </w:r>
      <w:r w:rsidR="0077351F">
        <w:rPr>
          <w:rFonts w:ascii="Times New Roman" w:hAnsi="Times New Roman" w:cs="Times New Roman"/>
          <w:b/>
          <w:i/>
          <w:sz w:val="28"/>
          <w:szCs w:val="28"/>
        </w:rPr>
        <w:t>23</w:t>
      </w:r>
      <w:r w:rsidRPr="0076445F">
        <w:rPr>
          <w:rFonts w:ascii="Times New Roman" w:hAnsi="Times New Roman" w:cs="Times New Roman"/>
          <w:b/>
          <w:i/>
          <w:sz w:val="28"/>
          <w:szCs w:val="28"/>
        </w:rPr>
        <w:t xml:space="preserve"> учебном году</w:t>
      </w:r>
    </w:p>
    <w:p w:rsidR="003D06BA" w:rsidRPr="003D06BA" w:rsidRDefault="0077351F"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2022</w:t>
      </w:r>
      <w:r w:rsidR="003D06BA" w:rsidRPr="003D06BA">
        <w:rPr>
          <w:rFonts w:ascii="Times New Roman" w:hAnsi="Times New Roman" w:cs="Times New Roman"/>
          <w:sz w:val="28"/>
          <w:szCs w:val="28"/>
        </w:rPr>
        <w:t>-20</w:t>
      </w:r>
      <w:r>
        <w:rPr>
          <w:rFonts w:ascii="Times New Roman" w:hAnsi="Times New Roman" w:cs="Times New Roman"/>
          <w:sz w:val="28"/>
          <w:szCs w:val="28"/>
        </w:rPr>
        <w:t>23</w:t>
      </w:r>
      <w:r w:rsidR="003D06BA" w:rsidRPr="003D06BA">
        <w:rPr>
          <w:rFonts w:ascii="Times New Roman" w:hAnsi="Times New Roman" w:cs="Times New Roman"/>
          <w:sz w:val="28"/>
          <w:szCs w:val="28"/>
        </w:rPr>
        <w:t xml:space="preserve"> учебном году перед коллективом</w:t>
      </w:r>
      <w:r w:rsidR="003D06BA">
        <w:rPr>
          <w:rFonts w:ascii="Times New Roman" w:hAnsi="Times New Roman" w:cs="Times New Roman"/>
          <w:sz w:val="28"/>
          <w:szCs w:val="28"/>
        </w:rPr>
        <w:t xml:space="preserve"> стояли следующие </w:t>
      </w:r>
      <w:r w:rsidR="00D87877">
        <w:rPr>
          <w:rFonts w:ascii="Times New Roman" w:hAnsi="Times New Roman" w:cs="Times New Roman"/>
          <w:sz w:val="28"/>
          <w:szCs w:val="28"/>
        </w:rPr>
        <w:t xml:space="preserve">образовательные </w:t>
      </w:r>
      <w:r w:rsidR="003D06BA">
        <w:rPr>
          <w:rFonts w:ascii="Times New Roman" w:hAnsi="Times New Roman" w:cs="Times New Roman"/>
          <w:sz w:val="28"/>
          <w:szCs w:val="28"/>
        </w:rPr>
        <w:t>задачи:</w:t>
      </w:r>
    </w:p>
    <w:p w:rsidR="00F4218A" w:rsidRPr="00F4218A" w:rsidRDefault="0077351F" w:rsidP="00F4218A">
      <w:pPr>
        <w:pStyle w:val="aa"/>
        <w:numPr>
          <w:ilvl w:val="0"/>
          <w:numId w:val="23"/>
        </w:numPr>
        <w:spacing w:after="0" w:line="24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Повысить профессиональную компетентность педагогов по развитию звуковой культуры речи у детей дошкольного возраста и детей с ОВЗ.</w:t>
      </w:r>
    </w:p>
    <w:p w:rsidR="00F4218A" w:rsidRPr="00F4218A" w:rsidRDefault="00F4218A" w:rsidP="00F4218A">
      <w:pPr>
        <w:pStyle w:val="aa"/>
        <w:numPr>
          <w:ilvl w:val="0"/>
          <w:numId w:val="23"/>
        </w:numPr>
        <w:spacing w:after="0" w:line="240" w:lineRule="auto"/>
        <w:ind w:left="0" w:firstLine="709"/>
        <w:jc w:val="both"/>
        <w:rPr>
          <w:rFonts w:ascii="Times New Roman" w:hAnsi="Times New Roman" w:cs="Times New Roman"/>
          <w:sz w:val="28"/>
          <w:szCs w:val="28"/>
        </w:rPr>
      </w:pPr>
      <w:r w:rsidRPr="00F4218A">
        <w:rPr>
          <w:rFonts w:ascii="Times New Roman" w:hAnsi="Times New Roman" w:cs="Times New Roman"/>
          <w:sz w:val="28"/>
          <w:szCs w:val="28"/>
        </w:rPr>
        <w:t xml:space="preserve"> </w:t>
      </w:r>
      <w:r w:rsidR="0077351F">
        <w:rPr>
          <w:rFonts w:ascii="Times New Roman" w:hAnsi="Times New Roman" w:cs="Times New Roman"/>
          <w:sz w:val="28"/>
          <w:szCs w:val="28"/>
        </w:rPr>
        <w:t>Создание условий для двигательно – игровой деятельности дошкольников на прогулке.</w:t>
      </w:r>
    </w:p>
    <w:p w:rsidR="00052F48" w:rsidRPr="00052F48" w:rsidRDefault="003D06BA" w:rsidP="00052F48">
      <w:pPr>
        <w:spacing w:after="0" w:line="240" w:lineRule="auto"/>
        <w:ind w:firstLine="709"/>
        <w:jc w:val="both"/>
        <w:rPr>
          <w:rFonts w:ascii="Times New Roman" w:hAnsi="Times New Roman" w:cs="Times New Roman"/>
          <w:sz w:val="28"/>
          <w:szCs w:val="28"/>
        </w:rPr>
      </w:pPr>
      <w:r w:rsidRPr="00F4218A">
        <w:rPr>
          <w:rFonts w:ascii="Times New Roman" w:hAnsi="Times New Roman" w:cs="Times New Roman"/>
          <w:sz w:val="28"/>
          <w:szCs w:val="28"/>
        </w:rPr>
        <w:t>Для реализации годовых задач были запланированы и проведены следующие мероприятия:</w:t>
      </w:r>
    </w:p>
    <w:p w:rsidR="003D06BA" w:rsidRPr="001A12B4" w:rsidRDefault="003D06BA" w:rsidP="00393EE7">
      <w:pPr>
        <w:spacing w:after="0" w:line="240" w:lineRule="auto"/>
        <w:ind w:firstLine="709"/>
        <w:jc w:val="both"/>
        <w:rPr>
          <w:rFonts w:ascii="Times New Roman" w:hAnsi="Times New Roman" w:cs="Times New Roman"/>
          <w:b/>
          <w:i/>
          <w:sz w:val="28"/>
          <w:szCs w:val="28"/>
        </w:rPr>
      </w:pPr>
      <w:r w:rsidRPr="001A12B4">
        <w:rPr>
          <w:rFonts w:ascii="Times New Roman" w:hAnsi="Times New Roman" w:cs="Times New Roman"/>
          <w:b/>
          <w:i/>
          <w:sz w:val="28"/>
          <w:szCs w:val="28"/>
        </w:rPr>
        <w:t>Для решения первой годовой задачи:</w:t>
      </w:r>
    </w:p>
    <w:p w:rsidR="00D65E68" w:rsidRPr="00D65E68" w:rsidRDefault="00D65E68" w:rsidP="00D65E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Семинары-практикумы: </w:t>
      </w:r>
      <w:r w:rsidRPr="00D65E68">
        <w:rPr>
          <w:rFonts w:ascii="Times New Roman" w:hAnsi="Times New Roman" w:cs="Times New Roman"/>
          <w:sz w:val="28"/>
          <w:szCs w:val="28"/>
        </w:rPr>
        <w:t xml:space="preserve">круглый стол «Актуальность приобщения детей к истокам культуры Ставрополья», </w:t>
      </w:r>
      <w:r w:rsidR="0077351F">
        <w:rPr>
          <w:rFonts w:ascii="Times New Roman" w:hAnsi="Times New Roman" w:cs="Times New Roman"/>
          <w:sz w:val="28"/>
          <w:szCs w:val="28"/>
        </w:rPr>
        <w:t>Зубкова Е.В..</w:t>
      </w:r>
    </w:p>
    <w:p w:rsidR="00D65E68" w:rsidRPr="00D37AF4" w:rsidRDefault="00D65E68" w:rsidP="00D65E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Концер</w:t>
      </w:r>
      <w:r w:rsidR="00143075">
        <w:rPr>
          <w:rFonts w:ascii="Times New Roman" w:hAnsi="Times New Roman" w:cs="Times New Roman"/>
          <w:b/>
          <w:sz w:val="28"/>
          <w:szCs w:val="28"/>
        </w:rPr>
        <w:t>т старших групп для родителей ср.</w:t>
      </w:r>
      <w:r>
        <w:rPr>
          <w:rFonts w:ascii="Times New Roman" w:hAnsi="Times New Roman" w:cs="Times New Roman"/>
          <w:b/>
          <w:sz w:val="28"/>
          <w:szCs w:val="28"/>
        </w:rPr>
        <w:t xml:space="preserve"> и мл</w:t>
      </w:r>
      <w:r w:rsidR="00143075">
        <w:rPr>
          <w:rFonts w:ascii="Times New Roman" w:hAnsi="Times New Roman" w:cs="Times New Roman"/>
          <w:b/>
          <w:sz w:val="28"/>
          <w:szCs w:val="28"/>
        </w:rPr>
        <w:t>.</w:t>
      </w:r>
      <w:r>
        <w:rPr>
          <w:rFonts w:ascii="Times New Roman" w:hAnsi="Times New Roman" w:cs="Times New Roman"/>
          <w:b/>
          <w:sz w:val="28"/>
          <w:szCs w:val="28"/>
        </w:rPr>
        <w:t xml:space="preserve"> групп </w:t>
      </w:r>
      <w:r w:rsidRPr="00D37AF4">
        <w:rPr>
          <w:rFonts w:ascii="Times New Roman" w:hAnsi="Times New Roman" w:cs="Times New Roman"/>
          <w:sz w:val="28"/>
          <w:szCs w:val="28"/>
        </w:rPr>
        <w:t>«Люблю тебя, мой край родной!»</w:t>
      </w:r>
      <w:r>
        <w:rPr>
          <w:rFonts w:ascii="Times New Roman" w:hAnsi="Times New Roman" w:cs="Times New Roman"/>
          <w:sz w:val="28"/>
          <w:szCs w:val="28"/>
        </w:rPr>
        <w:t xml:space="preserve"> </w:t>
      </w:r>
      <w:r w:rsidR="008E01FE">
        <w:rPr>
          <w:rFonts w:ascii="Times New Roman" w:hAnsi="Times New Roman" w:cs="Times New Roman"/>
          <w:sz w:val="28"/>
          <w:szCs w:val="28"/>
        </w:rPr>
        <w:t>- Плотникова О.И., группы № 8,9</w:t>
      </w:r>
      <w:r w:rsidR="00143075">
        <w:rPr>
          <w:rFonts w:ascii="Times New Roman" w:hAnsi="Times New Roman" w:cs="Times New Roman"/>
          <w:sz w:val="28"/>
          <w:szCs w:val="28"/>
        </w:rPr>
        <w:t>,7</w:t>
      </w:r>
      <w:r>
        <w:rPr>
          <w:rFonts w:ascii="Times New Roman" w:hAnsi="Times New Roman" w:cs="Times New Roman"/>
          <w:sz w:val="28"/>
          <w:szCs w:val="28"/>
        </w:rPr>
        <w:t>.</w:t>
      </w:r>
    </w:p>
    <w:p w:rsidR="00D65E68" w:rsidRDefault="00D65E68" w:rsidP="00D65E6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Консультации для педагогов: </w:t>
      </w:r>
      <w:r w:rsidRPr="0049147F">
        <w:rPr>
          <w:rFonts w:ascii="Times New Roman" w:hAnsi="Times New Roman" w:cs="Times New Roman"/>
          <w:sz w:val="28"/>
          <w:szCs w:val="28"/>
        </w:rPr>
        <w:t>«Уголок патриотического воспитания в группах ДОУ (краткие рекомендации)»</w:t>
      </w:r>
      <w:r>
        <w:rPr>
          <w:rFonts w:ascii="Times New Roman" w:hAnsi="Times New Roman" w:cs="Times New Roman"/>
          <w:sz w:val="28"/>
          <w:szCs w:val="28"/>
        </w:rPr>
        <w:t xml:space="preserve">- ст.воспитатель </w:t>
      </w:r>
      <w:r w:rsidR="00143075">
        <w:rPr>
          <w:rFonts w:ascii="Times New Roman" w:hAnsi="Times New Roman" w:cs="Times New Roman"/>
          <w:sz w:val="28"/>
          <w:szCs w:val="28"/>
        </w:rPr>
        <w:t>Е.С.Миронова.</w:t>
      </w:r>
    </w:p>
    <w:p w:rsidR="00D65E68" w:rsidRPr="00D65E68" w:rsidRDefault="00D65E68" w:rsidP="00D65E6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Консультации для родителей: </w:t>
      </w:r>
      <w:r w:rsidRPr="00B23AEE">
        <w:rPr>
          <w:rFonts w:ascii="Times New Roman" w:hAnsi="Times New Roman" w:cs="Times New Roman"/>
          <w:color w:val="000000"/>
          <w:sz w:val="28"/>
          <w:szCs w:val="28"/>
          <w:shd w:val="clear" w:color="auto" w:fill="FFFFFF"/>
        </w:rPr>
        <w:t>«Роль семьи в воспитании патриотических чувств у дошкольников».</w:t>
      </w:r>
      <w:r w:rsidR="00143075">
        <w:rPr>
          <w:rFonts w:ascii="Times New Roman" w:hAnsi="Times New Roman" w:cs="Times New Roman"/>
          <w:color w:val="000000"/>
          <w:sz w:val="28"/>
          <w:szCs w:val="28"/>
          <w:shd w:val="clear" w:color="auto" w:fill="FFFFFF"/>
        </w:rPr>
        <w:t xml:space="preserve"> Зубкова Е.В.</w:t>
      </w:r>
    </w:p>
    <w:p w:rsidR="00D65E68" w:rsidRPr="001D353C" w:rsidRDefault="00D65E68" w:rsidP="00D65E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Мастер-классы для педагогов: </w:t>
      </w:r>
      <w:r w:rsidRPr="001D353C">
        <w:rPr>
          <w:rFonts w:ascii="Times New Roman" w:hAnsi="Times New Roman" w:cs="Times New Roman"/>
          <w:sz w:val="28"/>
          <w:szCs w:val="28"/>
        </w:rPr>
        <w:t>изготовление ЛЭП-бука «Невинномысск- любимый город!»</w:t>
      </w:r>
      <w:r>
        <w:rPr>
          <w:rFonts w:ascii="Times New Roman" w:hAnsi="Times New Roman" w:cs="Times New Roman"/>
          <w:sz w:val="28"/>
          <w:szCs w:val="28"/>
        </w:rPr>
        <w:t>- воспи</w:t>
      </w:r>
      <w:r w:rsidR="00143075">
        <w:rPr>
          <w:rFonts w:ascii="Times New Roman" w:hAnsi="Times New Roman" w:cs="Times New Roman"/>
          <w:sz w:val="28"/>
          <w:szCs w:val="28"/>
        </w:rPr>
        <w:t>татели Фролова А.В., Салимова Т.С.</w:t>
      </w:r>
    </w:p>
    <w:p w:rsidR="00D65E68" w:rsidRPr="001D353C" w:rsidRDefault="00D65E68" w:rsidP="00D65E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Мастер-классы для родителей: </w:t>
      </w:r>
      <w:r w:rsidRPr="001D353C">
        <w:rPr>
          <w:rFonts w:ascii="Times New Roman" w:hAnsi="Times New Roman" w:cs="Times New Roman"/>
          <w:sz w:val="28"/>
          <w:szCs w:val="28"/>
        </w:rPr>
        <w:t xml:space="preserve">изготовление ЛЭП-бука «Невинномысск- любимый город!» </w:t>
      </w:r>
      <w:r w:rsidR="008E01FE">
        <w:rPr>
          <w:rFonts w:ascii="Times New Roman" w:hAnsi="Times New Roman" w:cs="Times New Roman"/>
          <w:sz w:val="28"/>
          <w:szCs w:val="28"/>
        </w:rPr>
        <w:t>Аршинникова О.И.</w:t>
      </w:r>
    </w:p>
    <w:p w:rsidR="00D65E68" w:rsidRDefault="008E01FE" w:rsidP="00D65E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Досуг </w:t>
      </w:r>
      <w:r w:rsidR="00D65E68">
        <w:rPr>
          <w:rFonts w:ascii="Times New Roman" w:hAnsi="Times New Roman" w:cs="Times New Roman"/>
          <w:b/>
          <w:sz w:val="28"/>
          <w:szCs w:val="28"/>
        </w:rPr>
        <w:t xml:space="preserve">спортивный 4 ноября </w:t>
      </w:r>
      <w:r w:rsidR="00D65E68" w:rsidRPr="001D353C">
        <w:rPr>
          <w:rFonts w:ascii="Times New Roman" w:hAnsi="Times New Roman" w:cs="Times New Roman"/>
          <w:sz w:val="28"/>
          <w:szCs w:val="28"/>
        </w:rPr>
        <w:t>для детей и родителей</w:t>
      </w:r>
      <w:r w:rsidR="00D65E68">
        <w:rPr>
          <w:rFonts w:ascii="Times New Roman" w:hAnsi="Times New Roman" w:cs="Times New Roman"/>
          <w:b/>
          <w:sz w:val="28"/>
          <w:szCs w:val="28"/>
        </w:rPr>
        <w:t>: «МЫ- Россияне!»,</w:t>
      </w:r>
      <w:r>
        <w:rPr>
          <w:rFonts w:ascii="Times New Roman" w:hAnsi="Times New Roman" w:cs="Times New Roman"/>
          <w:sz w:val="28"/>
          <w:szCs w:val="28"/>
        </w:rPr>
        <w:t>- группа № 7,8,9</w:t>
      </w:r>
      <w:r w:rsidR="00D65E68">
        <w:rPr>
          <w:rFonts w:ascii="Times New Roman" w:hAnsi="Times New Roman" w:cs="Times New Roman"/>
          <w:sz w:val="28"/>
          <w:szCs w:val="28"/>
        </w:rPr>
        <w:t>.</w:t>
      </w:r>
    </w:p>
    <w:p w:rsidR="008E01FE" w:rsidRPr="008E01FE" w:rsidRDefault="008E01FE" w:rsidP="00D65E68">
      <w:pPr>
        <w:spacing w:after="0" w:line="240" w:lineRule="auto"/>
        <w:ind w:firstLine="709"/>
        <w:jc w:val="both"/>
        <w:rPr>
          <w:rFonts w:ascii="Times New Roman" w:hAnsi="Times New Roman" w:cs="Times New Roman"/>
          <w:b/>
          <w:sz w:val="28"/>
          <w:szCs w:val="28"/>
        </w:rPr>
      </w:pPr>
      <w:r w:rsidRPr="008E01FE">
        <w:rPr>
          <w:rFonts w:ascii="Times New Roman" w:hAnsi="Times New Roman" w:cs="Times New Roman"/>
          <w:sz w:val="28"/>
          <w:szCs w:val="28"/>
        </w:rPr>
        <w:t xml:space="preserve">Работа учителя – логопеда </w:t>
      </w:r>
      <w:r>
        <w:rPr>
          <w:rFonts w:ascii="Times New Roman" w:hAnsi="Times New Roman" w:cs="Times New Roman"/>
          <w:sz w:val="28"/>
          <w:szCs w:val="28"/>
        </w:rPr>
        <w:t xml:space="preserve">Ивановой Н.А. </w:t>
      </w:r>
      <w:r w:rsidRPr="008E01FE">
        <w:rPr>
          <w:rFonts w:ascii="Times New Roman" w:hAnsi="Times New Roman" w:cs="Times New Roman"/>
          <w:sz w:val="28"/>
          <w:szCs w:val="28"/>
        </w:rPr>
        <w:t>по повышению профессиональной компетентности педагогов ДОУ</w:t>
      </w:r>
      <w:r>
        <w:rPr>
          <w:rFonts w:ascii="Times New Roman" w:hAnsi="Times New Roman" w:cs="Times New Roman"/>
          <w:sz w:val="28"/>
          <w:szCs w:val="28"/>
        </w:rPr>
        <w:t xml:space="preserve"> - </w:t>
      </w:r>
      <w:r w:rsidRPr="008E01FE">
        <w:rPr>
          <w:rFonts w:ascii="Times New Roman" w:hAnsi="Times New Roman" w:cs="Times New Roman"/>
          <w:b/>
          <w:sz w:val="28"/>
          <w:szCs w:val="28"/>
        </w:rPr>
        <w:t>консультации для педагогов.</w:t>
      </w:r>
    </w:p>
    <w:p w:rsidR="00D65E68" w:rsidRPr="007A5359" w:rsidRDefault="00D65E68" w:rsidP="00D65E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Конкурсы, выставки работ детей и родителей: </w:t>
      </w:r>
      <w:r w:rsidRPr="007A5359">
        <w:rPr>
          <w:rFonts w:ascii="Times New Roman" w:hAnsi="Times New Roman" w:cs="Times New Roman"/>
          <w:sz w:val="28"/>
          <w:szCs w:val="28"/>
        </w:rPr>
        <w:t>Выставка стенгазет в группах: «Любимые места нашего города»</w:t>
      </w:r>
      <w:r>
        <w:rPr>
          <w:rFonts w:ascii="Times New Roman" w:hAnsi="Times New Roman" w:cs="Times New Roman"/>
          <w:sz w:val="28"/>
          <w:szCs w:val="28"/>
        </w:rPr>
        <w:t>- все группы; создание мини-музея «Любимый город»- все группы, кроме яслей.</w:t>
      </w:r>
    </w:p>
    <w:p w:rsidR="00D65E68" w:rsidRPr="008D5FBC" w:rsidRDefault="00D65E68" w:rsidP="00D65E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Открытые просмотры/ образовательный проект: </w:t>
      </w:r>
      <w:r w:rsidR="00A05B57">
        <w:rPr>
          <w:rFonts w:ascii="Times New Roman" w:hAnsi="Times New Roman" w:cs="Times New Roman"/>
          <w:sz w:val="28"/>
          <w:szCs w:val="28"/>
        </w:rPr>
        <w:t xml:space="preserve">группы № 12, № 8, </w:t>
      </w:r>
      <w:r w:rsidR="008D5FBC">
        <w:rPr>
          <w:rFonts w:ascii="Times New Roman" w:hAnsi="Times New Roman" w:cs="Times New Roman"/>
          <w:sz w:val="28"/>
          <w:szCs w:val="28"/>
        </w:rPr>
        <w:t>9, № 7, №3</w:t>
      </w:r>
      <w:r w:rsidRPr="008D5FBC">
        <w:rPr>
          <w:rFonts w:ascii="Times New Roman" w:hAnsi="Times New Roman" w:cs="Times New Roman"/>
          <w:sz w:val="28"/>
          <w:szCs w:val="28"/>
        </w:rPr>
        <w:t>.</w:t>
      </w:r>
    </w:p>
    <w:p w:rsidR="008E01FE" w:rsidRPr="008E01FE" w:rsidRDefault="008D5FBC" w:rsidP="008D5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E01FE" w:rsidRPr="008E01FE">
        <w:rPr>
          <w:rFonts w:ascii="Times New Roman" w:hAnsi="Times New Roman" w:cs="Times New Roman"/>
          <w:sz w:val="28"/>
          <w:szCs w:val="28"/>
        </w:rPr>
        <w:t>течение года в детском саду были проведены следующие мероприятия с детьми:</w:t>
      </w:r>
      <w:r w:rsidR="008E01FE" w:rsidRPr="008E01FE">
        <w:rPr>
          <w:rFonts w:ascii="Times New Roman" w:hAnsi="Times New Roman" w:cs="Times New Roman"/>
          <w:sz w:val="28"/>
          <w:szCs w:val="28"/>
        </w:rPr>
        <w:sym w:font="Symbol" w:char="F020"/>
      </w:r>
    </w:p>
    <w:p w:rsidR="008E01FE" w:rsidRPr="008E01FE" w:rsidRDefault="008E01FE" w:rsidP="008D5FBC">
      <w:pPr>
        <w:spacing w:after="0" w:line="240" w:lineRule="auto"/>
        <w:ind w:firstLine="709"/>
        <w:jc w:val="both"/>
        <w:rPr>
          <w:rFonts w:ascii="Times New Roman" w:hAnsi="Times New Roman" w:cs="Times New Roman"/>
          <w:b/>
          <w:sz w:val="28"/>
          <w:szCs w:val="28"/>
        </w:rPr>
      </w:pPr>
      <w:r w:rsidRPr="008E01FE">
        <w:rPr>
          <w:rFonts w:ascii="Times New Roman" w:hAnsi="Times New Roman" w:cs="Times New Roman"/>
          <w:b/>
          <w:sz w:val="28"/>
          <w:szCs w:val="28"/>
        </w:rPr>
        <w:t>Выставки, смотры-конкурсы.</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 Выставка рисунков «Летние фантазии».</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2 Выставка художественного творчества «Дары осени»</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(рисунки, макеты, поделки из природного и бросового материала).</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3 Выставка художественного творчества «Мамино сердце».</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4 Выставка творческих работ (поделок) детей</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«Новогодняя игрушка», «Зимние чудеса».</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5 Выставка детского</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творчества к празднику</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«День защитника Отечества»: «Наши защитники» (старший дошкольный возраст).</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6 Выставка детских работ: «Дети о мамах».</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7 Выставка детского творчества: «Пасхальная Русь»</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8 Выставка детского творчества: «Весна – красна!».</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9 Выставка детских рисунков: «Бал Победы».</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10 Смотр-конкурс: «Первая научная лаборатория».</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11 Смотр-конкурс: «Развивающая среда группы по ПДД».</w:t>
      </w:r>
    </w:p>
    <w:p w:rsidR="008E01FE" w:rsidRPr="008E01FE" w:rsidRDefault="008D5FBC" w:rsidP="008D5FB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Праздники и развлечения:</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 Досуг «День Знаний»</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2 Осенние развлечения, праздники, ярмарки</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lastRenderedPageBreak/>
        <w:t>3 Новогодние утренники, развлечения</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4 Рождественские посиделки, колядки</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5 Спортивный праздник «Зимние забавы»</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6 Весенний праздник «Прощание с зимой. Масленица»</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7 Музыкально-спортивное развлечение «День Защитника Отечества»</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8 Праздничные утренники к 8 марта</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9 Развлечение по ПДД «Друзья Светофора»</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10 Досуг, посвящённый Дню Победы</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11 Выпускной бал «До свидания, детский сад!»</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12 Летний спортивный праздник «День защиты детей!»</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13 Досуг, посвящённый Дню Семьи, Любви и Верности</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14 Развлечение по ПДД «Красный, жёлтый, зелёный»</w:t>
      </w:r>
      <w:r w:rsidR="008D5FBC">
        <w:rPr>
          <w:rFonts w:ascii="Times New Roman" w:hAnsi="Times New Roman" w:cs="Times New Roman"/>
          <w:sz w:val="28"/>
          <w:szCs w:val="28"/>
        </w:rPr>
        <w:t>.</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В ходе проведенных мероприятий были получены положительные результаты.</w:t>
      </w:r>
    </w:p>
    <w:p w:rsidR="008D5FBC"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В</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 xml:space="preserve">течение года в группе систематически проводилась работа по взаимодействию с родителями. </w:t>
      </w:r>
    </w:p>
    <w:p w:rsidR="008D5FBC" w:rsidRDefault="008D5FBC" w:rsidP="008D5F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 </w:t>
      </w:r>
      <w:r w:rsidR="008E01FE" w:rsidRPr="008D5FBC">
        <w:rPr>
          <w:rFonts w:ascii="Times New Roman" w:hAnsi="Times New Roman" w:cs="Times New Roman"/>
          <w:sz w:val="28"/>
          <w:szCs w:val="28"/>
        </w:rPr>
        <w:t>перспективный и календарные планы, в них указаны все совместные мероприятия, консультации, родительские</w:t>
      </w:r>
      <w:r w:rsidRPr="008D5FBC">
        <w:rPr>
          <w:rFonts w:ascii="Times New Roman" w:hAnsi="Times New Roman" w:cs="Times New Roman"/>
          <w:sz w:val="28"/>
          <w:szCs w:val="28"/>
        </w:rPr>
        <w:t xml:space="preserve"> </w:t>
      </w:r>
      <w:r w:rsidR="008E01FE" w:rsidRPr="008D5FBC">
        <w:rPr>
          <w:rFonts w:ascii="Times New Roman" w:hAnsi="Times New Roman" w:cs="Times New Roman"/>
          <w:sz w:val="28"/>
          <w:szCs w:val="28"/>
        </w:rPr>
        <w:t xml:space="preserve">собрания, наглядно-стендовая информация. </w:t>
      </w:r>
    </w:p>
    <w:p w:rsidR="008E01FE" w:rsidRPr="008D5FBC" w:rsidRDefault="008E01FE" w:rsidP="008D5FBC">
      <w:pPr>
        <w:spacing w:after="0" w:line="240" w:lineRule="auto"/>
        <w:ind w:firstLine="709"/>
        <w:jc w:val="both"/>
        <w:rPr>
          <w:rFonts w:ascii="Times New Roman" w:hAnsi="Times New Roman" w:cs="Times New Roman"/>
          <w:sz w:val="28"/>
          <w:szCs w:val="28"/>
        </w:rPr>
      </w:pPr>
      <w:r w:rsidRPr="008D5FBC">
        <w:rPr>
          <w:rFonts w:ascii="Times New Roman" w:hAnsi="Times New Roman" w:cs="Times New Roman"/>
          <w:sz w:val="28"/>
          <w:szCs w:val="28"/>
        </w:rPr>
        <w:t>В свою очередь родители охотно шли на контакт и старались участвовать</w:t>
      </w:r>
      <w:r w:rsidR="008D5FBC">
        <w:rPr>
          <w:rFonts w:ascii="Times New Roman" w:hAnsi="Times New Roman" w:cs="Times New Roman"/>
          <w:sz w:val="28"/>
          <w:szCs w:val="28"/>
        </w:rPr>
        <w:t xml:space="preserve"> </w:t>
      </w:r>
      <w:r w:rsidRPr="008D5FBC">
        <w:rPr>
          <w:rFonts w:ascii="Times New Roman" w:hAnsi="Times New Roman" w:cs="Times New Roman"/>
          <w:sz w:val="28"/>
          <w:szCs w:val="28"/>
        </w:rPr>
        <w:t>во всех акциях и совместных мероприятиях группы и ДОУ.</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Также вместе с детьми участвовали, в проведении субботника по благоустройству детского сада.</w:t>
      </w:r>
    </w:p>
    <w:p w:rsidR="008E01FE" w:rsidRPr="008E01FE"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Плодотворной оказалась работа по обновлению развивающей предметно – пространственной экологической среды,</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были обновлены предметно-развивающие уголки, куплены игрушки, оборудование, пособия и т.д.</w:t>
      </w:r>
    </w:p>
    <w:p w:rsidR="008E01FE" w:rsidRPr="008D5FBC" w:rsidRDefault="008E01FE" w:rsidP="008D5FBC">
      <w:pPr>
        <w:spacing w:after="0" w:line="240" w:lineRule="auto"/>
        <w:ind w:firstLine="709"/>
        <w:jc w:val="both"/>
        <w:rPr>
          <w:rFonts w:ascii="Times New Roman" w:hAnsi="Times New Roman" w:cs="Times New Roman"/>
          <w:sz w:val="28"/>
          <w:szCs w:val="28"/>
        </w:rPr>
      </w:pPr>
      <w:r w:rsidRPr="008E01FE">
        <w:rPr>
          <w:rFonts w:ascii="Times New Roman" w:hAnsi="Times New Roman" w:cs="Times New Roman"/>
          <w:sz w:val="28"/>
          <w:szCs w:val="28"/>
        </w:rPr>
        <w:t>Четко организованная работа по преобразованию предметно - развивающей среды оказалась благоприятное влияние на</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развитие творческих способностей детей. Воспитанники проявляли большую активность, подавали интересные</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вопросы. Деятельность воспитателя предусматривала решение образовательных задач в совместной деятельности</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взрослого и детей, самостоятельной деятельности воспитанников не только в рамках</w:t>
      </w:r>
      <w:r w:rsidR="008D5FBC">
        <w:rPr>
          <w:rFonts w:ascii="Times New Roman" w:hAnsi="Times New Roman" w:cs="Times New Roman"/>
          <w:sz w:val="28"/>
          <w:szCs w:val="28"/>
        </w:rPr>
        <w:t xml:space="preserve"> образовательной </w:t>
      </w:r>
      <w:r w:rsidRPr="008E01FE">
        <w:rPr>
          <w:rFonts w:ascii="Times New Roman" w:hAnsi="Times New Roman" w:cs="Times New Roman"/>
          <w:sz w:val="28"/>
          <w:szCs w:val="28"/>
        </w:rPr>
        <w:t>деятельности, но и в ходе режимных моментов. При проведении организованной образовательной деятельности</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использовались как традиционные (наблюдение беседы, сравнение, мониторинг, индивидуальная и т.д.), так и</w:t>
      </w:r>
      <w:r w:rsidR="008D5FBC">
        <w:rPr>
          <w:rFonts w:ascii="Times New Roman" w:hAnsi="Times New Roman" w:cs="Times New Roman"/>
          <w:sz w:val="28"/>
          <w:szCs w:val="28"/>
        </w:rPr>
        <w:t xml:space="preserve"> </w:t>
      </w:r>
      <w:r w:rsidRPr="008E01FE">
        <w:rPr>
          <w:rFonts w:ascii="Times New Roman" w:hAnsi="Times New Roman" w:cs="Times New Roman"/>
          <w:sz w:val="28"/>
          <w:szCs w:val="28"/>
        </w:rPr>
        <w:t>нетрадиционные методы работы (например, пальчиковая гимнастика, дыхательная гимнастика и т.д.).</w:t>
      </w:r>
    </w:p>
    <w:p w:rsidR="00D65E68" w:rsidRPr="00D65E68" w:rsidRDefault="00D65E68" w:rsidP="00D65E68">
      <w:pPr>
        <w:spacing w:after="0" w:line="240" w:lineRule="auto"/>
        <w:ind w:firstLine="709"/>
        <w:jc w:val="both"/>
        <w:rPr>
          <w:rFonts w:ascii="Times New Roman" w:eastAsia="Times New Roman" w:hAnsi="Times New Roman" w:cs="Times New Roman"/>
          <w:sz w:val="28"/>
          <w:szCs w:val="28"/>
        </w:rPr>
      </w:pPr>
      <w:r w:rsidRPr="008C452B">
        <w:rPr>
          <w:rFonts w:ascii="Times New Roman" w:hAnsi="Times New Roman" w:cs="Times New Roman"/>
          <w:b/>
          <w:sz w:val="28"/>
          <w:szCs w:val="28"/>
        </w:rPr>
        <w:t>Контроль:</w:t>
      </w:r>
      <w:r>
        <w:rPr>
          <w:rFonts w:ascii="Times New Roman" w:hAnsi="Times New Roman" w:cs="Times New Roman"/>
          <w:b/>
          <w:sz w:val="28"/>
          <w:szCs w:val="28"/>
        </w:rPr>
        <w:t xml:space="preserve"> </w:t>
      </w:r>
      <w:r w:rsidRPr="007A0CE8">
        <w:rPr>
          <w:rFonts w:ascii="Times New Roman" w:hAnsi="Times New Roman" w:cs="Times New Roman"/>
          <w:sz w:val="28"/>
          <w:szCs w:val="28"/>
        </w:rPr>
        <w:t>тематической проверки на тему: «Организация работы по патриотическому воспитанию детей дошкольного возраста»</w:t>
      </w:r>
      <w:r>
        <w:rPr>
          <w:rFonts w:ascii="Times New Roman" w:eastAsia="Times New Roman" w:hAnsi="Times New Roman" w:cs="Times New Roman"/>
          <w:sz w:val="28"/>
          <w:szCs w:val="28"/>
        </w:rPr>
        <w:t xml:space="preserve">.  </w:t>
      </w:r>
      <w:r w:rsidRPr="008C452B">
        <w:rPr>
          <w:rFonts w:ascii="Times New Roman" w:eastAsia="Times New Roman" w:hAnsi="Times New Roman" w:cs="Times New Roman"/>
          <w:sz w:val="28"/>
          <w:szCs w:val="28"/>
        </w:rPr>
        <w:t>Пополнение дидактической</w:t>
      </w:r>
      <w:r>
        <w:rPr>
          <w:rFonts w:ascii="Times New Roman" w:eastAsia="Times New Roman" w:hAnsi="Times New Roman" w:cs="Times New Roman"/>
          <w:sz w:val="28"/>
          <w:szCs w:val="28"/>
        </w:rPr>
        <w:t xml:space="preserve"> </w:t>
      </w:r>
      <w:r w:rsidRPr="008C452B">
        <w:rPr>
          <w:rFonts w:ascii="Times New Roman" w:eastAsia="Times New Roman" w:hAnsi="Times New Roman" w:cs="Times New Roman"/>
          <w:sz w:val="28"/>
          <w:szCs w:val="28"/>
        </w:rPr>
        <w:t>и методической базы</w:t>
      </w:r>
      <w:r>
        <w:rPr>
          <w:rFonts w:ascii="Times New Roman" w:eastAsia="Times New Roman" w:hAnsi="Times New Roman" w:cs="Times New Roman"/>
          <w:sz w:val="28"/>
          <w:szCs w:val="28"/>
        </w:rPr>
        <w:t xml:space="preserve"> </w:t>
      </w:r>
      <w:r w:rsidRPr="008C452B">
        <w:rPr>
          <w:rFonts w:ascii="Times New Roman" w:eastAsia="Times New Roman" w:hAnsi="Times New Roman" w:cs="Times New Roman"/>
          <w:sz w:val="28"/>
          <w:szCs w:val="28"/>
        </w:rPr>
        <w:t>развивающей предметно-</w:t>
      </w:r>
      <w:r w:rsidRPr="008C452B">
        <w:rPr>
          <w:rFonts w:ascii="Times New Roman" w:eastAsia="Times New Roman" w:hAnsi="Times New Roman" w:cs="Times New Roman"/>
          <w:sz w:val="28"/>
          <w:szCs w:val="28"/>
        </w:rPr>
        <w:lastRenderedPageBreak/>
        <w:t>пространственной среды по ознакомлению</w:t>
      </w:r>
      <w:r>
        <w:rPr>
          <w:rFonts w:ascii="Times New Roman" w:eastAsia="Times New Roman" w:hAnsi="Times New Roman" w:cs="Times New Roman"/>
          <w:sz w:val="28"/>
          <w:szCs w:val="28"/>
        </w:rPr>
        <w:t xml:space="preserve"> </w:t>
      </w:r>
      <w:r w:rsidRPr="008C452B">
        <w:rPr>
          <w:rFonts w:ascii="Times New Roman" w:eastAsia="Times New Roman" w:hAnsi="Times New Roman" w:cs="Times New Roman"/>
          <w:sz w:val="28"/>
          <w:szCs w:val="28"/>
        </w:rPr>
        <w:t>дошкольников с родным городом, краем.</w:t>
      </w:r>
    </w:p>
    <w:p w:rsidR="00D65E68" w:rsidRPr="007A0CE8" w:rsidRDefault="00D65E68" w:rsidP="00D65E68">
      <w:pPr>
        <w:pStyle w:val="ad"/>
        <w:spacing w:after="0"/>
        <w:ind w:firstLine="709"/>
        <w:jc w:val="both"/>
        <w:rPr>
          <w:sz w:val="28"/>
          <w:szCs w:val="28"/>
        </w:rPr>
      </w:pPr>
      <w:r>
        <w:rPr>
          <w:b/>
          <w:sz w:val="28"/>
          <w:szCs w:val="28"/>
        </w:rPr>
        <w:t>Педсовет по годовой задаче</w:t>
      </w:r>
      <w:r w:rsidRPr="007A0CE8">
        <w:rPr>
          <w:b/>
          <w:sz w:val="28"/>
          <w:szCs w:val="28"/>
        </w:rPr>
        <w:t xml:space="preserve">: </w:t>
      </w:r>
      <w:r w:rsidRPr="007A0CE8">
        <w:rPr>
          <w:sz w:val="28"/>
          <w:szCs w:val="28"/>
        </w:rPr>
        <w:t>«Эффективность использования регионального компонента в совместной работе педагогов, родителей и детей в соответствии с ФГОС»</w:t>
      </w:r>
      <w:r w:rsidRPr="00B23AEE">
        <w:rPr>
          <w:b/>
          <w:sz w:val="28"/>
          <w:szCs w:val="28"/>
        </w:rPr>
        <w:t xml:space="preserve"> </w:t>
      </w:r>
      <w:r>
        <w:rPr>
          <w:b/>
          <w:sz w:val="28"/>
          <w:szCs w:val="28"/>
        </w:rPr>
        <w:t>.</w:t>
      </w:r>
    </w:p>
    <w:p w:rsidR="00D65E68" w:rsidRPr="00D65E68" w:rsidRDefault="00D65E68" w:rsidP="00D65E68">
      <w:pPr>
        <w:spacing w:after="0" w:line="240" w:lineRule="auto"/>
        <w:ind w:firstLine="709"/>
        <w:jc w:val="both"/>
        <w:rPr>
          <w:rFonts w:ascii="Times New Roman" w:hAnsi="Times New Roman" w:cs="Times New Roman"/>
          <w:sz w:val="28"/>
          <w:szCs w:val="28"/>
        </w:rPr>
      </w:pPr>
      <w:r w:rsidRPr="00D65E68">
        <w:rPr>
          <w:rFonts w:ascii="Times New Roman" w:hAnsi="Times New Roman" w:cs="Times New Roman"/>
          <w:b/>
          <w:sz w:val="28"/>
          <w:szCs w:val="28"/>
        </w:rPr>
        <w:t>Семинары-практикумы:</w:t>
      </w:r>
      <w:r>
        <w:rPr>
          <w:rFonts w:ascii="Times New Roman" w:hAnsi="Times New Roman" w:cs="Times New Roman"/>
          <w:b/>
          <w:sz w:val="28"/>
          <w:szCs w:val="28"/>
        </w:rPr>
        <w:t xml:space="preserve"> </w:t>
      </w:r>
      <w:r w:rsidRPr="00D65E68">
        <w:rPr>
          <w:rFonts w:ascii="Times New Roman" w:hAnsi="Times New Roman" w:cs="Times New Roman"/>
          <w:sz w:val="28"/>
          <w:szCs w:val="28"/>
        </w:rPr>
        <w:t>«Формирование звуковой речи у детей дошкольного возраста» педагогический квест (справочник руководителя</w:t>
      </w:r>
      <w:r>
        <w:rPr>
          <w:rFonts w:ascii="Times New Roman" w:hAnsi="Times New Roman" w:cs="Times New Roman"/>
          <w:sz w:val="28"/>
          <w:szCs w:val="28"/>
        </w:rPr>
        <w:t xml:space="preserve"> </w:t>
      </w:r>
      <w:r w:rsidRPr="00D65E68">
        <w:rPr>
          <w:rFonts w:ascii="Times New Roman" w:hAnsi="Times New Roman" w:cs="Times New Roman"/>
          <w:sz w:val="28"/>
          <w:szCs w:val="28"/>
        </w:rPr>
        <w:t xml:space="preserve">№ 7): «Интересные формы работы с детьми по речевому развитию» - воспитатели Зубкова Е.В., </w:t>
      </w:r>
      <w:r>
        <w:rPr>
          <w:rFonts w:ascii="Times New Roman" w:hAnsi="Times New Roman" w:cs="Times New Roman"/>
          <w:sz w:val="28"/>
          <w:szCs w:val="28"/>
        </w:rPr>
        <w:t>Салимова Т.С.</w:t>
      </w:r>
    </w:p>
    <w:p w:rsidR="00D65E68" w:rsidRPr="00D65E68" w:rsidRDefault="00D65E68" w:rsidP="00D65E68">
      <w:pPr>
        <w:spacing w:after="0" w:line="240" w:lineRule="auto"/>
        <w:ind w:firstLine="709"/>
        <w:jc w:val="both"/>
        <w:rPr>
          <w:rFonts w:ascii="Times New Roman" w:eastAsia="Times New Roman" w:hAnsi="Times New Roman" w:cs="Times New Roman"/>
          <w:sz w:val="28"/>
          <w:szCs w:val="28"/>
        </w:rPr>
      </w:pPr>
      <w:r w:rsidRPr="00D65E68">
        <w:rPr>
          <w:rFonts w:ascii="Times New Roman" w:hAnsi="Times New Roman" w:cs="Times New Roman"/>
          <w:b/>
          <w:sz w:val="28"/>
          <w:szCs w:val="28"/>
        </w:rPr>
        <w:t>Консультации для педагогов:</w:t>
      </w:r>
      <w:r>
        <w:rPr>
          <w:rFonts w:ascii="Times New Roman" w:hAnsi="Times New Roman" w:cs="Times New Roman"/>
          <w:b/>
          <w:sz w:val="28"/>
          <w:szCs w:val="28"/>
        </w:rPr>
        <w:t xml:space="preserve"> </w:t>
      </w:r>
      <w:r w:rsidRPr="00D65E68">
        <w:rPr>
          <w:rFonts w:ascii="Times New Roman" w:hAnsi="Times New Roman" w:cs="Times New Roman"/>
          <w:sz w:val="28"/>
          <w:szCs w:val="28"/>
        </w:rPr>
        <w:t>«Речь педагога как пример для детей»- учитель-логопед.</w:t>
      </w:r>
    </w:p>
    <w:p w:rsidR="00D65E68" w:rsidRPr="00D65E68" w:rsidRDefault="00D65E68" w:rsidP="00D65E68">
      <w:pPr>
        <w:spacing w:after="0" w:line="240" w:lineRule="auto"/>
        <w:ind w:firstLine="709"/>
        <w:jc w:val="both"/>
        <w:rPr>
          <w:rFonts w:ascii="Times New Roman" w:hAnsi="Times New Roman" w:cs="Times New Roman"/>
          <w:sz w:val="28"/>
          <w:szCs w:val="28"/>
        </w:rPr>
      </w:pPr>
      <w:r w:rsidRPr="00D65E68">
        <w:rPr>
          <w:rFonts w:ascii="Times New Roman" w:hAnsi="Times New Roman" w:cs="Times New Roman"/>
          <w:b/>
          <w:sz w:val="28"/>
          <w:szCs w:val="28"/>
        </w:rPr>
        <w:t>Консультации для родителей:</w:t>
      </w:r>
      <w:r>
        <w:rPr>
          <w:rFonts w:ascii="Times New Roman" w:hAnsi="Times New Roman" w:cs="Times New Roman"/>
          <w:b/>
          <w:sz w:val="28"/>
          <w:szCs w:val="28"/>
        </w:rPr>
        <w:t xml:space="preserve"> </w:t>
      </w:r>
      <w:r w:rsidRPr="00D65E68">
        <w:rPr>
          <w:rFonts w:ascii="Times New Roman" w:hAnsi="Times New Roman" w:cs="Times New Roman"/>
          <w:sz w:val="28"/>
          <w:szCs w:val="28"/>
        </w:rPr>
        <w:t>«Воспитание звуковой культуры речи»</w:t>
      </w:r>
      <w:r>
        <w:rPr>
          <w:rFonts w:ascii="Times New Roman" w:hAnsi="Times New Roman" w:cs="Times New Roman"/>
          <w:sz w:val="28"/>
          <w:szCs w:val="28"/>
        </w:rPr>
        <w:t xml:space="preserve"> </w:t>
      </w:r>
      <w:r w:rsidR="00A87777">
        <w:rPr>
          <w:rFonts w:ascii="Times New Roman" w:hAnsi="Times New Roman" w:cs="Times New Roman"/>
          <w:sz w:val="28"/>
          <w:szCs w:val="28"/>
        </w:rPr>
        <w:t>- Фролова А.В.</w:t>
      </w:r>
      <w:r w:rsidRPr="00D65E68">
        <w:rPr>
          <w:rFonts w:ascii="Times New Roman" w:hAnsi="Times New Roman" w:cs="Times New Roman"/>
          <w:sz w:val="28"/>
          <w:szCs w:val="28"/>
        </w:rPr>
        <w:t xml:space="preserve"> (воспитатель комбинированной группы)</w:t>
      </w:r>
    </w:p>
    <w:p w:rsidR="00D65E68" w:rsidRPr="00D65E68" w:rsidRDefault="00D65E68" w:rsidP="00D65E68">
      <w:pPr>
        <w:spacing w:after="0" w:line="240" w:lineRule="auto"/>
        <w:ind w:firstLine="709"/>
        <w:jc w:val="both"/>
        <w:rPr>
          <w:rFonts w:ascii="Times New Roman" w:hAnsi="Times New Roman" w:cs="Times New Roman"/>
          <w:b/>
          <w:sz w:val="28"/>
          <w:szCs w:val="28"/>
        </w:rPr>
      </w:pPr>
      <w:r w:rsidRPr="00D65E68">
        <w:rPr>
          <w:rFonts w:ascii="Times New Roman" w:hAnsi="Times New Roman" w:cs="Times New Roman"/>
          <w:b/>
          <w:sz w:val="28"/>
          <w:szCs w:val="28"/>
        </w:rPr>
        <w:t>Мастер-классы для педагогов:</w:t>
      </w:r>
      <w:r>
        <w:rPr>
          <w:rFonts w:ascii="Times New Roman" w:hAnsi="Times New Roman" w:cs="Times New Roman"/>
          <w:b/>
          <w:sz w:val="28"/>
          <w:szCs w:val="28"/>
        </w:rPr>
        <w:t xml:space="preserve"> </w:t>
      </w:r>
      <w:r>
        <w:rPr>
          <w:rFonts w:ascii="Times New Roman" w:hAnsi="Times New Roman" w:cs="Times New Roman"/>
          <w:sz w:val="28"/>
          <w:szCs w:val="28"/>
        </w:rPr>
        <w:t xml:space="preserve">Дидактические игры на развитие звуковой </w:t>
      </w:r>
      <w:r w:rsidRPr="00D65E68">
        <w:rPr>
          <w:rFonts w:ascii="Times New Roman" w:hAnsi="Times New Roman" w:cs="Times New Roman"/>
          <w:sz w:val="28"/>
          <w:szCs w:val="28"/>
        </w:rPr>
        <w:t>культуры речи</w:t>
      </w:r>
      <w:r>
        <w:rPr>
          <w:rFonts w:ascii="Times New Roman" w:hAnsi="Times New Roman" w:cs="Times New Roman"/>
          <w:sz w:val="28"/>
          <w:szCs w:val="28"/>
        </w:rPr>
        <w:t xml:space="preserve"> –</w:t>
      </w:r>
      <w:r w:rsidRPr="00D65E68">
        <w:rPr>
          <w:rFonts w:ascii="Times New Roman" w:hAnsi="Times New Roman" w:cs="Times New Roman"/>
          <w:sz w:val="28"/>
          <w:szCs w:val="28"/>
        </w:rPr>
        <w:t xml:space="preserve"> </w:t>
      </w:r>
      <w:r w:rsidR="00A05B57">
        <w:rPr>
          <w:rFonts w:ascii="Times New Roman" w:hAnsi="Times New Roman" w:cs="Times New Roman"/>
          <w:sz w:val="28"/>
          <w:szCs w:val="28"/>
        </w:rPr>
        <w:t>Зубкова Е.В., Фролова А.В.</w:t>
      </w:r>
    </w:p>
    <w:p w:rsidR="00D65E68" w:rsidRDefault="00D65E68" w:rsidP="00D65E68">
      <w:pPr>
        <w:spacing w:after="0" w:line="240" w:lineRule="auto"/>
        <w:ind w:firstLine="709"/>
        <w:jc w:val="both"/>
        <w:rPr>
          <w:rFonts w:ascii="Times New Roman" w:hAnsi="Times New Roman" w:cs="Times New Roman"/>
          <w:sz w:val="28"/>
          <w:szCs w:val="28"/>
        </w:rPr>
      </w:pPr>
      <w:r w:rsidRPr="00D65E68">
        <w:rPr>
          <w:rFonts w:ascii="Times New Roman" w:hAnsi="Times New Roman" w:cs="Times New Roman"/>
          <w:b/>
          <w:sz w:val="28"/>
          <w:szCs w:val="28"/>
        </w:rPr>
        <w:t>Мастер-классы для родителей:</w:t>
      </w:r>
      <w:r>
        <w:rPr>
          <w:rFonts w:ascii="Times New Roman" w:hAnsi="Times New Roman" w:cs="Times New Roman"/>
          <w:b/>
          <w:sz w:val="28"/>
          <w:szCs w:val="28"/>
        </w:rPr>
        <w:t xml:space="preserve"> </w:t>
      </w:r>
      <w:r w:rsidR="00A05B57">
        <w:rPr>
          <w:rFonts w:ascii="Times New Roman" w:hAnsi="Times New Roman" w:cs="Times New Roman"/>
          <w:sz w:val="28"/>
          <w:szCs w:val="28"/>
        </w:rPr>
        <w:t>Фролова А.В., Куликова В.В.</w:t>
      </w:r>
    </w:p>
    <w:p w:rsidR="00052F48" w:rsidRDefault="00052F48" w:rsidP="00052F48">
      <w:pPr>
        <w:spacing w:after="0" w:line="240" w:lineRule="auto"/>
        <w:ind w:firstLine="709"/>
        <w:jc w:val="both"/>
        <w:rPr>
          <w:rFonts w:ascii="Times New Roman" w:hAnsi="Times New Roman" w:cs="Times New Roman"/>
          <w:sz w:val="28"/>
          <w:szCs w:val="28"/>
        </w:rPr>
      </w:pPr>
      <w:r w:rsidRPr="00D65E68">
        <w:rPr>
          <w:rFonts w:ascii="Times New Roman" w:hAnsi="Times New Roman" w:cs="Times New Roman"/>
          <w:b/>
          <w:sz w:val="28"/>
          <w:szCs w:val="28"/>
        </w:rPr>
        <w:t xml:space="preserve">Контроль: </w:t>
      </w:r>
      <w:r w:rsidRPr="00D65E68">
        <w:rPr>
          <w:rFonts w:ascii="Times New Roman" w:hAnsi="Times New Roman" w:cs="Times New Roman"/>
          <w:sz w:val="28"/>
          <w:szCs w:val="28"/>
        </w:rPr>
        <w:t>РППС по группам: «Наполняемость центра развития речи», «Уголок книги»</w:t>
      </w:r>
      <w:r>
        <w:rPr>
          <w:rFonts w:ascii="Times New Roman" w:hAnsi="Times New Roman" w:cs="Times New Roman"/>
          <w:sz w:val="28"/>
          <w:szCs w:val="28"/>
        </w:rPr>
        <w:t>.</w:t>
      </w:r>
    </w:p>
    <w:p w:rsidR="00052F48" w:rsidRDefault="00052F48" w:rsidP="00052F48">
      <w:pPr>
        <w:spacing w:after="0" w:line="240" w:lineRule="auto"/>
        <w:ind w:firstLine="709"/>
        <w:jc w:val="both"/>
        <w:rPr>
          <w:rFonts w:ascii="Times New Roman" w:hAnsi="Times New Roman" w:cs="Times New Roman"/>
          <w:sz w:val="28"/>
          <w:szCs w:val="28"/>
        </w:rPr>
      </w:pPr>
      <w:r w:rsidRPr="00D65E68">
        <w:rPr>
          <w:rFonts w:ascii="Times New Roman" w:hAnsi="Times New Roman" w:cs="Times New Roman"/>
          <w:b/>
          <w:sz w:val="28"/>
          <w:szCs w:val="28"/>
        </w:rPr>
        <w:t xml:space="preserve">Педсовет: </w:t>
      </w:r>
      <w:r w:rsidRPr="00D65E68">
        <w:rPr>
          <w:rFonts w:ascii="Times New Roman" w:hAnsi="Times New Roman" w:cs="Times New Roman"/>
          <w:sz w:val="28"/>
          <w:szCs w:val="28"/>
        </w:rPr>
        <w:t>форма проведения педагогический марафон</w:t>
      </w:r>
      <w:r>
        <w:rPr>
          <w:rFonts w:ascii="Times New Roman" w:hAnsi="Times New Roman" w:cs="Times New Roman"/>
          <w:sz w:val="28"/>
          <w:szCs w:val="28"/>
        </w:rPr>
        <w:t xml:space="preserve"> </w:t>
      </w:r>
      <w:r w:rsidRPr="00D65E68">
        <w:rPr>
          <w:rFonts w:ascii="Times New Roman" w:hAnsi="Times New Roman" w:cs="Times New Roman"/>
          <w:b/>
          <w:sz w:val="28"/>
          <w:szCs w:val="28"/>
        </w:rPr>
        <w:t>«</w:t>
      </w:r>
      <w:r w:rsidRPr="00D65E68">
        <w:rPr>
          <w:rFonts w:ascii="Times New Roman" w:hAnsi="Times New Roman" w:cs="Times New Roman"/>
          <w:sz w:val="28"/>
          <w:szCs w:val="28"/>
          <w:shd w:val="clear" w:color="auto" w:fill="FFFFFF"/>
        </w:rPr>
        <w:t>Развитие </w:t>
      </w:r>
      <w:r w:rsidRPr="00D65E68">
        <w:rPr>
          <w:rFonts w:ascii="Times New Roman" w:hAnsi="Times New Roman" w:cs="Times New Roman"/>
          <w:bCs/>
          <w:sz w:val="28"/>
          <w:szCs w:val="28"/>
          <w:shd w:val="clear" w:color="auto" w:fill="FFFFFF"/>
        </w:rPr>
        <w:t>у</w:t>
      </w:r>
      <w:r w:rsidRPr="00D65E68">
        <w:rPr>
          <w:rFonts w:ascii="Times New Roman" w:hAnsi="Times New Roman" w:cs="Times New Roman"/>
          <w:sz w:val="28"/>
          <w:szCs w:val="28"/>
          <w:shd w:val="clear" w:color="auto" w:fill="FFFFFF"/>
        </w:rPr>
        <w:t> </w:t>
      </w:r>
      <w:r w:rsidRPr="00D65E68">
        <w:rPr>
          <w:rFonts w:ascii="Times New Roman" w:hAnsi="Times New Roman" w:cs="Times New Roman"/>
          <w:bCs/>
          <w:sz w:val="28"/>
          <w:szCs w:val="28"/>
          <w:shd w:val="clear" w:color="auto" w:fill="FFFFFF"/>
        </w:rPr>
        <w:t>дошкольников</w:t>
      </w:r>
      <w:r w:rsidRPr="00D65E68">
        <w:rPr>
          <w:rFonts w:ascii="Times New Roman" w:hAnsi="Times New Roman" w:cs="Times New Roman"/>
          <w:sz w:val="28"/>
          <w:szCs w:val="28"/>
          <w:shd w:val="clear" w:color="auto" w:fill="FFFFFF"/>
        </w:rPr>
        <w:t> </w:t>
      </w:r>
      <w:r w:rsidRPr="00D65E68">
        <w:rPr>
          <w:rFonts w:ascii="Times New Roman" w:hAnsi="Times New Roman" w:cs="Times New Roman"/>
          <w:bCs/>
          <w:sz w:val="28"/>
          <w:szCs w:val="28"/>
          <w:shd w:val="clear" w:color="auto" w:fill="FFFFFF"/>
        </w:rPr>
        <w:t>звуковой</w:t>
      </w:r>
      <w:r w:rsidRPr="00D65E68">
        <w:rPr>
          <w:rFonts w:ascii="Times New Roman" w:hAnsi="Times New Roman" w:cs="Times New Roman"/>
          <w:sz w:val="28"/>
          <w:szCs w:val="28"/>
          <w:shd w:val="clear" w:color="auto" w:fill="FFFFFF"/>
        </w:rPr>
        <w:t> </w:t>
      </w:r>
      <w:r w:rsidRPr="00D65E68">
        <w:rPr>
          <w:rFonts w:ascii="Times New Roman" w:hAnsi="Times New Roman" w:cs="Times New Roman"/>
          <w:bCs/>
          <w:sz w:val="28"/>
          <w:szCs w:val="28"/>
          <w:shd w:val="clear" w:color="auto" w:fill="FFFFFF"/>
        </w:rPr>
        <w:t>культуры</w:t>
      </w:r>
      <w:r w:rsidRPr="00D65E68">
        <w:rPr>
          <w:rFonts w:ascii="Times New Roman" w:hAnsi="Times New Roman" w:cs="Times New Roman"/>
          <w:sz w:val="28"/>
          <w:szCs w:val="28"/>
          <w:shd w:val="clear" w:color="auto" w:fill="FFFFFF"/>
        </w:rPr>
        <w:t>, как неотъемлемого условия грамотной и выразительной </w:t>
      </w:r>
      <w:r w:rsidRPr="00D65E68">
        <w:rPr>
          <w:rFonts w:ascii="Times New Roman" w:hAnsi="Times New Roman" w:cs="Times New Roman"/>
          <w:bCs/>
          <w:sz w:val="28"/>
          <w:szCs w:val="28"/>
          <w:shd w:val="clear" w:color="auto" w:fill="FFFFFF"/>
        </w:rPr>
        <w:t>речи</w:t>
      </w:r>
      <w:r w:rsidRPr="00D65E68">
        <w:rPr>
          <w:rFonts w:ascii="Times New Roman" w:hAnsi="Times New Roman" w:cs="Times New Roman"/>
          <w:sz w:val="28"/>
          <w:szCs w:val="28"/>
        </w:rPr>
        <w:t>».</w:t>
      </w:r>
    </w:p>
    <w:p w:rsidR="00A87777" w:rsidRPr="001A12B4" w:rsidRDefault="00A87777" w:rsidP="00A87777">
      <w:pPr>
        <w:spacing w:after="0" w:line="240" w:lineRule="auto"/>
        <w:ind w:firstLine="709"/>
        <w:jc w:val="both"/>
        <w:rPr>
          <w:rFonts w:ascii="Times New Roman" w:hAnsi="Times New Roman" w:cs="Times New Roman"/>
          <w:b/>
          <w:i/>
          <w:sz w:val="28"/>
          <w:szCs w:val="28"/>
        </w:rPr>
      </w:pPr>
      <w:r w:rsidRPr="001A12B4">
        <w:rPr>
          <w:rFonts w:ascii="Times New Roman" w:hAnsi="Times New Roman" w:cs="Times New Roman"/>
          <w:b/>
          <w:i/>
          <w:sz w:val="28"/>
          <w:szCs w:val="28"/>
        </w:rPr>
        <w:t>Для решения второй годовой задачи</w:t>
      </w:r>
      <w:r>
        <w:rPr>
          <w:rFonts w:ascii="Times New Roman" w:hAnsi="Times New Roman" w:cs="Times New Roman"/>
          <w:b/>
          <w:i/>
          <w:sz w:val="28"/>
          <w:szCs w:val="28"/>
        </w:rPr>
        <w:t xml:space="preserve"> были запланированы</w:t>
      </w:r>
      <w:r w:rsidRPr="001A12B4">
        <w:rPr>
          <w:rFonts w:ascii="Times New Roman" w:hAnsi="Times New Roman" w:cs="Times New Roman"/>
          <w:b/>
          <w:i/>
          <w:sz w:val="28"/>
          <w:szCs w:val="28"/>
        </w:rPr>
        <w:t>:</w:t>
      </w:r>
    </w:p>
    <w:p w:rsidR="00A87777" w:rsidRDefault="00A87777" w:rsidP="00A87777">
      <w:pPr>
        <w:spacing w:after="0" w:line="240" w:lineRule="auto"/>
        <w:ind w:firstLine="709"/>
        <w:jc w:val="both"/>
        <w:rPr>
          <w:rFonts w:ascii="Times New Roman" w:hAnsi="Times New Roman" w:cs="Times New Roman"/>
          <w:sz w:val="28"/>
          <w:szCs w:val="28"/>
        </w:rPr>
      </w:pPr>
      <w:r w:rsidRPr="00D22095">
        <w:rPr>
          <w:rFonts w:ascii="Times New Roman" w:hAnsi="Times New Roman" w:cs="Times New Roman"/>
          <w:sz w:val="28"/>
          <w:szCs w:val="28"/>
        </w:rPr>
        <w:t>обзор методической литературы;</w:t>
      </w:r>
    </w:p>
    <w:p w:rsidR="00A87777" w:rsidRDefault="00A87777" w:rsidP="00A87777">
      <w:pPr>
        <w:spacing w:after="0" w:line="240" w:lineRule="auto"/>
        <w:ind w:firstLine="709"/>
        <w:jc w:val="both"/>
        <w:rPr>
          <w:rStyle w:val="c5"/>
          <w:rFonts w:ascii="Times New Roman" w:hAnsi="Times New Roman" w:cs="Times New Roman"/>
          <w:bCs/>
          <w:color w:val="000000"/>
          <w:sz w:val="28"/>
          <w:szCs w:val="28"/>
        </w:rPr>
      </w:pPr>
      <w:r w:rsidRPr="00A87777">
        <w:rPr>
          <w:rStyle w:val="c5"/>
          <w:rFonts w:ascii="Times New Roman" w:hAnsi="Times New Roman" w:cs="Times New Roman"/>
          <w:b/>
          <w:bCs/>
          <w:color w:val="000000"/>
          <w:sz w:val="28"/>
          <w:szCs w:val="28"/>
        </w:rPr>
        <w:t xml:space="preserve">Консультация для педагогов </w:t>
      </w:r>
      <w:r w:rsidRPr="00A87777">
        <w:rPr>
          <w:rStyle w:val="c5"/>
          <w:rFonts w:ascii="Times New Roman" w:hAnsi="Times New Roman" w:cs="Times New Roman"/>
          <w:bCs/>
          <w:color w:val="000000"/>
          <w:sz w:val="28"/>
          <w:szCs w:val="28"/>
        </w:rPr>
        <w:t>«Создание условий для двигательно-игровой деятельности детей на прогулке» музыкальный руководитель Плотникова О.И.</w:t>
      </w:r>
    </w:p>
    <w:p w:rsidR="00A87777" w:rsidRPr="00A87777" w:rsidRDefault="00A87777" w:rsidP="00A87777">
      <w:pPr>
        <w:spacing w:after="0" w:line="240" w:lineRule="auto"/>
        <w:ind w:firstLine="709"/>
        <w:jc w:val="both"/>
        <w:rPr>
          <w:rFonts w:ascii="Times New Roman" w:hAnsi="Times New Roman" w:cs="Times New Roman"/>
          <w:sz w:val="28"/>
          <w:szCs w:val="28"/>
        </w:rPr>
      </w:pPr>
      <w:r w:rsidRPr="00A87777">
        <w:rPr>
          <w:rFonts w:ascii="Times New Roman" w:hAnsi="Times New Roman" w:cs="Times New Roman"/>
          <w:sz w:val="28"/>
          <w:szCs w:val="28"/>
        </w:rPr>
        <w:t>В нашем детском саду созданы все условия для активной игровой двигательной деятельности детей на свежем воздухе</w:t>
      </w:r>
      <w:r>
        <w:rPr>
          <w:rFonts w:ascii="Times New Roman" w:hAnsi="Times New Roman" w:cs="Times New Roman"/>
          <w:sz w:val="28"/>
          <w:szCs w:val="28"/>
        </w:rPr>
        <w:t xml:space="preserve"> </w:t>
      </w:r>
      <w:r w:rsidRPr="00A87777">
        <w:rPr>
          <w:rFonts w:ascii="Times New Roman" w:hAnsi="Times New Roman" w:cs="Times New Roman"/>
          <w:sz w:val="28"/>
          <w:szCs w:val="28"/>
        </w:rPr>
        <w:t>в соответствии со всеми принцами:</w:t>
      </w:r>
    </w:p>
    <w:p w:rsidR="00A87777" w:rsidRPr="00A87777" w:rsidRDefault="00A87777" w:rsidP="00A87777">
      <w:pPr>
        <w:pStyle w:val="aa"/>
        <w:numPr>
          <w:ilvl w:val="0"/>
          <w:numId w:val="42"/>
        </w:numPr>
        <w:spacing w:after="0" w:line="240" w:lineRule="auto"/>
        <w:jc w:val="both"/>
        <w:rPr>
          <w:rFonts w:ascii="Times New Roman" w:hAnsi="Times New Roman" w:cs="Times New Roman"/>
          <w:sz w:val="28"/>
          <w:szCs w:val="28"/>
        </w:rPr>
      </w:pPr>
      <w:r w:rsidRPr="00A87777">
        <w:rPr>
          <w:rFonts w:ascii="Times New Roman" w:hAnsi="Times New Roman" w:cs="Times New Roman"/>
          <w:sz w:val="28"/>
          <w:szCs w:val="28"/>
        </w:rPr>
        <w:t>санитарно – гигиеническими условиями</w:t>
      </w:r>
      <w:r>
        <w:rPr>
          <w:rFonts w:ascii="Times New Roman" w:hAnsi="Times New Roman" w:cs="Times New Roman"/>
          <w:sz w:val="28"/>
          <w:szCs w:val="28"/>
        </w:rPr>
        <w:t>;</w:t>
      </w:r>
    </w:p>
    <w:p w:rsidR="00A87777" w:rsidRPr="00A87777" w:rsidRDefault="00A87777" w:rsidP="00A87777">
      <w:pPr>
        <w:pStyle w:val="aa"/>
        <w:numPr>
          <w:ilvl w:val="0"/>
          <w:numId w:val="42"/>
        </w:numPr>
        <w:spacing w:after="0" w:line="240" w:lineRule="auto"/>
        <w:jc w:val="both"/>
        <w:rPr>
          <w:rFonts w:ascii="Times New Roman" w:hAnsi="Times New Roman" w:cs="Times New Roman"/>
          <w:sz w:val="28"/>
          <w:szCs w:val="28"/>
        </w:rPr>
      </w:pPr>
      <w:r w:rsidRPr="00A87777">
        <w:rPr>
          <w:rFonts w:ascii="Times New Roman" w:hAnsi="Times New Roman" w:cs="Times New Roman"/>
          <w:sz w:val="28"/>
          <w:szCs w:val="28"/>
        </w:rPr>
        <w:t>требованиями техники безопасности; </w:t>
      </w:r>
    </w:p>
    <w:p w:rsidR="00A87777" w:rsidRPr="00A87777" w:rsidRDefault="00A87777" w:rsidP="00A87777">
      <w:pPr>
        <w:pStyle w:val="aa"/>
        <w:numPr>
          <w:ilvl w:val="0"/>
          <w:numId w:val="4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целесообразности;</w:t>
      </w:r>
    </w:p>
    <w:p w:rsidR="00A87777" w:rsidRPr="00A87777" w:rsidRDefault="00A87777" w:rsidP="00A87777">
      <w:pPr>
        <w:pStyle w:val="aa"/>
        <w:numPr>
          <w:ilvl w:val="0"/>
          <w:numId w:val="42"/>
        </w:numPr>
        <w:spacing w:after="0" w:line="240" w:lineRule="auto"/>
        <w:jc w:val="both"/>
        <w:rPr>
          <w:rFonts w:ascii="Times New Roman" w:hAnsi="Times New Roman" w:cs="Times New Roman"/>
          <w:sz w:val="28"/>
          <w:szCs w:val="28"/>
        </w:rPr>
      </w:pPr>
      <w:r w:rsidRPr="00A87777">
        <w:rPr>
          <w:rFonts w:ascii="Times New Roman" w:hAnsi="Times New Roman" w:cs="Times New Roman"/>
          <w:sz w:val="28"/>
          <w:szCs w:val="28"/>
        </w:rPr>
        <w:t>а также эстетичности оформления.</w:t>
      </w:r>
    </w:p>
    <w:p w:rsidR="00A87777" w:rsidRPr="00A87777" w:rsidRDefault="00A87777" w:rsidP="00A87777">
      <w:pPr>
        <w:spacing w:after="0" w:line="240" w:lineRule="auto"/>
        <w:ind w:firstLine="709"/>
        <w:jc w:val="both"/>
        <w:rPr>
          <w:rFonts w:ascii="Times New Roman" w:hAnsi="Times New Roman" w:cs="Times New Roman"/>
          <w:sz w:val="28"/>
          <w:szCs w:val="28"/>
        </w:rPr>
      </w:pPr>
      <w:r w:rsidRPr="00A87777">
        <w:rPr>
          <w:rFonts w:ascii="Times New Roman" w:hAnsi="Times New Roman" w:cs="Times New Roman"/>
          <w:sz w:val="28"/>
          <w:szCs w:val="28"/>
        </w:rPr>
        <w:t>Ярко украшенный участок сам по себе вызывает у детей устойчивый положительный эмоциональный настрой, желание идти на прогулку.</w:t>
      </w:r>
      <w:r w:rsidR="00085907">
        <w:rPr>
          <w:rFonts w:ascii="Times New Roman" w:hAnsi="Times New Roman" w:cs="Times New Roman"/>
          <w:sz w:val="28"/>
          <w:szCs w:val="28"/>
        </w:rPr>
        <w:t xml:space="preserve"> </w:t>
      </w:r>
      <w:r w:rsidRPr="00A87777">
        <w:rPr>
          <w:rFonts w:ascii="Times New Roman" w:hAnsi="Times New Roman" w:cs="Times New Roman"/>
          <w:sz w:val="28"/>
          <w:szCs w:val="28"/>
        </w:rPr>
        <w:t>Поэтому в летний период воспитатели стараются оформить каждый участок необычно, представляя частичку эпизода сказочного действия. При</w:t>
      </w:r>
      <w:r w:rsidR="00085907">
        <w:rPr>
          <w:rFonts w:ascii="Times New Roman" w:hAnsi="Times New Roman" w:cs="Times New Roman"/>
          <w:sz w:val="28"/>
          <w:szCs w:val="28"/>
        </w:rPr>
        <w:t xml:space="preserve"> этом персонажи, герои сказок в оформлении</w:t>
      </w:r>
      <w:r w:rsidRPr="00A87777">
        <w:rPr>
          <w:rFonts w:ascii="Times New Roman" w:hAnsi="Times New Roman" w:cs="Times New Roman"/>
          <w:sz w:val="28"/>
          <w:szCs w:val="28"/>
        </w:rPr>
        <w:t xml:space="preserve"> на участках создают не только эстетический вид, но и</w:t>
      </w:r>
      <w:r w:rsidR="00085907">
        <w:rPr>
          <w:rFonts w:ascii="Times New Roman" w:hAnsi="Times New Roman" w:cs="Times New Roman"/>
          <w:sz w:val="28"/>
          <w:szCs w:val="28"/>
        </w:rPr>
        <w:t xml:space="preserve"> решают обучающие и развивающие</w:t>
      </w:r>
      <w:r w:rsidRPr="00A87777">
        <w:rPr>
          <w:rFonts w:ascii="Times New Roman" w:hAnsi="Times New Roman" w:cs="Times New Roman"/>
          <w:sz w:val="28"/>
          <w:szCs w:val="28"/>
        </w:rPr>
        <w:t xml:space="preserve"> задачи.</w:t>
      </w:r>
    </w:p>
    <w:p w:rsidR="00A87777" w:rsidRPr="00A87777" w:rsidRDefault="00085907" w:rsidP="00A87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 весенний</w:t>
      </w:r>
      <w:r w:rsidR="00A87777" w:rsidRPr="00A87777">
        <w:rPr>
          <w:rFonts w:ascii="Times New Roman" w:hAnsi="Times New Roman" w:cs="Times New Roman"/>
          <w:sz w:val="28"/>
          <w:szCs w:val="28"/>
        </w:rPr>
        <w:t xml:space="preserve"> период времени дети работают (сажают рассаду) на огороде, который организован на территории д./сада и с интересом и </w:t>
      </w:r>
      <w:r w:rsidR="00A87777" w:rsidRPr="00A87777">
        <w:rPr>
          <w:rFonts w:ascii="Times New Roman" w:hAnsi="Times New Roman" w:cs="Times New Roman"/>
          <w:sz w:val="28"/>
          <w:szCs w:val="28"/>
        </w:rPr>
        <w:lastRenderedPageBreak/>
        <w:t>удовольствием ухаживают за своими грядками, а осенью собирают богатый урожай и угощают своих друзей и родителей.</w:t>
      </w:r>
    </w:p>
    <w:p w:rsidR="00A87777" w:rsidRPr="00A87777" w:rsidRDefault="00A87777" w:rsidP="00A87777">
      <w:pPr>
        <w:spacing w:after="0" w:line="240" w:lineRule="auto"/>
        <w:ind w:firstLine="709"/>
        <w:jc w:val="both"/>
        <w:rPr>
          <w:rFonts w:ascii="Times New Roman" w:hAnsi="Times New Roman" w:cs="Times New Roman"/>
          <w:sz w:val="28"/>
          <w:szCs w:val="28"/>
        </w:rPr>
      </w:pPr>
      <w:r w:rsidRPr="00A87777">
        <w:rPr>
          <w:rFonts w:ascii="Times New Roman" w:hAnsi="Times New Roman" w:cs="Times New Roman"/>
          <w:sz w:val="28"/>
          <w:szCs w:val="28"/>
        </w:rPr>
        <w:t>На участке создан также большой зеленый лужок, где дети</w:t>
      </w:r>
      <w:r w:rsidR="00085907">
        <w:rPr>
          <w:rFonts w:ascii="Times New Roman" w:hAnsi="Times New Roman" w:cs="Times New Roman"/>
          <w:sz w:val="28"/>
          <w:szCs w:val="28"/>
        </w:rPr>
        <w:t xml:space="preserve"> любят ходить босиком по</w:t>
      </w:r>
      <w:r w:rsidRPr="00A87777">
        <w:rPr>
          <w:rFonts w:ascii="Times New Roman" w:hAnsi="Times New Roman" w:cs="Times New Roman"/>
          <w:sz w:val="28"/>
          <w:szCs w:val="28"/>
        </w:rPr>
        <w:t xml:space="preserve"> траве, иногда посидеть на ней, отдохнуть, занимаясь спокойными играми. Летом практикуем ходьбу босиком по асфальтовым дорожкам, траве и спортивной площадке, что способствует закаливанию и укреплению детского организма.</w:t>
      </w:r>
    </w:p>
    <w:p w:rsidR="00355A78" w:rsidRDefault="00A87777" w:rsidP="00355A78">
      <w:pPr>
        <w:spacing w:after="0" w:line="240" w:lineRule="auto"/>
        <w:ind w:firstLine="709"/>
        <w:jc w:val="both"/>
        <w:rPr>
          <w:rFonts w:ascii="Times New Roman" w:hAnsi="Times New Roman" w:cs="Times New Roman"/>
          <w:sz w:val="28"/>
          <w:szCs w:val="28"/>
        </w:rPr>
      </w:pPr>
      <w:r w:rsidRPr="00A87777">
        <w:rPr>
          <w:rFonts w:ascii="Times New Roman" w:hAnsi="Times New Roman" w:cs="Times New Roman"/>
          <w:sz w:val="28"/>
          <w:szCs w:val="28"/>
        </w:rPr>
        <w:t>В группах старшего возраста для игр с элемент</w:t>
      </w:r>
      <w:r w:rsidR="00085907">
        <w:rPr>
          <w:rFonts w:ascii="Times New Roman" w:hAnsi="Times New Roman" w:cs="Times New Roman"/>
          <w:sz w:val="28"/>
          <w:szCs w:val="28"/>
        </w:rPr>
        <w:t>ами спорта, а также в</w:t>
      </w:r>
      <w:r w:rsidRPr="00A87777">
        <w:rPr>
          <w:rFonts w:ascii="Times New Roman" w:hAnsi="Times New Roman" w:cs="Times New Roman"/>
          <w:sz w:val="28"/>
          <w:szCs w:val="28"/>
        </w:rPr>
        <w:t xml:space="preserve"> некоторых группах на территории участка есть «дорожки здоровья», которые тоже используются в качестве фактора, укрепляющего здоровья дошкольников. В летний период ежегодно составляется план развлечений, которые также проводятся на свежем воздухе. Обязательно включаются различные подвижные игры, эстафеты, аттракционы.</w:t>
      </w:r>
    </w:p>
    <w:p w:rsidR="00A87777" w:rsidRPr="00355A78" w:rsidRDefault="00A87777" w:rsidP="00355A78">
      <w:pPr>
        <w:spacing w:after="0" w:line="240" w:lineRule="auto"/>
        <w:ind w:firstLine="709"/>
        <w:jc w:val="both"/>
        <w:rPr>
          <w:rFonts w:ascii="Times New Roman" w:hAnsi="Times New Roman" w:cs="Times New Roman"/>
          <w:sz w:val="28"/>
          <w:szCs w:val="28"/>
        </w:rPr>
      </w:pPr>
      <w:r w:rsidRPr="00355A78">
        <w:rPr>
          <w:rFonts w:ascii="Times New Roman" w:hAnsi="Times New Roman" w:cs="Times New Roman"/>
          <w:b/>
          <w:sz w:val="28"/>
          <w:szCs w:val="28"/>
        </w:rPr>
        <w:t>Представлены праздники и развлечени</w:t>
      </w:r>
      <w:r w:rsidR="00085907" w:rsidRPr="00355A78">
        <w:rPr>
          <w:rFonts w:ascii="Times New Roman" w:hAnsi="Times New Roman" w:cs="Times New Roman"/>
          <w:b/>
          <w:sz w:val="28"/>
          <w:szCs w:val="28"/>
        </w:rPr>
        <w:t xml:space="preserve">я, согласно плану работы на </w:t>
      </w:r>
      <w:r w:rsidR="00355A78" w:rsidRPr="00355A78">
        <w:rPr>
          <w:rFonts w:ascii="Times New Roman" w:hAnsi="Times New Roman" w:cs="Times New Roman"/>
          <w:b/>
          <w:sz w:val="28"/>
          <w:szCs w:val="28"/>
        </w:rPr>
        <w:t xml:space="preserve">лето </w:t>
      </w:r>
      <w:r w:rsidR="00085907" w:rsidRPr="00355A78">
        <w:rPr>
          <w:rFonts w:ascii="Times New Roman" w:hAnsi="Times New Roman" w:cs="Times New Roman"/>
          <w:b/>
          <w:sz w:val="28"/>
          <w:szCs w:val="28"/>
        </w:rPr>
        <w:t>2023</w:t>
      </w:r>
      <w:r w:rsidRPr="00355A78">
        <w:rPr>
          <w:rFonts w:ascii="Times New Roman" w:hAnsi="Times New Roman" w:cs="Times New Roman"/>
          <w:b/>
          <w:sz w:val="28"/>
          <w:szCs w:val="28"/>
        </w:rPr>
        <w:t xml:space="preserve"> г.:</w:t>
      </w:r>
    </w:p>
    <w:p w:rsidR="00085907" w:rsidRPr="00085907" w:rsidRDefault="00085907" w:rsidP="00355A78">
      <w:pPr>
        <w:pStyle w:val="aa"/>
        <w:numPr>
          <w:ilvl w:val="0"/>
          <w:numId w:val="45"/>
        </w:numPr>
        <w:jc w:val="both"/>
        <w:rPr>
          <w:rFonts w:ascii="Times New Roman" w:hAnsi="Times New Roman" w:cs="Times New Roman"/>
          <w:sz w:val="28"/>
          <w:szCs w:val="28"/>
        </w:rPr>
      </w:pPr>
      <w:r w:rsidRPr="00085907">
        <w:rPr>
          <w:rFonts w:ascii="Times New Roman" w:eastAsia="Times New Roman" w:hAnsi="Times New Roman" w:cs="Times New Roman"/>
          <w:sz w:val="28"/>
          <w:szCs w:val="28"/>
        </w:rPr>
        <w:t>Музыкальный праздник «Детство – это я и ты»: рисунки на асфальте «Счастливое детство»; пускание мыльных пузырей, народные игры; забавы с мячом.</w:t>
      </w:r>
    </w:p>
    <w:p w:rsidR="00085907" w:rsidRDefault="00085907" w:rsidP="00355A78">
      <w:pPr>
        <w:pStyle w:val="aa"/>
        <w:numPr>
          <w:ilvl w:val="0"/>
          <w:numId w:val="45"/>
        </w:numPr>
        <w:jc w:val="both"/>
        <w:rPr>
          <w:rFonts w:ascii="Times New Roman" w:hAnsi="Times New Roman" w:cs="Times New Roman"/>
          <w:sz w:val="28"/>
          <w:szCs w:val="28"/>
        </w:rPr>
      </w:pPr>
      <w:r w:rsidRPr="00085907">
        <w:rPr>
          <w:rFonts w:ascii="Times New Roman" w:eastAsia="Times New Roman" w:hAnsi="Times New Roman" w:cs="Times New Roman"/>
          <w:sz w:val="28"/>
          <w:szCs w:val="28"/>
        </w:rPr>
        <w:t>Спортивный досуг «Остров дружбы».</w:t>
      </w:r>
    </w:p>
    <w:p w:rsidR="00085907" w:rsidRPr="00355A78" w:rsidRDefault="00355A78" w:rsidP="00355A78">
      <w:pPr>
        <w:pStyle w:val="aa"/>
        <w:numPr>
          <w:ilvl w:val="0"/>
          <w:numId w:val="45"/>
        </w:numPr>
        <w:jc w:val="both"/>
        <w:rPr>
          <w:rFonts w:ascii="Times New Roman" w:hAnsi="Times New Roman" w:cs="Times New Roman"/>
          <w:sz w:val="28"/>
          <w:szCs w:val="28"/>
        </w:rPr>
      </w:pPr>
      <w:r w:rsidRPr="00355A78">
        <w:rPr>
          <w:rFonts w:ascii="Times New Roman" w:eastAsia="Times New Roman" w:hAnsi="Times New Roman" w:cs="Times New Roman"/>
          <w:sz w:val="28"/>
          <w:szCs w:val="28"/>
        </w:rPr>
        <w:t>Тематический праздник «Мы живем в России».</w:t>
      </w:r>
    </w:p>
    <w:p w:rsidR="00355A78" w:rsidRPr="00355A78" w:rsidRDefault="00355A78" w:rsidP="00355A78">
      <w:pPr>
        <w:pStyle w:val="aa"/>
        <w:numPr>
          <w:ilvl w:val="0"/>
          <w:numId w:val="45"/>
        </w:numPr>
        <w:jc w:val="both"/>
        <w:rPr>
          <w:rFonts w:ascii="Times New Roman" w:eastAsia="Times New Roman" w:hAnsi="Times New Roman" w:cs="Times New Roman"/>
          <w:sz w:val="28"/>
          <w:szCs w:val="28"/>
        </w:rPr>
      </w:pPr>
      <w:r w:rsidRPr="00355A78">
        <w:rPr>
          <w:rFonts w:ascii="Times New Roman" w:eastAsia="Times New Roman" w:hAnsi="Times New Roman" w:cs="Times New Roman"/>
          <w:sz w:val="28"/>
          <w:szCs w:val="28"/>
        </w:rPr>
        <w:t>Обучающие сюжетно-дидактические игры, подвижные игр-соревнования. С/р игры: «Гараж»; «В автобусе»; «Путешествие». Строительные игры: «Гараж»; «Новый район города»; «Пассажирские остановки», «Различные виды дорог». П/и: «Светофор»; «Цветные автомобили».</w:t>
      </w:r>
    </w:p>
    <w:p w:rsidR="00355A78" w:rsidRPr="00355A78" w:rsidRDefault="00355A78" w:rsidP="00355A78">
      <w:pPr>
        <w:pStyle w:val="aa"/>
        <w:numPr>
          <w:ilvl w:val="0"/>
          <w:numId w:val="45"/>
        </w:numPr>
        <w:jc w:val="both"/>
        <w:rPr>
          <w:rFonts w:ascii="Times New Roman" w:eastAsia="Times New Roman" w:hAnsi="Times New Roman" w:cs="Times New Roman"/>
          <w:sz w:val="28"/>
          <w:szCs w:val="28"/>
        </w:rPr>
      </w:pPr>
      <w:r w:rsidRPr="00355A78">
        <w:rPr>
          <w:rFonts w:ascii="Times New Roman" w:eastAsia="Times New Roman" w:hAnsi="Times New Roman" w:cs="Times New Roman"/>
          <w:sz w:val="28"/>
          <w:szCs w:val="28"/>
        </w:rPr>
        <w:t>Итоговое развлечение «Весёлый светофор».</w:t>
      </w:r>
    </w:p>
    <w:p w:rsidR="00355A78" w:rsidRPr="00355A78" w:rsidRDefault="00355A78" w:rsidP="00355A78">
      <w:pPr>
        <w:pStyle w:val="aa"/>
        <w:numPr>
          <w:ilvl w:val="0"/>
          <w:numId w:val="45"/>
        </w:numPr>
        <w:jc w:val="both"/>
        <w:rPr>
          <w:rFonts w:ascii="Times New Roman" w:eastAsia="Times New Roman" w:hAnsi="Times New Roman" w:cs="Times New Roman"/>
          <w:sz w:val="28"/>
          <w:szCs w:val="28"/>
        </w:rPr>
      </w:pPr>
      <w:r w:rsidRPr="00355A78">
        <w:rPr>
          <w:rFonts w:ascii="Times New Roman" w:eastAsia="Times New Roman" w:hAnsi="Times New Roman" w:cs="Times New Roman"/>
          <w:sz w:val="28"/>
          <w:szCs w:val="28"/>
        </w:rPr>
        <w:t>Досуг «Наша дружная семья» (итоговое мероприятие). </w:t>
      </w:r>
    </w:p>
    <w:p w:rsidR="00355A78" w:rsidRDefault="00374279" w:rsidP="00355A78">
      <w:pPr>
        <w:pStyle w:val="aa"/>
        <w:numPr>
          <w:ilvl w:val="0"/>
          <w:numId w:val="45"/>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Досуговая </w:t>
      </w:r>
      <w:r w:rsidR="00355A78" w:rsidRPr="00355A78">
        <w:rPr>
          <w:rFonts w:ascii="Times New Roman" w:eastAsia="Times New Roman" w:hAnsi="Times New Roman" w:cs="Times New Roman"/>
          <w:sz w:val="28"/>
          <w:szCs w:val="28"/>
        </w:rPr>
        <w:t>игра-соревнование (эстафета) «На всех парусах».</w:t>
      </w:r>
    </w:p>
    <w:p w:rsidR="00D51B89" w:rsidRPr="00D51B89" w:rsidRDefault="00D51B89" w:rsidP="00355A78">
      <w:pPr>
        <w:pStyle w:val="aa"/>
        <w:numPr>
          <w:ilvl w:val="0"/>
          <w:numId w:val="45"/>
        </w:numPr>
        <w:jc w:val="both"/>
        <w:rPr>
          <w:rFonts w:ascii="Times New Roman" w:eastAsia="Times New Roman" w:hAnsi="Times New Roman" w:cs="Times New Roman"/>
          <w:sz w:val="28"/>
          <w:szCs w:val="28"/>
        </w:rPr>
      </w:pPr>
      <w:r w:rsidRPr="00D51B89">
        <w:rPr>
          <w:rFonts w:ascii="Times New Roman" w:eastAsia="Times New Roman" w:hAnsi="Times New Roman" w:cs="Times New Roman"/>
          <w:sz w:val="28"/>
          <w:szCs w:val="28"/>
        </w:rPr>
        <w:t>Итоговое мероприятие: «Поиск затонувших сокровищ» - досуговая игра-развлечение».</w:t>
      </w:r>
    </w:p>
    <w:p w:rsidR="00D51B89" w:rsidRPr="00D51B89" w:rsidRDefault="00D51B89" w:rsidP="00355A78">
      <w:pPr>
        <w:pStyle w:val="aa"/>
        <w:numPr>
          <w:ilvl w:val="0"/>
          <w:numId w:val="45"/>
        </w:numPr>
        <w:jc w:val="both"/>
        <w:rPr>
          <w:rFonts w:ascii="Times New Roman" w:eastAsia="Times New Roman" w:hAnsi="Times New Roman" w:cs="Times New Roman"/>
          <w:sz w:val="28"/>
          <w:szCs w:val="28"/>
        </w:rPr>
      </w:pPr>
      <w:r w:rsidRPr="00D51B89">
        <w:rPr>
          <w:rFonts w:ascii="Times New Roman" w:eastAsia="Times New Roman" w:hAnsi="Times New Roman" w:cs="Times New Roman"/>
          <w:sz w:val="28"/>
          <w:szCs w:val="28"/>
        </w:rPr>
        <w:t>Досуг «Воздушный шарик в гостях у ребят».</w:t>
      </w:r>
    </w:p>
    <w:p w:rsidR="00D51B89" w:rsidRDefault="00D51B89" w:rsidP="00D51B89">
      <w:pPr>
        <w:pStyle w:val="aa"/>
        <w:numPr>
          <w:ilvl w:val="0"/>
          <w:numId w:val="45"/>
        </w:numPr>
        <w:spacing w:line="240" w:lineRule="auto"/>
        <w:jc w:val="both"/>
        <w:rPr>
          <w:rFonts w:ascii="Times New Roman" w:eastAsia="Times New Roman" w:hAnsi="Times New Roman" w:cs="Times New Roman"/>
          <w:sz w:val="28"/>
          <w:szCs w:val="28"/>
        </w:rPr>
      </w:pPr>
      <w:r w:rsidRPr="00D51B89">
        <w:rPr>
          <w:rFonts w:ascii="Times New Roman" w:eastAsia="Times New Roman" w:hAnsi="Times New Roman" w:cs="Times New Roman"/>
          <w:sz w:val="28"/>
          <w:szCs w:val="28"/>
        </w:rPr>
        <w:t>Спортивное развлечение «Солнце, воздух и вода – наши лучшие друзья»- итоговое мероприятие». </w:t>
      </w:r>
    </w:p>
    <w:p w:rsidR="00D51B89" w:rsidRDefault="00A87777" w:rsidP="00D51B89">
      <w:pPr>
        <w:spacing w:line="240" w:lineRule="auto"/>
        <w:ind w:firstLine="680"/>
        <w:contextualSpacing/>
        <w:jc w:val="both"/>
        <w:rPr>
          <w:rFonts w:ascii="Times New Roman" w:hAnsi="Times New Roman" w:cs="Times New Roman"/>
          <w:sz w:val="28"/>
          <w:szCs w:val="28"/>
        </w:rPr>
      </w:pPr>
      <w:r w:rsidRPr="00D51B89">
        <w:rPr>
          <w:rFonts w:ascii="Times New Roman" w:hAnsi="Times New Roman" w:cs="Times New Roman"/>
          <w:sz w:val="28"/>
          <w:szCs w:val="28"/>
        </w:rPr>
        <w:t xml:space="preserve">Зимой для активизации двигательной активности на участках возводятся различные  снежные постройки: «Снежная горка», «Снежная крепость», дорожки для скольжения,  постройки для метания,  герои сказочных персонажей из мультфильмов и т. д.). Таким образом, учитывая возрастные особенности детей дошкольного возраста и приоритет игровой деятельности, воспитатели создают условия для повышения двигательной </w:t>
      </w:r>
      <w:r w:rsidRPr="00D51B89">
        <w:rPr>
          <w:rFonts w:ascii="Times New Roman" w:hAnsi="Times New Roman" w:cs="Times New Roman"/>
          <w:sz w:val="28"/>
          <w:szCs w:val="28"/>
        </w:rPr>
        <w:lastRenderedPageBreak/>
        <w:t>активности даже малоподвижных детей. Ведь гораздо интереснее бросать «снежки» в корзину белки, или мишки, а если добавить при этом соревновательный момент, кто больше, быстрее, то это, несомненно, вызывает живой интерес у дошкольников.</w:t>
      </w:r>
    </w:p>
    <w:p w:rsidR="00A87777" w:rsidRPr="00D51B89" w:rsidRDefault="00A87777" w:rsidP="00D51B89">
      <w:pPr>
        <w:spacing w:line="240" w:lineRule="auto"/>
        <w:ind w:firstLine="680"/>
        <w:contextualSpacing/>
        <w:jc w:val="both"/>
        <w:rPr>
          <w:rFonts w:ascii="Times New Roman" w:hAnsi="Times New Roman" w:cs="Times New Roman"/>
          <w:sz w:val="28"/>
          <w:szCs w:val="28"/>
        </w:rPr>
      </w:pPr>
      <w:r w:rsidRPr="00A87777">
        <w:rPr>
          <w:rFonts w:ascii="Times New Roman" w:eastAsia="Times New Roman" w:hAnsi="Times New Roman" w:cs="Times New Roman"/>
          <w:color w:val="000000"/>
          <w:sz w:val="28"/>
        </w:rPr>
        <w:t>Двигательная активность является важнейшим компонентом образа жизни и поведения дошкольников. Она зависит от организации физического воспитания детей, от уровня их двигательной подготовленности, от условий жизни, индивидуальных особенностей.</w:t>
      </w:r>
    </w:p>
    <w:p w:rsidR="00A87777" w:rsidRPr="00A87777" w:rsidRDefault="00A87777" w:rsidP="00D51B89">
      <w:pPr>
        <w:shd w:val="clear" w:color="auto" w:fill="FFFFFF"/>
        <w:spacing w:after="0" w:line="240" w:lineRule="auto"/>
        <w:ind w:firstLine="680"/>
        <w:contextualSpacing/>
        <w:jc w:val="both"/>
        <w:rPr>
          <w:rFonts w:ascii="Times New Roman" w:eastAsia="Times New Roman" w:hAnsi="Times New Roman" w:cs="Times New Roman"/>
          <w:color w:val="000000"/>
          <w:sz w:val="20"/>
          <w:szCs w:val="20"/>
        </w:rPr>
      </w:pPr>
      <w:r w:rsidRPr="00A87777">
        <w:rPr>
          <w:rFonts w:ascii="Times New Roman" w:eastAsia="Times New Roman" w:hAnsi="Times New Roman" w:cs="Times New Roman"/>
          <w:color w:val="000000"/>
          <w:sz w:val="28"/>
        </w:rPr>
        <w:t>Наиболее рационально необходимо планировать двигательную игровую деятельность детей по этапам в течение всего режимного дня.</w:t>
      </w:r>
    </w:p>
    <w:p w:rsidR="00A87777" w:rsidRPr="00A87777" w:rsidRDefault="00A87777" w:rsidP="00D51B89">
      <w:pPr>
        <w:shd w:val="clear" w:color="auto" w:fill="FFFFFF"/>
        <w:spacing w:after="0" w:line="240" w:lineRule="auto"/>
        <w:ind w:firstLine="680"/>
        <w:contextualSpacing/>
        <w:jc w:val="both"/>
        <w:rPr>
          <w:rFonts w:ascii="Times New Roman" w:eastAsia="Times New Roman" w:hAnsi="Times New Roman" w:cs="Times New Roman"/>
          <w:color w:val="000000"/>
          <w:sz w:val="20"/>
          <w:szCs w:val="20"/>
        </w:rPr>
      </w:pPr>
      <w:r w:rsidRPr="00D51B89">
        <w:rPr>
          <w:rFonts w:ascii="Times New Roman" w:eastAsia="Times New Roman" w:hAnsi="Times New Roman" w:cs="Times New Roman"/>
          <w:color w:val="000000"/>
          <w:sz w:val="28"/>
        </w:rPr>
        <w:t>Одним из важных режимных моментов, во время которого может быть реализована потребность в двигательной активности в полной мере - является прогулка.</w:t>
      </w:r>
      <w:r w:rsidR="00D51B89">
        <w:rPr>
          <w:rFonts w:ascii="Times New Roman" w:eastAsia="Times New Roman" w:hAnsi="Times New Roman" w:cs="Times New Roman"/>
          <w:color w:val="000000"/>
          <w:sz w:val="28"/>
        </w:rPr>
        <w:t xml:space="preserve"> </w:t>
      </w:r>
      <w:r w:rsidRPr="00A87777">
        <w:rPr>
          <w:rFonts w:ascii="Times New Roman" w:eastAsia="Times New Roman" w:hAnsi="Times New Roman" w:cs="Times New Roman"/>
          <w:color w:val="000000"/>
          <w:sz w:val="28"/>
        </w:rPr>
        <w:t>В течение дня прогулка организуется дважды: утром и вечером. Игровая двигательная деятельность на прогулке должна составлять от 60 - 83%, но для этого необходимо создать соответствующие условия. Воспитатель должен тщательно продумать в зависимости от времени года, какие физкультурные пособия и инвентарь необходимо выносить на участок, решать - где и как разместить игровой материал, чтобы дети, играя не мешали друг другу.</w:t>
      </w:r>
    </w:p>
    <w:p w:rsidR="00A87777" w:rsidRPr="00A87777" w:rsidRDefault="00A87777" w:rsidP="00D51B89">
      <w:pPr>
        <w:shd w:val="clear" w:color="auto" w:fill="FFFFFF"/>
        <w:spacing w:after="0" w:line="240" w:lineRule="auto"/>
        <w:ind w:firstLine="680"/>
        <w:jc w:val="both"/>
        <w:rPr>
          <w:rFonts w:ascii="Times New Roman" w:eastAsia="Times New Roman" w:hAnsi="Times New Roman" w:cs="Times New Roman"/>
          <w:color w:val="000000"/>
          <w:sz w:val="20"/>
          <w:szCs w:val="20"/>
        </w:rPr>
      </w:pPr>
      <w:r w:rsidRPr="00A87777">
        <w:rPr>
          <w:rFonts w:ascii="Times New Roman" w:eastAsia="Times New Roman" w:hAnsi="Times New Roman" w:cs="Times New Roman"/>
          <w:color w:val="000000"/>
          <w:sz w:val="28"/>
        </w:rPr>
        <w:t>В холодное время года, когда пребывание детей на воздухе ограниченно и движения их стеснены теплой одеждой, могут быть организованы лишь игры с бегом, подпрыгиванием, поэтому можно поиграть с детьми в малоподвижную игру.</w:t>
      </w:r>
    </w:p>
    <w:p w:rsidR="00A87777" w:rsidRPr="00A87777" w:rsidRDefault="00A87777" w:rsidP="00D51B89">
      <w:pPr>
        <w:shd w:val="clear" w:color="auto" w:fill="FFFFFF"/>
        <w:spacing w:after="0" w:line="240" w:lineRule="auto"/>
        <w:ind w:firstLine="680"/>
        <w:jc w:val="both"/>
        <w:rPr>
          <w:rFonts w:ascii="Times New Roman" w:eastAsia="Times New Roman" w:hAnsi="Times New Roman" w:cs="Times New Roman"/>
          <w:color w:val="000000"/>
          <w:sz w:val="20"/>
          <w:szCs w:val="20"/>
        </w:rPr>
      </w:pPr>
      <w:r w:rsidRPr="00A87777">
        <w:rPr>
          <w:rFonts w:ascii="Times New Roman" w:eastAsia="Times New Roman" w:hAnsi="Times New Roman" w:cs="Times New Roman"/>
          <w:color w:val="000000"/>
          <w:sz w:val="28"/>
        </w:rPr>
        <w:t>Малоподвижные игры широко используются в дошкольном образовательном учреждении как самостоятельная форма работы по физическому воспитанию, однако опыт показывает, что подбор малоподвижных игр и игровых упражнений в настоящее время ограничен, в связи с их немногочисленностью.</w:t>
      </w:r>
    </w:p>
    <w:p w:rsidR="00A87777" w:rsidRPr="00A87777" w:rsidRDefault="00D51B89" w:rsidP="00D51B89">
      <w:pPr>
        <w:shd w:val="clear" w:color="auto" w:fill="FFFFFF"/>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В играх малой подвижности движения выполняются</w:t>
      </w:r>
      <w:r w:rsidR="00A87777" w:rsidRPr="00A87777">
        <w:rPr>
          <w:rFonts w:ascii="Times New Roman" w:eastAsia="Times New Roman" w:hAnsi="Times New Roman" w:cs="Times New Roman"/>
          <w:color w:val="000000"/>
          <w:sz w:val="28"/>
        </w:rPr>
        <w:t xml:space="preserve"> в медленном те</w:t>
      </w:r>
      <w:r>
        <w:rPr>
          <w:rFonts w:ascii="Times New Roman" w:eastAsia="Times New Roman" w:hAnsi="Times New Roman" w:cs="Times New Roman"/>
          <w:color w:val="000000"/>
          <w:sz w:val="28"/>
        </w:rPr>
        <w:t>мпе, к тому же интенсивность их</w:t>
      </w:r>
      <w:r w:rsidR="00A87777" w:rsidRPr="00A87777">
        <w:rPr>
          <w:rFonts w:ascii="Times New Roman" w:eastAsia="Times New Roman" w:hAnsi="Times New Roman" w:cs="Times New Roman"/>
          <w:color w:val="000000"/>
          <w:sz w:val="28"/>
        </w:rPr>
        <w:t xml:space="preserve"> незначительна. </w:t>
      </w:r>
    </w:p>
    <w:p w:rsidR="00A87777" w:rsidRPr="00A87777" w:rsidRDefault="00A87777" w:rsidP="00232B78">
      <w:pPr>
        <w:shd w:val="clear" w:color="auto" w:fill="FFFFFF"/>
        <w:spacing w:after="0" w:line="240" w:lineRule="auto"/>
        <w:ind w:firstLine="680"/>
        <w:jc w:val="both"/>
        <w:rPr>
          <w:rFonts w:ascii="Times New Roman" w:eastAsia="Times New Roman" w:hAnsi="Times New Roman" w:cs="Times New Roman"/>
          <w:color w:val="000000"/>
          <w:sz w:val="20"/>
          <w:szCs w:val="20"/>
        </w:rPr>
      </w:pPr>
      <w:r w:rsidRPr="00A87777">
        <w:rPr>
          <w:rFonts w:ascii="Times New Roman" w:eastAsia="Times New Roman" w:hAnsi="Times New Roman" w:cs="Times New Roman"/>
          <w:color w:val="000000"/>
          <w:sz w:val="28"/>
        </w:rPr>
        <w:t>Спецификой данного вида игр является способ организации детей (круг, врассыпную, ше</w:t>
      </w:r>
      <w:r w:rsidR="00232B78">
        <w:rPr>
          <w:rFonts w:ascii="Times New Roman" w:eastAsia="Times New Roman" w:hAnsi="Times New Roman" w:cs="Times New Roman"/>
          <w:color w:val="000000"/>
          <w:sz w:val="28"/>
        </w:rPr>
        <w:t>ренга и др.), движения, которые</w:t>
      </w:r>
      <w:r w:rsidRPr="00A87777">
        <w:rPr>
          <w:rFonts w:ascii="Times New Roman" w:eastAsia="Times New Roman" w:hAnsi="Times New Roman" w:cs="Times New Roman"/>
          <w:color w:val="000000"/>
          <w:sz w:val="28"/>
        </w:rPr>
        <w:t xml:space="preserve"> включаются в игру, методика проведения игры (выбор игры, место проведения, подготовка к игре, сбор детей на игру, объяснение игры, проведение игры, окончание игры), темп, в котором она ведется (медленный), количество повторений движений (3-6 раз).</w:t>
      </w:r>
    </w:p>
    <w:p w:rsidR="00A87777" w:rsidRPr="00A87777" w:rsidRDefault="00232B78" w:rsidP="00232B78">
      <w:pPr>
        <w:shd w:val="clear" w:color="auto" w:fill="FFFFFF"/>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Эти игры</w:t>
      </w:r>
      <w:r w:rsidR="00A87777" w:rsidRPr="00A87777">
        <w:rPr>
          <w:rFonts w:ascii="Times New Roman" w:eastAsia="Times New Roman" w:hAnsi="Times New Roman" w:cs="Times New Roman"/>
          <w:color w:val="000000"/>
          <w:sz w:val="28"/>
        </w:rPr>
        <w:t xml:space="preserve"> не требуют подробного объяснения правил. Воспитатель сам показывает детям движение или вы</w:t>
      </w:r>
      <w:r>
        <w:rPr>
          <w:rFonts w:ascii="Times New Roman" w:eastAsia="Times New Roman" w:hAnsi="Times New Roman" w:cs="Times New Roman"/>
          <w:color w:val="000000"/>
          <w:sz w:val="28"/>
        </w:rPr>
        <w:t>бирает для этого кого – либо из</w:t>
      </w:r>
      <w:r w:rsidR="00A87777" w:rsidRPr="00A87777">
        <w:rPr>
          <w:rFonts w:ascii="Times New Roman" w:eastAsia="Times New Roman" w:hAnsi="Times New Roman" w:cs="Times New Roman"/>
          <w:color w:val="000000"/>
          <w:sz w:val="28"/>
        </w:rPr>
        <w:t xml:space="preserve"> детей.</w:t>
      </w:r>
    </w:p>
    <w:p w:rsidR="00A87777" w:rsidRPr="00232B78" w:rsidRDefault="00232B78" w:rsidP="00232B78">
      <w:pPr>
        <w:shd w:val="clear" w:color="auto" w:fill="FFFFFF"/>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rPr>
        <w:t>Игры малой подвижности и игровые</w:t>
      </w:r>
      <w:r w:rsidR="00A87777" w:rsidRPr="00A87777">
        <w:rPr>
          <w:rFonts w:ascii="Times New Roman" w:eastAsia="Times New Roman" w:hAnsi="Times New Roman" w:cs="Times New Roman"/>
          <w:color w:val="000000"/>
          <w:sz w:val="28"/>
        </w:rPr>
        <w:t xml:space="preserve"> упражнения проводятся со всеми детьми одновременно на физкультурном занятии (в третьей его части), досугах и праздниках, дневной, вечерней прогулке, в физкультурных </w:t>
      </w:r>
      <w:r w:rsidR="00A87777" w:rsidRPr="00A87777">
        <w:rPr>
          <w:rFonts w:ascii="Times New Roman" w:eastAsia="Times New Roman" w:hAnsi="Times New Roman" w:cs="Times New Roman"/>
          <w:color w:val="000000"/>
          <w:sz w:val="28"/>
        </w:rPr>
        <w:lastRenderedPageBreak/>
        <w:t>минутках и физкультурных паузах, самостоятельной двигательной деятельности детей.</w:t>
      </w:r>
    </w:p>
    <w:p w:rsidR="007B3527" w:rsidRPr="006B6C6A" w:rsidRDefault="00225763" w:rsidP="00232B78">
      <w:pPr>
        <w:spacing w:after="0" w:line="240" w:lineRule="auto"/>
        <w:ind w:firstLine="680"/>
        <w:jc w:val="both"/>
        <w:rPr>
          <w:rFonts w:ascii="Times New Roman" w:hAnsi="Times New Roman" w:cs="Times New Roman"/>
          <w:b/>
          <w:i/>
          <w:sz w:val="28"/>
          <w:szCs w:val="28"/>
        </w:rPr>
      </w:pPr>
      <w:r w:rsidRPr="00320AFE">
        <w:rPr>
          <w:rFonts w:ascii="Times New Roman" w:hAnsi="Times New Roman" w:cs="Times New Roman"/>
          <w:b/>
          <w:i/>
          <w:sz w:val="28"/>
          <w:szCs w:val="28"/>
        </w:rPr>
        <w:t>2.3 Структура</w:t>
      </w:r>
      <w:r w:rsidRPr="006B6C6A">
        <w:rPr>
          <w:rFonts w:ascii="Times New Roman" w:hAnsi="Times New Roman" w:cs="Times New Roman"/>
          <w:b/>
          <w:i/>
          <w:sz w:val="28"/>
          <w:szCs w:val="28"/>
        </w:rPr>
        <w:t xml:space="preserve"> методической службы</w:t>
      </w:r>
    </w:p>
    <w:p w:rsidR="00807FDA" w:rsidRPr="00530BF3" w:rsidRDefault="00807FDA" w:rsidP="00232B78">
      <w:pPr>
        <w:spacing w:after="0" w:line="240" w:lineRule="auto"/>
        <w:ind w:firstLine="680"/>
        <w:jc w:val="both"/>
        <w:rPr>
          <w:rFonts w:ascii="Times New Roman" w:hAnsi="Times New Roman" w:cs="Times New Roman"/>
          <w:b/>
          <w:sz w:val="28"/>
          <w:szCs w:val="28"/>
        </w:rPr>
      </w:pPr>
      <w:r w:rsidRPr="00530BF3">
        <w:rPr>
          <w:rFonts w:ascii="Times New Roman" w:hAnsi="Times New Roman" w:cs="Times New Roman"/>
          <w:sz w:val="28"/>
          <w:szCs w:val="28"/>
        </w:rPr>
        <w:t>Методическая служба МБДОУ действует на основании принятого Положения о методической службе МБДОУ и является профессиональным сообществом, имеющим сложную организационную структуру, формируемую на добровольной основе. Руководит методической деятельностью</w:t>
      </w:r>
      <w:r>
        <w:rPr>
          <w:rFonts w:ascii="Times New Roman" w:hAnsi="Times New Roman" w:cs="Times New Roman"/>
          <w:sz w:val="28"/>
          <w:szCs w:val="28"/>
        </w:rPr>
        <w:t xml:space="preserve"> и </w:t>
      </w:r>
      <w:r w:rsidRPr="00530BF3">
        <w:rPr>
          <w:rFonts w:ascii="Times New Roman" w:hAnsi="Times New Roman" w:cs="Times New Roman"/>
          <w:sz w:val="28"/>
          <w:szCs w:val="28"/>
        </w:rPr>
        <w:t>координирует методическую деятельность старший воспитатель.</w:t>
      </w:r>
    </w:p>
    <w:p w:rsidR="00807FDA" w:rsidRPr="00530BF3" w:rsidRDefault="00807FDA" w:rsidP="00232B78">
      <w:pPr>
        <w:spacing w:after="0" w:line="240" w:lineRule="auto"/>
        <w:ind w:firstLine="680"/>
        <w:jc w:val="both"/>
        <w:rPr>
          <w:rFonts w:ascii="Times New Roman" w:hAnsi="Times New Roman" w:cs="Times New Roman"/>
          <w:sz w:val="28"/>
          <w:szCs w:val="28"/>
        </w:rPr>
      </w:pPr>
      <w:r w:rsidRPr="00530BF3">
        <w:rPr>
          <w:rFonts w:ascii="Times New Roman" w:hAnsi="Times New Roman" w:cs="Times New Roman"/>
          <w:sz w:val="28"/>
          <w:szCs w:val="28"/>
        </w:rPr>
        <w:t>В МБДОУ создана система методической работы, в которую входит - педагогический совет, аттестационная комиссия, творческая группа, методические объединения педагогов, наставничество, которая позволяет педагогам постоянно совершенствовать свой профессиональный уровень, рационально распределять функциональные обязанности педагогов, максимально использовать их сильные стороны, предотвращать конфликты, стимулировать четкое выполнение обязанностей каждым субъектом, также направлена на обновление содержания образования, своевременное оказание им методической помощи.</w:t>
      </w:r>
    </w:p>
    <w:p w:rsidR="00807FDA" w:rsidRPr="00530BF3" w:rsidRDefault="00807FDA" w:rsidP="00807FDA">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sz w:val="28"/>
          <w:szCs w:val="28"/>
        </w:rPr>
        <w:t>Большое внимание в МБДОУ уделяется самообразованию педагогов. Направление и содержание самообразования определяется самим педагогом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 и многое другое.</w:t>
      </w:r>
    </w:p>
    <w:p w:rsidR="00807FDA" w:rsidRPr="00530BF3" w:rsidRDefault="00807FDA" w:rsidP="00807FDA">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sz w:val="28"/>
          <w:szCs w:val="28"/>
        </w:rPr>
        <w:t>В МБДОУ практикуются формы методической работы, которые позволяют достаточно эффективно работать с кадрами:</w:t>
      </w:r>
    </w:p>
    <w:p w:rsidR="00807FDA" w:rsidRPr="00530BF3" w:rsidRDefault="00807FDA" w:rsidP="00807FDA">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b/>
          <w:sz w:val="28"/>
          <w:szCs w:val="28"/>
        </w:rPr>
        <w:t>Рабочая группа МБДОУ</w:t>
      </w:r>
      <w:r w:rsidRPr="00530BF3">
        <w:rPr>
          <w:rFonts w:ascii="Times New Roman" w:hAnsi="Times New Roman" w:cs="Times New Roman"/>
          <w:sz w:val="28"/>
          <w:szCs w:val="28"/>
        </w:rPr>
        <w:t xml:space="preserve"> - постоянно действующий коллегиальный орган управления педагогической деятельностью МБДОУ,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807FDA" w:rsidRPr="00530BF3" w:rsidRDefault="00807FDA" w:rsidP="00807FDA">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b/>
          <w:sz w:val="28"/>
          <w:szCs w:val="28"/>
        </w:rPr>
        <w:t>Педагогический совет</w:t>
      </w:r>
      <w:r w:rsidRPr="00530BF3">
        <w:rPr>
          <w:rFonts w:ascii="Times New Roman" w:hAnsi="Times New Roman" w:cs="Times New Roman"/>
          <w:sz w:val="28"/>
          <w:szCs w:val="28"/>
        </w:rPr>
        <w:t xml:space="preserve"> - является постоянно действующим органом управления образовательного учреждения для рассмотрения основных вопросов воспитательно - образовательного процесса.</w:t>
      </w:r>
    </w:p>
    <w:p w:rsidR="00807FDA" w:rsidRPr="00530BF3" w:rsidRDefault="00807FDA" w:rsidP="00807FDA">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b/>
          <w:sz w:val="28"/>
          <w:szCs w:val="28"/>
        </w:rPr>
        <w:t>Постоянная творческая группа педагогов.</w:t>
      </w:r>
      <w:r w:rsidRPr="00530BF3">
        <w:rPr>
          <w:rFonts w:ascii="Times New Roman" w:hAnsi="Times New Roman" w:cs="Times New Roman"/>
          <w:sz w:val="28"/>
          <w:szCs w:val="28"/>
        </w:rPr>
        <w:t xml:space="preserve"> Творческие группы ведут работу по следующим направлениям:</w:t>
      </w:r>
    </w:p>
    <w:p w:rsidR="00807FDA" w:rsidRPr="003E2007" w:rsidRDefault="00807FDA" w:rsidP="003E2007">
      <w:pPr>
        <w:pStyle w:val="aa"/>
        <w:numPr>
          <w:ilvl w:val="0"/>
          <w:numId w:val="30"/>
        </w:numPr>
        <w:spacing w:after="0" w:line="240" w:lineRule="auto"/>
        <w:jc w:val="both"/>
        <w:rPr>
          <w:rFonts w:ascii="Times New Roman" w:hAnsi="Times New Roman" w:cs="Times New Roman"/>
          <w:sz w:val="28"/>
          <w:szCs w:val="28"/>
        </w:rPr>
      </w:pPr>
      <w:r w:rsidRPr="003E2007">
        <w:rPr>
          <w:rFonts w:ascii="Times New Roman" w:hAnsi="Times New Roman" w:cs="Times New Roman"/>
          <w:sz w:val="28"/>
          <w:szCs w:val="28"/>
        </w:rPr>
        <w:t>работа над реализацией программы инновационной, экспериментальной, исследовательской деятельности;</w:t>
      </w:r>
    </w:p>
    <w:p w:rsidR="00807FDA" w:rsidRPr="003E2007" w:rsidRDefault="00807FDA" w:rsidP="003E2007">
      <w:pPr>
        <w:pStyle w:val="aa"/>
        <w:numPr>
          <w:ilvl w:val="0"/>
          <w:numId w:val="30"/>
        </w:numPr>
        <w:spacing w:after="0" w:line="240" w:lineRule="auto"/>
        <w:jc w:val="both"/>
        <w:rPr>
          <w:rFonts w:ascii="Times New Roman" w:hAnsi="Times New Roman" w:cs="Times New Roman"/>
          <w:sz w:val="28"/>
          <w:szCs w:val="28"/>
        </w:rPr>
      </w:pPr>
      <w:r w:rsidRPr="003E2007">
        <w:rPr>
          <w:rFonts w:ascii="Times New Roman" w:hAnsi="Times New Roman" w:cs="Times New Roman"/>
          <w:sz w:val="28"/>
          <w:szCs w:val="28"/>
        </w:rPr>
        <w:t>освоение новых технологий обучения;</w:t>
      </w:r>
    </w:p>
    <w:p w:rsidR="00807FDA" w:rsidRPr="003E2007" w:rsidRDefault="00807FDA" w:rsidP="003E2007">
      <w:pPr>
        <w:pStyle w:val="aa"/>
        <w:numPr>
          <w:ilvl w:val="0"/>
          <w:numId w:val="30"/>
        </w:numPr>
        <w:spacing w:after="0" w:line="240" w:lineRule="auto"/>
        <w:jc w:val="both"/>
        <w:rPr>
          <w:rFonts w:ascii="Times New Roman" w:hAnsi="Times New Roman" w:cs="Times New Roman"/>
          <w:sz w:val="28"/>
          <w:szCs w:val="28"/>
        </w:rPr>
      </w:pPr>
      <w:r w:rsidRPr="003E2007">
        <w:rPr>
          <w:rFonts w:ascii="Times New Roman" w:hAnsi="Times New Roman" w:cs="Times New Roman"/>
          <w:sz w:val="28"/>
          <w:szCs w:val="28"/>
        </w:rPr>
        <w:t>диагностика деятельности, личностного роста учащихся и педагогов, обогащение психолого - педагогическими знаниями.</w:t>
      </w:r>
    </w:p>
    <w:p w:rsidR="00807FDA" w:rsidRPr="00530BF3" w:rsidRDefault="00807FDA" w:rsidP="00807FDA">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b/>
          <w:sz w:val="28"/>
          <w:szCs w:val="28"/>
        </w:rPr>
        <w:lastRenderedPageBreak/>
        <w:t>Временные исследовательские, проектные микро группы</w:t>
      </w:r>
      <w:r w:rsidRPr="00530BF3">
        <w:rPr>
          <w:rFonts w:ascii="Times New Roman" w:hAnsi="Times New Roman" w:cs="Times New Roman"/>
          <w:sz w:val="28"/>
          <w:szCs w:val="28"/>
        </w:rPr>
        <w:t xml:space="preserve"> - добровольное профессиональное объединение педагогов. Созданы для решения конкретной кратковременной творческой проблемы (например, подготовка к педагогическому совету, семинару и т.д.). </w:t>
      </w:r>
    </w:p>
    <w:p w:rsidR="00807FDA" w:rsidRPr="00530BF3" w:rsidRDefault="00807FDA" w:rsidP="00807FDA">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sz w:val="28"/>
          <w:szCs w:val="28"/>
        </w:rPr>
        <w:t>Также структурными компонентами методической службы МБДОУ являются:</w:t>
      </w:r>
    </w:p>
    <w:p w:rsidR="00807FDA" w:rsidRPr="00530BF3" w:rsidRDefault="00807FDA" w:rsidP="00807FDA">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b/>
          <w:sz w:val="28"/>
          <w:szCs w:val="28"/>
        </w:rPr>
        <w:t>Аттестационная комиссия для установления соответствия занимаемой должности педагогов</w:t>
      </w:r>
      <w:r w:rsidRPr="00530BF3">
        <w:rPr>
          <w:rFonts w:ascii="Times New Roman" w:hAnsi="Times New Roman" w:cs="Times New Roman"/>
          <w:sz w:val="28"/>
          <w:szCs w:val="28"/>
        </w:rPr>
        <w:t xml:space="preserve"> -  проводит оценку деятельности педагога, заседания комиссии по мере поступления представлений от руководителя и его заместителя по учебно-воспитательной работе, выносит решение о соответствии или не соответствии педагога занимаемой должности, оформляет все необходимые документы.</w:t>
      </w:r>
    </w:p>
    <w:p w:rsidR="00D65E68" w:rsidRDefault="00D11712" w:rsidP="00807FDA">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Психолого-п</w:t>
      </w:r>
      <w:r w:rsidR="00807FDA" w:rsidRPr="00530BF3">
        <w:rPr>
          <w:rFonts w:ascii="Times New Roman" w:hAnsi="Times New Roman" w:cs="Times New Roman"/>
          <w:b/>
          <w:sz w:val="28"/>
          <w:szCs w:val="28"/>
        </w:rPr>
        <w:t>едагогическая</w:t>
      </w:r>
      <w:r w:rsidR="00807FDA">
        <w:rPr>
          <w:rFonts w:ascii="Times New Roman" w:hAnsi="Times New Roman" w:cs="Times New Roman"/>
          <w:b/>
          <w:sz w:val="28"/>
          <w:szCs w:val="28"/>
        </w:rPr>
        <w:t xml:space="preserve"> комиссия (</w:t>
      </w:r>
      <w:r w:rsidR="00807FDA" w:rsidRPr="00530BF3">
        <w:rPr>
          <w:rFonts w:ascii="Times New Roman" w:hAnsi="Times New Roman" w:cs="Times New Roman"/>
          <w:b/>
          <w:sz w:val="28"/>
          <w:szCs w:val="28"/>
        </w:rPr>
        <w:t>П</w:t>
      </w:r>
      <w:r>
        <w:rPr>
          <w:rFonts w:ascii="Times New Roman" w:hAnsi="Times New Roman" w:cs="Times New Roman"/>
          <w:b/>
          <w:sz w:val="28"/>
          <w:szCs w:val="28"/>
        </w:rPr>
        <w:t>Пк</w:t>
      </w:r>
      <w:r w:rsidR="00807FDA" w:rsidRPr="00530BF3">
        <w:rPr>
          <w:rFonts w:ascii="Times New Roman" w:hAnsi="Times New Roman" w:cs="Times New Roman"/>
          <w:b/>
          <w:sz w:val="28"/>
          <w:szCs w:val="28"/>
        </w:rPr>
        <w:t xml:space="preserve">) - </w:t>
      </w:r>
      <w:r w:rsidR="00807FDA" w:rsidRPr="00530BF3">
        <w:rPr>
          <w:rFonts w:ascii="Times New Roman" w:hAnsi="Times New Roman" w:cs="Times New Roman"/>
          <w:sz w:val="28"/>
          <w:szCs w:val="28"/>
        </w:rPr>
        <w:t>форма взаимодействия специалистов учреждения, объединяющихся для педагогического сопровождения воспитанников с отклонениями в развитии; курирует коррекционно - развивающую деятельность педагогов групп компенсирующей и комбинированной направленности</w:t>
      </w:r>
    </w:p>
    <w:p w:rsidR="00225763" w:rsidRPr="002D0F93" w:rsidRDefault="00225763" w:rsidP="00807FDA">
      <w:pPr>
        <w:spacing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24375" cy="2971800"/>
            <wp:effectExtent l="0" t="1905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C44CF" w:rsidRPr="00530BF3" w:rsidRDefault="00EC44CF" w:rsidP="00EC44CF">
      <w:pPr>
        <w:spacing w:after="0" w:line="240" w:lineRule="auto"/>
        <w:ind w:firstLine="709"/>
        <w:jc w:val="both"/>
        <w:rPr>
          <w:rFonts w:ascii="Times New Roman" w:hAnsi="Times New Roman" w:cs="Times New Roman"/>
          <w:sz w:val="28"/>
          <w:szCs w:val="28"/>
        </w:rPr>
      </w:pPr>
      <w:r w:rsidRPr="00530BF3">
        <w:rPr>
          <w:rFonts w:ascii="Times New Roman" w:hAnsi="Times New Roman" w:cs="Times New Roman"/>
          <w:bCs/>
          <w:sz w:val="28"/>
          <w:szCs w:val="28"/>
        </w:rPr>
        <w:t xml:space="preserve">Каждый участник педагогического процесса должен иметь представление не только о характере собственной деятельности, но и о том, какие знания, умения и навыки ему необходимы, чтобы обеспечить развитие детей, а также сохранить и укрепить их здоровье. Здорового ребенка может воспитать только высококвалифицированный и здоровый педагог, пребывающий в состоянии психологического равновесия и комфорта. </w:t>
      </w:r>
    </w:p>
    <w:p w:rsidR="00EC44CF" w:rsidRPr="00530BF3" w:rsidRDefault="00EC44CF" w:rsidP="00EC44CF">
      <w:pPr>
        <w:tabs>
          <w:tab w:val="left" w:pos="0"/>
        </w:tabs>
        <w:spacing w:after="0" w:line="240" w:lineRule="auto"/>
        <w:ind w:firstLine="709"/>
        <w:jc w:val="both"/>
        <w:outlineLvl w:val="4"/>
        <w:rPr>
          <w:rFonts w:ascii="Times New Roman" w:hAnsi="Times New Roman" w:cs="Times New Roman"/>
          <w:bCs/>
          <w:sz w:val="28"/>
          <w:szCs w:val="28"/>
        </w:rPr>
      </w:pPr>
      <w:r w:rsidRPr="00530BF3">
        <w:rPr>
          <w:rFonts w:ascii="Times New Roman" w:hAnsi="Times New Roman" w:cs="Times New Roman"/>
          <w:bCs/>
          <w:sz w:val="28"/>
          <w:szCs w:val="28"/>
        </w:rPr>
        <w:t>Методической службой осуществляется постоянный контроль за повышением профессионального уровня педагогов:</w:t>
      </w:r>
    </w:p>
    <w:p w:rsidR="00EC44CF" w:rsidRPr="003E2007" w:rsidRDefault="00EC44CF" w:rsidP="003E2007">
      <w:pPr>
        <w:pStyle w:val="aa"/>
        <w:numPr>
          <w:ilvl w:val="0"/>
          <w:numId w:val="31"/>
        </w:numPr>
        <w:tabs>
          <w:tab w:val="left" w:pos="0"/>
        </w:tabs>
        <w:spacing w:after="0" w:line="240" w:lineRule="auto"/>
        <w:jc w:val="both"/>
        <w:outlineLvl w:val="4"/>
        <w:rPr>
          <w:rFonts w:ascii="Times New Roman" w:hAnsi="Times New Roman" w:cs="Times New Roman"/>
          <w:bCs/>
          <w:sz w:val="28"/>
          <w:szCs w:val="28"/>
        </w:rPr>
      </w:pPr>
      <w:r w:rsidRPr="003E2007">
        <w:rPr>
          <w:rFonts w:ascii="Times New Roman" w:hAnsi="Times New Roman" w:cs="Times New Roman"/>
          <w:bCs/>
          <w:sz w:val="28"/>
          <w:szCs w:val="28"/>
        </w:rPr>
        <w:t>ежегодно организуются курсы повышения квалификации;</w:t>
      </w:r>
    </w:p>
    <w:p w:rsidR="00EC44CF" w:rsidRPr="003E2007" w:rsidRDefault="00EC44CF" w:rsidP="003E2007">
      <w:pPr>
        <w:pStyle w:val="aa"/>
        <w:numPr>
          <w:ilvl w:val="0"/>
          <w:numId w:val="31"/>
        </w:numPr>
        <w:tabs>
          <w:tab w:val="left" w:pos="0"/>
        </w:tabs>
        <w:spacing w:after="0" w:line="240" w:lineRule="auto"/>
        <w:jc w:val="both"/>
        <w:outlineLvl w:val="4"/>
        <w:rPr>
          <w:rFonts w:ascii="Times New Roman" w:hAnsi="Times New Roman" w:cs="Times New Roman"/>
          <w:bCs/>
          <w:sz w:val="28"/>
          <w:szCs w:val="28"/>
        </w:rPr>
      </w:pPr>
      <w:r w:rsidRPr="003E2007">
        <w:rPr>
          <w:rFonts w:ascii="Times New Roman" w:hAnsi="Times New Roman" w:cs="Times New Roman"/>
          <w:bCs/>
          <w:sz w:val="28"/>
          <w:szCs w:val="28"/>
        </w:rPr>
        <w:lastRenderedPageBreak/>
        <w:t>на базе МБДОУ осуществляется система наставничества;</w:t>
      </w:r>
    </w:p>
    <w:p w:rsidR="00EC44CF" w:rsidRPr="003E2007" w:rsidRDefault="00EC44CF" w:rsidP="003E2007">
      <w:pPr>
        <w:pStyle w:val="aa"/>
        <w:numPr>
          <w:ilvl w:val="0"/>
          <w:numId w:val="31"/>
        </w:numPr>
        <w:tabs>
          <w:tab w:val="left" w:pos="0"/>
        </w:tabs>
        <w:spacing w:after="0" w:line="240" w:lineRule="auto"/>
        <w:jc w:val="both"/>
        <w:outlineLvl w:val="4"/>
        <w:rPr>
          <w:rFonts w:ascii="Times New Roman" w:hAnsi="Times New Roman" w:cs="Times New Roman"/>
          <w:bCs/>
          <w:sz w:val="28"/>
          <w:szCs w:val="28"/>
        </w:rPr>
      </w:pPr>
      <w:r w:rsidRPr="003E2007">
        <w:rPr>
          <w:rFonts w:ascii="Times New Roman" w:hAnsi="Times New Roman" w:cs="Times New Roman"/>
          <w:bCs/>
          <w:sz w:val="28"/>
          <w:szCs w:val="28"/>
        </w:rPr>
        <w:t>действуют методические объединения педагогов;</w:t>
      </w:r>
    </w:p>
    <w:p w:rsidR="00EC44CF" w:rsidRPr="003E2007" w:rsidRDefault="00EC44CF" w:rsidP="003E2007">
      <w:pPr>
        <w:pStyle w:val="aa"/>
        <w:numPr>
          <w:ilvl w:val="0"/>
          <w:numId w:val="32"/>
        </w:numPr>
        <w:tabs>
          <w:tab w:val="left" w:pos="0"/>
        </w:tabs>
        <w:spacing w:after="0" w:line="240" w:lineRule="auto"/>
        <w:jc w:val="both"/>
        <w:outlineLvl w:val="4"/>
        <w:rPr>
          <w:rFonts w:ascii="Times New Roman" w:hAnsi="Times New Roman" w:cs="Times New Roman"/>
          <w:bCs/>
          <w:sz w:val="28"/>
          <w:szCs w:val="28"/>
        </w:rPr>
      </w:pPr>
      <w:r w:rsidRPr="003E2007">
        <w:rPr>
          <w:rFonts w:ascii="Times New Roman" w:hAnsi="Times New Roman" w:cs="Times New Roman"/>
          <w:bCs/>
          <w:sz w:val="28"/>
          <w:szCs w:val="28"/>
        </w:rPr>
        <w:t>самообразование педагогов;</w:t>
      </w:r>
    </w:p>
    <w:p w:rsidR="00EC44CF" w:rsidRPr="003E2007" w:rsidRDefault="00EC44CF" w:rsidP="003E2007">
      <w:pPr>
        <w:pStyle w:val="aa"/>
        <w:numPr>
          <w:ilvl w:val="0"/>
          <w:numId w:val="32"/>
        </w:numPr>
        <w:tabs>
          <w:tab w:val="left" w:pos="0"/>
        </w:tabs>
        <w:spacing w:after="0" w:line="240" w:lineRule="auto"/>
        <w:jc w:val="both"/>
        <w:outlineLvl w:val="4"/>
        <w:rPr>
          <w:rFonts w:ascii="Times New Roman" w:hAnsi="Times New Roman" w:cs="Times New Roman"/>
          <w:bCs/>
          <w:sz w:val="28"/>
          <w:szCs w:val="28"/>
        </w:rPr>
      </w:pPr>
      <w:r w:rsidRPr="003E2007">
        <w:rPr>
          <w:rFonts w:ascii="Times New Roman" w:hAnsi="Times New Roman" w:cs="Times New Roman"/>
          <w:bCs/>
          <w:sz w:val="28"/>
          <w:szCs w:val="28"/>
        </w:rPr>
        <w:t>проводятся обучающие семинары, консультации, мастер-классы для педагогов.</w:t>
      </w:r>
    </w:p>
    <w:p w:rsidR="00E031B5" w:rsidRPr="009A14A0" w:rsidRDefault="00EC44CF" w:rsidP="006B6C6A">
      <w:pPr>
        <w:tabs>
          <w:tab w:val="left" w:pos="0"/>
        </w:tabs>
        <w:spacing w:after="0" w:line="240" w:lineRule="auto"/>
        <w:ind w:firstLine="709"/>
        <w:jc w:val="both"/>
        <w:outlineLvl w:val="4"/>
        <w:rPr>
          <w:rFonts w:ascii="Times New Roman" w:hAnsi="Times New Roman" w:cs="Times New Roman"/>
          <w:bCs/>
          <w:sz w:val="28"/>
          <w:szCs w:val="28"/>
        </w:rPr>
      </w:pPr>
      <w:r w:rsidRPr="00530BF3">
        <w:rPr>
          <w:rFonts w:ascii="Times New Roman" w:hAnsi="Times New Roman" w:cs="Times New Roman"/>
          <w:bCs/>
          <w:sz w:val="28"/>
          <w:szCs w:val="28"/>
        </w:rPr>
        <w:t>Таким образом, выбранная нами модель методической службы позволяет обеспечивать рост педагогического мастерства и развития творческого потенциала каждого педагога, осуществлять на высоком уровне педагогический процесс с учетом потребностей воспитанников и запросов родительской общественности.</w:t>
      </w:r>
    </w:p>
    <w:p w:rsidR="00216FF1" w:rsidRDefault="00216FF1" w:rsidP="007133F5">
      <w:pPr>
        <w:spacing w:after="0" w:line="240" w:lineRule="auto"/>
        <w:ind w:firstLine="709"/>
        <w:jc w:val="both"/>
        <w:rPr>
          <w:rFonts w:ascii="Times New Roman" w:hAnsi="Times New Roman" w:cs="Times New Roman"/>
          <w:b/>
          <w:i/>
          <w:sz w:val="28"/>
          <w:szCs w:val="28"/>
        </w:rPr>
      </w:pPr>
    </w:p>
    <w:p w:rsidR="00B50664" w:rsidRPr="007133F5" w:rsidRDefault="00E031B5" w:rsidP="007133F5">
      <w:pPr>
        <w:spacing w:after="0" w:line="240" w:lineRule="auto"/>
        <w:ind w:firstLine="709"/>
        <w:jc w:val="both"/>
        <w:rPr>
          <w:rFonts w:ascii="Times New Roman" w:hAnsi="Times New Roman" w:cs="Times New Roman"/>
          <w:b/>
          <w:i/>
          <w:sz w:val="28"/>
          <w:szCs w:val="28"/>
        </w:rPr>
      </w:pPr>
      <w:r w:rsidRPr="007133F5">
        <w:rPr>
          <w:rFonts w:ascii="Times New Roman" w:hAnsi="Times New Roman" w:cs="Times New Roman"/>
          <w:b/>
          <w:i/>
          <w:sz w:val="28"/>
          <w:szCs w:val="28"/>
        </w:rPr>
        <w:t>2.4 Организация инновационной и экспериментальной деятельности</w:t>
      </w:r>
    </w:p>
    <w:p w:rsidR="008F3215" w:rsidRDefault="008F3215" w:rsidP="00393EE7">
      <w:pPr>
        <w:spacing w:after="0" w:line="240" w:lineRule="auto"/>
        <w:ind w:firstLine="709"/>
        <w:jc w:val="both"/>
        <w:rPr>
          <w:rFonts w:ascii="Times New Roman" w:hAnsi="Times New Roman" w:cs="Times New Roman"/>
          <w:sz w:val="28"/>
          <w:szCs w:val="28"/>
        </w:rPr>
      </w:pPr>
      <w:r w:rsidRPr="00445A04">
        <w:rPr>
          <w:rFonts w:ascii="Times New Roman" w:hAnsi="Times New Roman" w:cs="Times New Roman"/>
          <w:b/>
          <w:i/>
          <w:sz w:val="28"/>
          <w:szCs w:val="28"/>
        </w:rPr>
        <w:t>Цель инновационной и экспериментальной деятельности МБДОУ</w:t>
      </w:r>
      <w:r>
        <w:rPr>
          <w:rFonts w:ascii="Times New Roman" w:hAnsi="Times New Roman" w:cs="Times New Roman"/>
          <w:sz w:val="28"/>
          <w:szCs w:val="28"/>
        </w:rPr>
        <w:t xml:space="preserve"> - улучшение способности педагогической системы детского сада достигать качественно более высоких результатов образования. </w:t>
      </w:r>
    </w:p>
    <w:p w:rsidR="008F3215" w:rsidRDefault="008F3215"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 важна профессиональная компетентность, в основе которой лежит личностное и профессиональное развитие педагогов и администрации МБДОУ.</w:t>
      </w:r>
    </w:p>
    <w:p w:rsidR="008F3215" w:rsidRDefault="008F3215"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МБДОУ:</w:t>
      </w:r>
    </w:p>
    <w:p w:rsidR="008F3215" w:rsidRPr="00D05807" w:rsidRDefault="008F3215" w:rsidP="00D05807">
      <w:pPr>
        <w:pStyle w:val="aa"/>
        <w:numPr>
          <w:ilvl w:val="0"/>
          <w:numId w:val="33"/>
        </w:numPr>
        <w:spacing w:after="0" w:line="240" w:lineRule="auto"/>
        <w:jc w:val="both"/>
        <w:rPr>
          <w:rFonts w:ascii="Times New Roman" w:hAnsi="Times New Roman" w:cs="Times New Roman"/>
          <w:sz w:val="28"/>
          <w:szCs w:val="28"/>
        </w:rPr>
      </w:pPr>
      <w:r w:rsidRPr="00D05807">
        <w:rPr>
          <w:rFonts w:ascii="Times New Roman" w:hAnsi="Times New Roman" w:cs="Times New Roman"/>
          <w:sz w:val="28"/>
          <w:szCs w:val="28"/>
        </w:rPr>
        <w:t>созданы структурные подразделения - творческие группы педагогов по проблемам;</w:t>
      </w:r>
    </w:p>
    <w:p w:rsidR="008F3215" w:rsidRPr="00D05807" w:rsidRDefault="008F3215" w:rsidP="00D05807">
      <w:pPr>
        <w:pStyle w:val="aa"/>
        <w:numPr>
          <w:ilvl w:val="0"/>
          <w:numId w:val="33"/>
        </w:numPr>
        <w:spacing w:after="0" w:line="240" w:lineRule="auto"/>
        <w:jc w:val="both"/>
        <w:rPr>
          <w:rFonts w:ascii="Times New Roman" w:hAnsi="Times New Roman" w:cs="Times New Roman"/>
          <w:sz w:val="28"/>
          <w:szCs w:val="28"/>
        </w:rPr>
      </w:pPr>
      <w:r w:rsidRPr="00D05807">
        <w:rPr>
          <w:rFonts w:ascii="Times New Roman" w:hAnsi="Times New Roman" w:cs="Times New Roman"/>
          <w:sz w:val="28"/>
          <w:szCs w:val="28"/>
        </w:rPr>
        <w:t>используются активные формы методической работы с педагогическим коллективом (</w:t>
      </w:r>
      <w:r w:rsidRPr="00D05807">
        <w:rPr>
          <w:rFonts w:ascii="Times New Roman" w:hAnsi="Times New Roman" w:cs="Times New Roman"/>
          <w:color w:val="000000"/>
          <w:sz w:val="28"/>
          <w:szCs w:val="28"/>
          <w:shd w:val="clear" w:color="auto" w:fill="FFFFFF"/>
        </w:rPr>
        <w:t>семинары-практикумы, деловые игры, педагогические гостиные, моделирование и анализ проблемных ситуаций</w:t>
      </w:r>
      <w:r w:rsidRPr="00D05807">
        <w:rPr>
          <w:rFonts w:ascii="Times New Roman" w:hAnsi="Times New Roman" w:cs="Times New Roman"/>
          <w:sz w:val="28"/>
          <w:szCs w:val="28"/>
        </w:rPr>
        <w:t>);</w:t>
      </w:r>
    </w:p>
    <w:p w:rsidR="008F3215" w:rsidRPr="00D05807" w:rsidRDefault="008F3215" w:rsidP="00D05807">
      <w:pPr>
        <w:pStyle w:val="aa"/>
        <w:numPr>
          <w:ilvl w:val="0"/>
          <w:numId w:val="33"/>
        </w:numPr>
        <w:spacing w:after="0" w:line="240" w:lineRule="auto"/>
        <w:jc w:val="both"/>
        <w:rPr>
          <w:rFonts w:ascii="Times New Roman" w:hAnsi="Times New Roman" w:cs="Times New Roman"/>
          <w:sz w:val="28"/>
          <w:szCs w:val="28"/>
        </w:rPr>
      </w:pPr>
      <w:r w:rsidRPr="00D05807">
        <w:rPr>
          <w:rFonts w:ascii="Times New Roman" w:hAnsi="Times New Roman" w:cs="Times New Roman"/>
          <w:sz w:val="28"/>
          <w:szCs w:val="28"/>
        </w:rPr>
        <w:t>разрабатываются программы профессионального роста педагогов с учетом индивидуально-дифференцированного подхода к каждому педагогу для повышения профессиональной и методической компетентности.</w:t>
      </w:r>
    </w:p>
    <w:p w:rsidR="008F3215" w:rsidRPr="00D05807" w:rsidRDefault="008F3215" w:rsidP="00D05807">
      <w:pPr>
        <w:pStyle w:val="aa"/>
        <w:numPr>
          <w:ilvl w:val="0"/>
          <w:numId w:val="33"/>
        </w:numPr>
        <w:spacing w:after="0" w:line="240" w:lineRule="auto"/>
        <w:jc w:val="both"/>
        <w:rPr>
          <w:rFonts w:ascii="Times New Roman" w:hAnsi="Times New Roman" w:cs="Times New Roman"/>
          <w:sz w:val="28"/>
          <w:szCs w:val="28"/>
        </w:rPr>
      </w:pPr>
      <w:r w:rsidRPr="00D05807">
        <w:rPr>
          <w:rFonts w:ascii="Times New Roman" w:hAnsi="Times New Roman" w:cs="Times New Roman"/>
          <w:sz w:val="28"/>
          <w:szCs w:val="28"/>
        </w:rPr>
        <w:t>Для реализации основных форм работы с детьми и родителями используются:</w:t>
      </w:r>
    </w:p>
    <w:p w:rsidR="008F3215" w:rsidRPr="00D05807" w:rsidRDefault="008F3215" w:rsidP="00D05807">
      <w:pPr>
        <w:pStyle w:val="aa"/>
        <w:numPr>
          <w:ilvl w:val="0"/>
          <w:numId w:val="33"/>
        </w:numPr>
        <w:spacing w:after="0" w:line="240" w:lineRule="auto"/>
        <w:jc w:val="both"/>
        <w:rPr>
          <w:rFonts w:ascii="Times New Roman" w:hAnsi="Times New Roman" w:cs="Times New Roman"/>
          <w:sz w:val="28"/>
          <w:szCs w:val="28"/>
        </w:rPr>
      </w:pPr>
      <w:r w:rsidRPr="00D05807">
        <w:rPr>
          <w:rFonts w:ascii="Times New Roman" w:eastAsia="Times New Roman" w:hAnsi="Times New Roman" w:cs="Times New Roman"/>
          <w:color w:val="000000"/>
          <w:sz w:val="28"/>
          <w:szCs w:val="28"/>
        </w:rPr>
        <w:t>игровые сеансы (индивидуальные и групповые);</w:t>
      </w:r>
    </w:p>
    <w:p w:rsidR="008F3215" w:rsidRPr="00D05807" w:rsidRDefault="008F3215" w:rsidP="00D05807">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rPr>
      </w:pPr>
      <w:r w:rsidRPr="00D05807">
        <w:rPr>
          <w:rFonts w:ascii="Times New Roman" w:eastAsia="Times New Roman" w:hAnsi="Times New Roman" w:cs="Times New Roman"/>
          <w:color w:val="000000"/>
          <w:sz w:val="28"/>
          <w:szCs w:val="28"/>
        </w:rPr>
        <w:t>индивидуальные развивающие занятия;</w:t>
      </w:r>
    </w:p>
    <w:p w:rsidR="008F3215" w:rsidRPr="00D05807" w:rsidRDefault="008F3215" w:rsidP="00D05807">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rPr>
      </w:pPr>
      <w:r w:rsidRPr="00D05807">
        <w:rPr>
          <w:rFonts w:ascii="Times New Roman" w:eastAsia="Times New Roman" w:hAnsi="Times New Roman" w:cs="Times New Roman"/>
          <w:color w:val="000000"/>
          <w:sz w:val="28"/>
          <w:szCs w:val="28"/>
        </w:rPr>
        <w:t>консультации, семинары-практикумы, тренинги, деловые игры,</w:t>
      </w:r>
    </w:p>
    <w:p w:rsidR="008F3215" w:rsidRPr="00D05807" w:rsidRDefault="008F3215" w:rsidP="00D05807">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rPr>
      </w:pPr>
      <w:r w:rsidRPr="00D05807">
        <w:rPr>
          <w:rFonts w:ascii="Times New Roman" w:eastAsia="Times New Roman" w:hAnsi="Times New Roman" w:cs="Times New Roman"/>
          <w:color w:val="000000"/>
          <w:sz w:val="28"/>
          <w:szCs w:val="28"/>
        </w:rPr>
        <w:t>родительские собрания;</w:t>
      </w:r>
    </w:p>
    <w:p w:rsidR="008F3215" w:rsidRPr="00D05807" w:rsidRDefault="008F3215" w:rsidP="00D05807">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rPr>
      </w:pPr>
      <w:r w:rsidRPr="00D05807">
        <w:rPr>
          <w:rFonts w:ascii="Times New Roman" w:eastAsia="Times New Roman" w:hAnsi="Times New Roman" w:cs="Times New Roman"/>
          <w:color w:val="000000"/>
          <w:sz w:val="28"/>
          <w:szCs w:val="28"/>
        </w:rPr>
        <w:t>выставки (игровых пособий, литературы);</w:t>
      </w:r>
    </w:p>
    <w:p w:rsidR="008F3215" w:rsidRPr="00D05807" w:rsidRDefault="008F3215" w:rsidP="00D05807">
      <w:pPr>
        <w:pStyle w:val="aa"/>
        <w:numPr>
          <w:ilvl w:val="0"/>
          <w:numId w:val="33"/>
        </w:numPr>
        <w:shd w:val="clear" w:color="auto" w:fill="FFFFFF"/>
        <w:spacing w:after="0" w:line="240" w:lineRule="auto"/>
        <w:jc w:val="both"/>
        <w:rPr>
          <w:rFonts w:ascii="Times New Roman" w:eastAsia="Times New Roman" w:hAnsi="Times New Roman" w:cs="Times New Roman"/>
          <w:color w:val="000000"/>
          <w:sz w:val="28"/>
          <w:szCs w:val="28"/>
        </w:rPr>
      </w:pPr>
      <w:r w:rsidRPr="00D05807">
        <w:rPr>
          <w:rFonts w:ascii="Times New Roman" w:eastAsia="Times New Roman" w:hAnsi="Times New Roman" w:cs="Times New Roman"/>
          <w:color w:val="000000"/>
          <w:sz w:val="28"/>
          <w:szCs w:val="28"/>
        </w:rPr>
        <w:t>праздники, развлечения, открытые просмотры. </w:t>
      </w:r>
    </w:p>
    <w:p w:rsidR="008F3215" w:rsidRDefault="008F3215" w:rsidP="00393EE7">
      <w:pPr>
        <w:shd w:val="clear" w:color="auto" w:fill="FFFFFF"/>
        <w:spacing w:after="0" w:line="240" w:lineRule="auto"/>
        <w:ind w:left="142" w:firstLine="5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Перспективные направления работы МБДОУ:</w:t>
      </w:r>
    </w:p>
    <w:p w:rsidR="008F3215" w:rsidRPr="00D05807" w:rsidRDefault="008F3215" w:rsidP="00D05807">
      <w:pPr>
        <w:pStyle w:val="aa"/>
        <w:numPr>
          <w:ilvl w:val="0"/>
          <w:numId w:val="34"/>
        </w:numPr>
        <w:shd w:val="clear" w:color="auto" w:fill="FFFFFF"/>
        <w:spacing w:after="0" w:line="240" w:lineRule="auto"/>
        <w:jc w:val="both"/>
        <w:rPr>
          <w:rFonts w:ascii="Times New Roman" w:eastAsia="Times New Roman" w:hAnsi="Times New Roman" w:cs="Times New Roman"/>
          <w:color w:val="000000"/>
          <w:sz w:val="28"/>
          <w:szCs w:val="28"/>
        </w:rPr>
      </w:pPr>
      <w:r w:rsidRPr="00D05807">
        <w:rPr>
          <w:rFonts w:ascii="Times New Roman" w:eastAsia="Times New Roman" w:hAnsi="Times New Roman" w:cs="Times New Roman"/>
          <w:color w:val="000000"/>
          <w:sz w:val="28"/>
          <w:szCs w:val="28"/>
        </w:rPr>
        <w:t>организация сетевого взаимодействие инновационных МБДОУ, экспериментальных площадок и педагогов-исследователей, объединенных близостью инновационной проблематики.</w:t>
      </w:r>
    </w:p>
    <w:p w:rsidR="008F3215" w:rsidRPr="00D05807" w:rsidRDefault="008F3215" w:rsidP="00D05807">
      <w:pPr>
        <w:pStyle w:val="aa"/>
        <w:numPr>
          <w:ilvl w:val="0"/>
          <w:numId w:val="34"/>
        </w:numPr>
        <w:shd w:val="clear" w:color="auto" w:fill="FFFFFF"/>
        <w:spacing w:after="0" w:line="240" w:lineRule="auto"/>
        <w:jc w:val="both"/>
        <w:rPr>
          <w:rFonts w:ascii="Times New Roman" w:hAnsi="Times New Roman" w:cs="Times New Roman"/>
          <w:color w:val="000000"/>
          <w:sz w:val="28"/>
          <w:szCs w:val="28"/>
          <w:shd w:val="clear" w:color="auto" w:fill="FFFFFF"/>
        </w:rPr>
      </w:pPr>
      <w:r w:rsidRPr="00D05807">
        <w:rPr>
          <w:rFonts w:ascii="Times New Roman" w:hAnsi="Times New Roman" w:cs="Times New Roman"/>
          <w:color w:val="000000"/>
          <w:sz w:val="28"/>
          <w:szCs w:val="28"/>
          <w:shd w:val="clear" w:color="auto" w:fill="FFFFFF"/>
        </w:rPr>
        <w:lastRenderedPageBreak/>
        <w:t>участие МБДОУ и отдельных педагогов, успешно реализовавших свои экспериментальные программы, в научно-практических конференциях, конкурсах, выпуске методических пособий, научных статей, в том числе, используя возможности электронных ресурсов для организации распространения инновационного опыт.</w:t>
      </w:r>
    </w:p>
    <w:p w:rsidR="008F3215" w:rsidRPr="00D05807" w:rsidRDefault="008F3215" w:rsidP="00D05807">
      <w:pPr>
        <w:pStyle w:val="aa"/>
        <w:numPr>
          <w:ilvl w:val="0"/>
          <w:numId w:val="34"/>
        </w:numPr>
        <w:shd w:val="clear" w:color="auto" w:fill="FFFFFF"/>
        <w:spacing w:after="0" w:line="240" w:lineRule="auto"/>
        <w:jc w:val="both"/>
        <w:rPr>
          <w:rFonts w:ascii="Times New Roman" w:eastAsia="Times New Roman" w:hAnsi="Times New Roman" w:cs="Times New Roman"/>
          <w:color w:val="000000"/>
          <w:sz w:val="28"/>
          <w:szCs w:val="28"/>
        </w:rPr>
      </w:pPr>
      <w:r w:rsidRPr="00D05807">
        <w:rPr>
          <w:rFonts w:ascii="Times New Roman" w:eastAsia="Times New Roman" w:hAnsi="Times New Roman" w:cs="Times New Roman"/>
          <w:color w:val="000000"/>
          <w:sz w:val="28"/>
          <w:szCs w:val="28"/>
        </w:rPr>
        <w:t>создание банка данных по приоритетным направлениям инновационной деятельности в МБДОУ, деятельности педагогов-новаторов, их теоретических и методических разработок с использованием возможностей ИКТ.</w:t>
      </w:r>
    </w:p>
    <w:p w:rsidR="008F3215" w:rsidRPr="00D05807" w:rsidRDefault="008F3215" w:rsidP="00D05807">
      <w:pPr>
        <w:pStyle w:val="aa"/>
        <w:numPr>
          <w:ilvl w:val="0"/>
          <w:numId w:val="34"/>
        </w:numPr>
        <w:shd w:val="clear" w:color="auto" w:fill="FFFFFF"/>
        <w:spacing w:after="0" w:line="240" w:lineRule="auto"/>
        <w:jc w:val="both"/>
        <w:rPr>
          <w:rFonts w:ascii="Times New Roman" w:hAnsi="Times New Roman" w:cs="Times New Roman"/>
          <w:color w:val="000000"/>
          <w:sz w:val="28"/>
          <w:szCs w:val="28"/>
          <w:shd w:val="clear" w:color="auto" w:fill="FFFFFF"/>
        </w:rPr>
      </w:pPr>
      <w:r w:rsidRPr="00D05807">
        <w:rPr>
          <w:rFonts w:ascii="Times New Roman" w:hAnsi="Times New Roman" w:cs="Times New Roman"/>
          <w:color w:val="000000"/>
          <w:sz w:val="28"/>
          <w:szCs w:val="28"/>
          <w:shd w:val="clear" w:color="auto" w:fill="FFFFFF"/>
        </w:rPr>
        <w:t>мониторинг процесса становления профессиональной компетентности, инновационного потенциала педагогов (в течение года, отв. ст. воспитатель</w:t>
      </w:r>
      <w:r w:rsidR="00D11712" w:rsidRPr="00D05807">
        <w:rPr>
          <w:rFonts w:ascii="Times New Roman" w:hAnsi="Times New Roman" w:cs="Times New Roman"/>
          <w:color w:val="000000"/>
          <w:sz w:val="28"/>
          <w:szCs w:val="28"/>
          <w:shd w:val="clear" w:color="auto" w:fill="FFFFFF"/>
        </w:rPr>
        <w:t xml:space="preserve"> </w:t>
      </w:r>
      <w:r w:rsidRPr="00D05807">
        <w:rPr>
          <w:rFonts w:ascii="Times New Roman" w:hAnsi="Times New Roman" w:cs="Times New Roman"/>
          <w:color w:val="000000"/>
          <w:sz w:val="28"/>
          <w:szCs w:val="28"/>
          <w:shd w:val="clear" w:color="auto" w:fill="FFFFFF"/>
        </w:rPr>
        <w:t>МБДОУ).</w:t>
      </w:r>
    </w:p>
    <w:p w:rsidR="00D11712" w:rsidRDefault="00D11712" w:rsidP="00D11712">
      <w:pPr>
        <w:spacing w:after="0" w:line="240" w:lineRule="auto"/>
        <w:ind w:firstLine="709"/>
        <w:jc w:val="both"/>
        <w:rPr>
          <w:rFonts w:ascii="Times New Roman" w:hAnsi="Times New Roman" w:cs="Times New Roman"/>
          <w:b/>
          <w:i/>
          <w:sz w:val="28"/>
          <w:szCs w:val="28"/>
        </w:rPr>
      </w:pPr>
    </w:p>
    <w:p w:rsidR="00D11712" w:rsidRPr="00216FF1" w:rsidRDefault="00D11712" w:rsidP="00216FF1">
      <w:pPr>
        <w:pStyle w:val="aa"/>
        <w:numPr>
          <w:ilvl w:val="1"/>
          <w:numId w:val="23"/>
        </w:numPr>
        <w:spacing w:after="0" w:line="240" w:lineRule="auto"/>
        <w:ind w:left="0" w:firstLine="709"/>
        <w:jc w:val="both"/>
        <w:rPr>
          <w:rFonts w:ascii="Times New Roman" w:hAnsi="Times New Roman" w:cs="Times New Roman"/>
          <w:b/>
          <w:bCs/>
          <w:i/>
          <w:sz w:val="28"/>
          <w:szCs w:val="28"/>
        </w:rPr>
      </w:pPr>
      <w:r w:rsidRPr="00D11712">
        <w:rPr>
          <w:rFonts w:ascii="Times New Roman" w:hAnsi="Times New Roman" w:cs="Times New Roman"/>
          <w:b/>
          <w:i/>
          <w:sz w:val="28"/>
          <w:szCs w:val="28"/>
        </w:rPr>
        <w:t>Проектная деятельность (в рамках работы м</w:t>
      </w:r>
      <w:r w:rsidR="00216FF1">
        <w:rPr>
          <w:rFonts w:ascii="Times New Roman" w:hAnsi="Times New Roman" w:cs="Times New Roman"/>
          <w:b/>
          <w:i/>
          <w:sz w:val="28"/>
          <w:szCs w:val="28"/>
        </w:rPr>
        <w:t>униципального проектного офиса)</w:t>
      </w:r>
    </w:p>
    <w:p w:rsidR="00F75091" w:rsidRDefault="009411FC" w:rsidP="00C6468C">
      <w:pPr>
        <w:pStyle w:val="ad"/>
        <w:spacing w:after="0"/>
        <w:ind w:firstLine="708"/>
        <w:jc w:val="both"/>
        <w:rPr>
          <w:sz w:val="28"/>
          <w:szCs w:val="28"/>
        </w:rPr>
      </w:pPr>
      <w:r>
        <w:rPr>
          <w:sz w:val="28"/>
          <w:szCs w:val="28"/>
        </w:rPr>
        <w:t xml:space="preserve">С 2018 года МБДОУ № 51 г. Невинномысска осуществляет внедрение проектного управления </w:t>
      </w:r>
      <w:r w:rsidR="0011119A" w:rsidRPr="00B67B9B">
        <w:rPr>
          <w:sz w:val="28"/>
          <w:szCs w:val="28"/>
        </w:rPr>
        <w:t>«Повышение эффективности взаимодействия с семьями воспитанников ДОУ с использованием современной цифровой среды</w:t>
      </w:r>
      <w:r w:rsidR="0011119A">
        <w:rPr>
          <w:sz w:val="28"/>
          <w:szCs w:val="28"/>
        </w:rPr>
        <w:t>»</w:t>
      </w:r>
      <w:r w:rsidR="00216FF1">
        <w:rPr>
          <w:sz w:val="28"/>
          <w:szCs w:val="28"/>
        </w:rPr>
        <w:t xml:space="preserve"> </w:t>
      </w:r>
      <w:r w:rsidR="00671021">
        <w:rPr>
          <w:sz w:val="28"/>
          <w:szCs w:val="28"/>
        </w:rPr>
        <w:t>и реализует проект «Электронный детский сад».</w:t>
      </w:r>
    </w:p>
    <w:p w:rsidR="0011119A" w:rsidRDefault="00D05807" w:rsidP="001111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11119A">
        <w:rPr>
          <w:rFonts w:ascii="Times New Roman" w:hAnsi="Times New Roman"/>
          <w:sz w:val="28"/>
          <w:szCs w:val="28"/>
        </w:rPr>
        <w:t>МБДОУ № 51 г. Невинномысска:</w:t>
      </w:r>
    </w:p>
    <w:p w:rsidR="0011119A" w:rsidRPr="0011119A" w:rsidRDefault="0011119A" w:rsidP="00D05807">
      <w:pPr>
        <w:numPr>
          <w:ilvl w:val="0"/>
          <w:numId w:val="35"/>
        </w:numPr>
        <w:spacing w:after="0" w:line="240" w:lineRule="auto"/>
        <w:jc w:val="both"/>
        <w:rPr>
          <w:rFonts w:ascii="Times New Roman" w:hAnsi="Times New Roman"/>
          <w:sz w:val="28"/>
          <w:szCs w:val="28"/>
        </w:rPr>
      </w:pPr>
      <w:r w:rsidRPr="00B67B9B">
        <w:rPr>
          <w:rFonts w:ascii="Times New Roman" w:hAnsi="Times New Roman"/>
          <w:sz w:val="28"/>
          <w:szCs w:val="28"/>
        </w:rPr>
        <w:t>сформирован проектный офис;</w:t>
      </w:r>
    </w:p>
    <w:p w:rsidR="0011119A" w:rsidRPr="0011119A" w:rsidRDefault="0011119A" w:rsidP="00D05807">
      <w:pPr>
        <w:numPr>
          <w:ilvl w:val="0"/>
          <w:numId w:val="35"/>
        </w:numPr>
        <w:spacing w:after="0" w:line="240" w:lineRule="auto"/>
        <w:jc w:val="both"/>
        <w:rPr>
          <w:rFonts w:ascii="Times New Roman" w:hAnsi="Times New Roman"/>
          <w:bCs/>
          <w:sz w:val="28"/>
          <w:szCs w:val="28"/>
        </w:rPr>
      </w:pPr>
      <w:r w:rsidRPr="00B67B9B">
        <w:rPr>
          <w:rFonts w:ascii="Times New Roman" w:hAnsi="Times New Roman"/>
          <w:sz w:val="28"/>
          <w:szCs w:val="28"/>
        </w:rPr>
        <w:t>создана рабочая группа проекта «Повышение эффективности взаимодействия с семьями воспитанников ДОУ с использованием современной цифровой среды</w:t>
      </w:r>
      <w:r w:rsidRPr="00B67B9B">
        <w:rPr>
          <w:rFonts w:ascii="Times New Roman" w:hAnsi="Times New Roman"/>
          <w:bCs/>
          <w:sz w:val="28"/>
          <w:szCs w:val="28"/>
        </w:rPr>
        <w:t>»;</w:t>
      </w:r>
    </w:p>
    <w:p w:rsidR="0011119A" w:rsidRDefault="0011119A" w:rsidP="00D05807">
      <w:pPr>
        <w:pStyle w:val="ConsPlusTitle"/>
        <w:numPr>
          <w:ilvl w:val="0"/>
          <w:numId w:val="35"/>
        </w:numPr>
        <w:jc w:val="both"/>
        <w:rPr>
          <w:rFonts w:ascii="Times New Roman" w:hAnsi="Times New Roman" w:cs="Times New Roman"/>
          <w:b w:val="0"/>
          <w:bCs w:val="0"/>
          <w:sz w:val="28"/>
          <w:szCs w:val="28"/>
        </w:rPr>
      </w:pPr>
      <w:r w:rsidRPr="00925C14">
        <w:rPr>
          <w:rFonts w:ascii="Times New Roman" w:hAnsi="Times New Roman" w:cs="Times New Roman"/>
          <w:b w:val="0"/>
          <w:bCs w:val="0"/>
          <w:sz w:val="28"/>
          <w:szCs w:val="28"/>
        </w:rPr>
        <w:t>разработаны норматив</w:t>
      </w:r>
      <w:r w:rsidR="00C737F4">
        <w:rPr>
          <w:rFonts w:ascii="Times New Roman" w:hAnsi="Times New Roman" w:cs="Times New Roman"/>
          <w:b w:val="0"/>
          <w:bCs w:val="0"/>
          <w:sz w:val="28"/>
          <w:szCs w:val="28"/>
        </w:rPr>
        <w:t>ные документы локального уро</w:t>
      </w:r>
      <w:r w:rsidR="000A1F97">
        <w:rPr>
          <w:rFonts w:ascii="Times New Roman" w:hAnsi="Times New Roman" w:cs="Times New Roman"/>
          <w:b w:val="0"/>
          <w:bCs w:val="0"/>
          <w:sz w:val="28"/>
          <w:szCs w:val="28"/>
        </w:rPr>
        <w:t>вня;</w:t>
      </w:r>
    </w:p>
    <w:p w:rsidR="0011119A" w:rsidRPr="00D05807" w:rsidRDefault="000A1F97" w:rsidP="00D05807">
      <w:pPr>
        <w:pStyle w:val="ConsPlusTitle"/>
        <w:numPr>
          <w:ilvl w:val="0"/>
          <w:numId w:val="35"/>
        </w:numPr>
        <w:jc w:val="both"/>
        <w:rPr>
          <w:rFonts w:ascii="Times New Roman" w:hAnsi="Times New Roman"/>
          <w:b w:val="0"/>
          <w:sz w:val="28"/>
          <w:szCs w:val="28"/>
        </w:rPr>
      </w:pPr>
      <w:r>
        <w:rPr>
          <w:rFonts w:ascii="Times New Roman" w:hAnsi="Times New Roman" w:cs="Times New Roman"/>
          <w:b w:val="0"/>
          <w:sz w:val="28"/>
          <w:szCs w:val="28"/>
        </w:rPr>
        <w:t>и</w:t>
      </w:r>
      <w:r w:rsidR="0011119A">
        <w:rPr>
          <w:rFonts w:ascii="Times New Roman" w:hAnsi="Times New Roman" w:cs="Times New Roman"/>
          <w:b w:val="0"/>
          <w:sz w:val="28"/>
          <w:szCs w:val="28"/>
        </w:rPr>
        <w:t>ме</w:t>
      </w:r>
      <w:r w:rsidR="00216FF1">
        <w:rPr>
          <w:rFonts w:ascii="Times New Roman" w:hAnsi="Times New Roman" w:cs="Times New Roman"/>
          <w:b w:val="0"/>
          <w:sz w:val="28"/>
          <w:szCs w:val="28"/>
        </w:rPr>
        <w:t>ется</w:t>
      </w:r>
      <w:r w:rsidR="0011119A">
        <w:rPr>
          <w:rFonts w:ascii="Times New Roman" w:hAnsi="Times New Roman" w:cs="Times New Roman"/>
          <w:b w:val="0"/>
          <w:sz w:val="28"/>
          <w:szCs w:val="28"/>
        </w:rPr>
        <w:t xml:space="preserve"> пакет документации, отражающий проектную деятельность </w:t>
      </w:r>
      <w:r w:rsidR="0011119A">
        <w:rPr>
          <w:rFonts w:ascii="Times New Roman" w:hAnsi="Times New Roman"/>
          <w:sz w:val="28"/>
          <w:szCs w:val="28"/>
        </w:rPr>
        <w:t xml:space="preserve">МБДОУ № 51 г. Невинномысска </w:t>
      </w:r>
      <w:r w:rsidR="0011119A">
        <w:rPr>
          <w:rFonts w:ascii="Times New Roman" w:hAnsi="Times New Roman" w:cs="Times New Roman"/>
          <w:b w:val="0"/>
          <w:sz w:val="28"/>
          <w:szCs w:val="28"/>
        </w:rPr>
        <w:t xml:space="preserve">систематизирован, укомплектована </w:t>
      </w:r>
      <w:r w:rsidR="0011119A" w:rsidRPr="00527F64">
        <w:rPr>
          <w:rFonts w:ascii="Times New Roman" w:hAnsi="Times New Roman"/>
          <w:b w:val="0"/>
          <w:sz w:val="28"/>
          <w:szCs w:val="28"/>
        </w:rPr>
        <w:t>папк</w:t>
      </w:r>
      <w:r w:rsidR="0011119A">
        <w:rPr>
          <w:rFonts w:ascii="Times New Roman" w:hAnsi="Times New Roman"/>
          <w:b w:val="0"/>
          <w:sz w:val="28"/>
          <w:szCs w:val="28"/>
        </w:rPr>
        <w:t xml:space="preserve">а </w:t>
      </w:r>
      <w:r w:rsidR="0011119A" w:rsidRPr="00527F64">
        <w:rPr>
          <w:rFonts w:ascii="Times New Roman" w:hAnsi="Times New Roman"/>
          <w:b w:val="0"/>
          <w:sz w:val="28"/>
          <w:szCs w:val="28"/>
        </w:rPr>
        <w:t>«Проектное управление образовательной организацией</w:t>
      </w:r>
      <w:r w:rsidR="00D05807">
        <w:rPr>
          <w:rFonts w:ascii="Times New Roman" w:hAnsi="Times New Roman"/>
          <w:b w:val="0"/>
          <w:sz w:val="28"/>
          <w:szCs w:val="28"/>
        </w:rPr>
        <w:t xml:space="preserve"> </w:t>
      </w:r>
      <w:r w:rsidR="0011119A" w:rsidRPr="00D05807">
        <w:rPr>
          <w:rFonts w:ascii="Times New Roman" w:hAnsi="Times New Roman"/>
          <w:sz w:val="28"/>
          <w:szCs w:val="28"/>
        </w:rPr>
        <w:t>план работы проектного офиса УО г. Невинномысска;</w:t>
      </w:r>
    </w:p>
    <w:p w:rsidR="0011119A" w:rsidRPr="001854F1" w:rsidRDefault="000A1F97" w:rsidP="00D05807">
      <w:pPr>
        <w:pStyle w:val="ConsPlusTitle"/>
        <w:numPr>
          <w:ilvl w:val="0"/>
          <w:numId w:val="35"/>
        </w:numPr>
        <w:jc w:val="both"/>
        <w:rPr>
          <w:rFonts w:ascii="Times New Roman" w:hAnsi="Times New Roman" w:cs="Times New Roman"/>
          <w:b w:val="0"/>
          <w:sz w:val="28"/>
          <w:szCs w:val="28"/>
        </w:rPr>
      </w:pPr>
      <w:r>
        <w:rPr>
          <w:rFonts w:ascii="Times New Roman" w:hAnsi="Times New Roman" w:cs="Times New Roman"/>
          <w:b w:val="0"/>
          <w:sz w:val="28"/>
          <w:szCs w:val="28"/>
        </w:rPr>
        <w:t>п</w:t>
      </w:r>
      <w:r w:rsidR="0011119A" w:rsidRPr="00E568AD">
        <w:rPr>
          <w:rFonts w:ascii="Times New Roman" w:hAnsi="Times New Roman" w:cs="Times New Roman"/>
          <w:b w:val="0"/>
          <w:sz w:val="28"/>
          <w:szCs w:val="28"/>
        </w:rPr>
        <w:t>ройдены все запла</w:t>
      </w:r>
      <w:r w:rsidR="0011119A">
        <w:rPr>
          <w:rFonts w:ascii="Times New Roman" w:hAnsi="Times New Roman" w:cs="Times New Roman"/>
          <w:b w:val="0"/>
          <w:sz w:val="28"/>
          <w:szCs w:val="28"/>
        </w:rPr>
        <w:t xml:space="preserve">нированные на текущий период контрольные точки в соответствии со </w:t>
      </w:r>
      <w:r w:rsidR="0011119A" w:rsidRPr="00E568AD">
        <w:rPr>
          <w:rFonts w:ascii="Times New Roman" w:hAnsi="Times New Roman"/>
          <w:b w:val="0"/>
          <w:sz w:val="28"/>
          <w:szCs w:val="28"/>
        </w:rPr>
        <w:t>сводн</w:t>
      </w:r>
      <w:r w:rsidR="0011119A">
        <w:rPr>
          <w:rFonts w:ascii="Times New Roman" w:hAnsi="Times New Roman"/>
          <w:b w:val="0"/>
          <w:sz w:val="28"/>
          <w:szCs w:val="28"/>
        </w:rPr>
        <w:t>ым</w:t>
      </w:r>
      <w:r w:rsidR="0011119A" w:rsidRPr="00E568AD">
        <w:rPr>
          <w:rFonts w:ascii="Times New Roman" w:hAnsi="Times New Roman"/>
          <w:b w:val="0"/>
          <w:sz w:val="28"/>
          <w:szCs w:val="28"/>
        </w:rPr>
        <w:t xml:space="preserve"> План</w:t>
      </w:r>
      <w:r w:rsidR="0011119A">
        <w:rPr>
          <w:rFonts w:ascii="Times New Roman" w:hAnsi="Times New Roman"/>
          <w:b w:val="0"/>
          <w:sz w:val="28"/>
          <w:szCs w:val="28"/>
        </w:rPr>
        <w:t>ом</w:t>
      </w:r>
      <w:r>
        <w:rPr>
          <w:rFonts w:ascii="Times New Roman" w:hAnsi="Times New Roman"/>
          <w:b w:val="0"/>
          <w:sz w:val="28"/>
          <w:szCs w:val="28"/>
        </w:rPr>
        <w:t xml:space="preserve"> проекта по контрольным точкам;</w:t>
      </w:r>
    </w:p>
    <w:p w:rsidR="0011119A" w:rsidRDefault="000A1F97" w:rsidP="00D05807">
      <w:pPr>
        <w:pStyle w:val="ConsPlusTitle"/>
        <w:numPr>
          <w:ilvl w:val="0"/>
          <w:numId w:val="35"/>
        </w:numPr>
        <w:jc w:val="both"/>
        <w:rPr>
          <w:rFonts w:ascii="Times New Roman" w:hAnsi="Times New Roman" w:cs="Times New Roman"/>
          <w:b w:val="0"/>
          <w:sz w:val="28"/>
          <w:szCs w:val="28"/>
        </w:rPr>
      </w:pPr>
      <w:r>
        <w:rPr>
          <w:rFonts w:ascii="Times New Roman" w:hAnsi="Times New Roman" w:cs="Times New Roman"/>
          <w:b w:val="0"/>
          <w:sz w:val="28"/>
          <w:szCs w:val="28"/>
        </w:rPr>
        <w:t>п</w:t>
      </w:r>
      <w:r w:rsidR="0011119A">
        <w:rPr>
          <w:rFonts w:ascii="Times New Roman" w:hAnsi="Times New Roman" w:cs="Times New Roman"/>
          <w:b w:val="0"/>
          <w:sz w:val="28"/>
          <w:szCs w:val="28"/>
        </w:rPr>
        <w:t>роизошли продвижения по ступеням реализации как у членов проектного офиса и рабочей группы проекта, так и у педагогического коллектива образовательной организации</w:t>
      </w:r>
      <w:r>
        <w:rPr>
          <w:rFonts w:ascii="Times New Roman" w:hAnsi="Times New Roman" w:cs="Times New Roman"/>
          <w:b w:val="0"/>
          <w:sz w:val="28"/>
          <w:szCs w:val="28"/>
        </w:rPr>
        <w:t>, и у целевой аудитории проекта;</w:t>
      </w:r>
    </w:p>
    <w:p w:rsidR="00C737F4" w:rsidRPr="00216FF1" w:rsidRDefault="000A1F97" w:rsidP="00D05807">
      <w:pPr>
        <w:pStyle w:val="ConsPlusTitle"/>
        <w:numPr>
          <w:ilvl w:val="0"/>
          <w:numId w:val="35"/>
        </w:numPr>
        <w:jc w:val="both"/>
        <w:rPr>
          <w:rFonts w:ascii="Times New Roman" w:hAnsi="Times New Roman" w:cs="Times New Roman"/>
          <w:b w:val="0"/>
          <w:sz w:val="28"/>
          <w:szCs w:val="28"/>
        </w:rPr>
      </w:pPr>
      <w:r>
        <w:rPr>
          <w:rFonts w:ascii="Times New Roman" w:hAnsi="Times New Roman" w:cs="Times New Roman"/>
          <w:b w:val="0"/>
          <w:sz w:val="28"/>
          <w:szCs w:val="28"/>
        </w:rPr>
        <w:t>с</w:t>
      </w:r>
      <w:r w:rsidR="00B65D24" w:rsidRPr="00216FF1">
        <w:rPr>
          <w:rFonts w:ascii="Times New Roman" w:hAnsi="Times New Roman" w:cs="Times New Roman"/>
          <w:b w:val="0"/>
          <w:sz w:val="28"/>
          <w:szCs w:val="28"/>
        </w:rPr>
        <w:t xml:space="preserve">оздан «Электронный детский сад» для педагогов и </w:t>
      </w:r>
      <w:r w:rsidR="00216FF1">
        <w:rPr>
          <w:rFonts w:ascii="Times New Roman" w:hAnsi="Times New Roman" w:cs="Times New Roman"/>
          <w:b w:val="0"/>
          <w:sz w:val="28"/>
          <w:szCs w:val="28"/>
        </w:rPr>
        <w:t xml:space="preserve">родителей  на интернет ресурсе. </w:t>
      </w:r>
      <w:r w:rsidR="00C737F4" w:rsidRPr="00216FF1">
        <w:rPr>
          <w:rFonts w:ascii="Times New Roman" w:hAnsi="Times New Roman" w:cs="Times New Roman"/>
          <w:b w:val="0"/>
          <w:sz w:val="28"/>
          <w:szCs w:val="28"/>
        </w:rPr>
        <w:t>Наполнен</w:t>
      </w:r>
      <w:r w:rsidR="00216FF1">
        <w:rPr>
          <w:rFonts w:ascii="Times New Roman" w:hAnsi="Times New Roman" w:cs="Times New Roman"/>
          <w:b w:val="0"/>
          <w:sz w:val="28"/>
          <w:szCs w:val="28"/>
        </w:rPr>
        <w:t>а</w:t>
      </w:r>
      <w:r w:rsidR="00C737F4" w:rsidRPr="00216FF1">
        <w:rPr>
          <w:rFonts w:ascii="Times New Roman" w:hAnsi="Times New Roman" w:cs="Times New Roman"/>
          <w:b w:val="0"/>
          <w:sz w:val="28"/>
          <w:szCs w:val="28"/>
        </w:rPr>
        <w:t xml:space="preserve"> «Цифров</w:t>
      </w:r>
      <w:r w:rsidR="00216FF1">
        <w:rPr>
          <w:rFonts w:ascii="Times New Roman" w:hAnsi="Times New Roman" w:cs="Times New Roman"/>
          <w:b w:val="0"/>
          <w:sz w:val="28"/>
          <w:szCs w:val="28"/>
        </w:rPr>
        <w:t>ая</w:t>
      </w:r>
      <w:r w:rsidR="00C737F4" w:rsidRPr="00216FF1">
        <w:rPr>
          <w:rFonts w:ascii="Times New Roman" w:hAnsi="Times New Roman" w:cs="Times New Roman"/>
          <w:b w:val="0"/>
          <w:sz w:val="28"/>
          <w:szCs w:val="28"/>
        </w:rPr>
        <w:t xml:space="preserve"> площадк</w:t>
      </w:r>
      <w:r w:rsidR="00216FF1">
        <w:rPr>
          <w:rFonts w:ascii="Times New Roman" w:hAnsi="Times New Roman" w:cs="Times New Roman"/>
          <w:b w:val="0"/>
          <w:sz w:val="28"/>
          <w:szCs w:val="28"/>
        </w:rPr>
        <w:t>а</w:t>
      </w:r>
      <w:r w:rsidR="00C737F4" w:rsidRPr="00216FF1">
        <w:rPr>
          <w:rFonts w:ascii="Times New Roman" w:hAnsi="Times New Roman" w:cs="Times New Roman"/>
          <w:b w:val="0"/>
          <w:sz w:val="28"/>
          <w:szCs w:val="28"/>
        </w:rPr>
        <w:t>» по направлениям образовательной деятельности:</w:t>
      </w:r>
    </w:p>
    <w:p w:rsidR="00C737F4" w:rsidRDefault="00C737F4" w:rsidP="00C737F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t>Художественно-эстетическое развитие;</w:t>
      </w:r>
    </w:p>
    <w:p w:rsidR="00C737F4" w:rsidRDefault="00C737F4" w:rsidP="00C737F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t>Речевое развитие;</w:t>
      </w:r>
    </w:p>
    <w:p w:rsidR="00C737F4" w:rsidRDefault="00C737F4" w:rsidP="00C737F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t>Физическое развитие</w:t>
      </w:r>
      <w:r w:rsidR="00D05807">
        <w:rPr>
          <w:rFonts w:ascii="Times New Roman" w:hAnsi="Times New Roman" w:cs="Times New Roman"/>
          <w:b w:val="0"/>
          <w:sz w:val="28"/>
          <w:szCs w:val="28"/>
        </w:rPr>
        <w:t>;</w:t>
      </w:r>
    </w:p>
    <w:p w:rsidR="00C737F4" w:rsidRDefault="00C737F4" w:rsidP="00C737F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lastRenderedPageBreak/>
        <w:t>Познавательное развитие</w:t>
      </w:r>
      <w:r w:rsidR="00D05807">
        <w:rPr>
          <w:rFonts w:ascii="Times New Roman" w:hAnsi="Times New Roman" w:cs="Times New Roman"/>
          <w:b w:val="0"/>
          <w:sz w:val="28"/>
          <w:szCs w:val="28"/>
        </w:rPr>
        <w:t>;</w:t>
      </w:r>
    </w:p>
    <w:p w:rsidR="00C737F4" w:rsidRDefault="00C737F4" w:rsidP="00C737F4">
      <w:pPr>
        <w:pStyle w:val="ConsPlusTitle"/>
        <w:ind w:left="709"/>
        <w:jc w:val="both"/>
        <w:rPr>
          <w:rFonts w:ascii="Times New Roman" w:hAnsi="Times New Roman" w:cs="Times New Roman"/>
          <w:b w:val="0"/>
          <w:sz w:val="28"/>
          <w:szCs w:val="28"/>
        </w:rPr>
      </w:pPr>
      <w:r>
        <w:rPr>
          <w:rFonts w:ascii="Times New Roman" w:hAnsi="Times New Roman" w:cs="Times New Roman"/>
          <w:b w:val="0"/>
          <w:sz w:val="28"/>
          <w:szCs w:val="28"/>
        </w:rPr>
        <w:t>Социально-коммуникативное развитие.</w:t>
      </w:r>
    </w:p>
    <w:p w:rsidR="0011119A" w:rsidRDefault="00DA3873" w:rsidP="00A8209E">
      <w:pPr>
        <w:pStyle w:val="ConsPlusTitle"/>
        <w:ind w:firstLine="709"/>
        <w:jc w:val="both"/>
        <w:rPr>
          <w:rFonts w:ascii="Times New Roman" w:hAnsi="Times New Roman" w:cs="Times New Roman"/>
          <w:b w:val="0"/>
          <w:sz w:val="28"/>
          <w:szCs w:val="28"/>
        </w:rPr>
      </w:pPr>
      <w:r w:rsidRPr="00B65D24">
        <w:rPr>
          <w:rFonts w:ascii="Times New Roman" w:hAnsi="Times New Roman" w:cs="Times New Roman"/>
          <w:i/>
          <w:sz w:val="28"/>
          <w:szCs w:val="28"/>
        </w:rPr>
        <w:t>Выводы:</w:t>
      </w:r>
      <w:r w:rsidR="00D11712">
        <w:rPr>
          <w:rFonts w:ascii="Times New Roman" w:hAnsi="Times New Roman" w:cs="Times New Roman"/>
          <w:b w:val="0"/>
          <w:i/>
          <w:sz w:val="28"/>
          <w:szCs w:val="28"/>
        </w:rPr>
        <w:t xml:space="preserve"> </w:t>
      </w:r>
      <w:r w:rsidR="0011119A">
        <w:rPr>
          <w:rFonts w:ascii="Times New Roman" w:hAnsi="Times New Roman" w:cs="Times New Roman"/>
          <w:b w:val="0"/>
          <w:sz w:val="28"/>
          <w:szCs w:val="28"/>
        </w:rPr>
        <w:t xml:space="preserve">Деятельность </w:t>
      </w:r>
      <w:r w:rsidR="0011119A">
        <w:rPr>
          <w:rFonts w:ascii="Times New Roman" w:hAnsi="Times New Roman"/>
          <w:sz w:val="28"/>
          <w:szCs w:val="28"/>
        </w:rPr>
        <w:t>МБДОУ № 51 г. Невинномысска</w:t>
      </w:r>
      <w:r w:rsidR="0011119A">
        <w:rPr>
          <w:rFonts w:ascii="Times New Roman" w:hAnsi="Times New Roman" w:cs="Times New Roman"/>
          <w:b w:val="0"/>
          <w:sz w:val="28"/>
          <w:szCs w:val="28"/>
        </w:rPr>
        <w:t xml:space="preserve"> по внедрению проектного управления образовательной организацией ведётся планомерно, реализованы мероприятия, направленные на развитие всех функциональных групп проекта: членов проектного офиса и рабочей группы проекта, педагогического коллектива и целевой группы проекта – родители (законные представители) обучающихся. </w:t>
      </w:r>
    </w:p>
    <w:p w:rsidR="00D11712" w:rsidRDefault="00D11712" w:rsidP="006B6C6A">
      <w:pPr>
        <w:pStyle w:val="ad"/>
        <w:spacing w:after="0"/>
        <w:ind w:firstLine="708"/>
        <w:jc w:val="both"/>
        <w:rPr>
          <w:sz w:val="28"/>
          <w:szCs w:val="28"/>
        </w:rPr>
      </w:pPr>
      <w:r>
        <w:rPr>
          <w:sz w:val="28"/>
          <w:szCs w:val="28"/>
        </w:rPr>
        <w:t>Педагоги повышают свой профессиональный уровень знаний в области ИКТ- технологий, чере</w:t>
      </w:r>
      <w:r w:rsidR="00232B78">
        <w:rPr>
          <w:sz w:val="28"/>
          <w:szCs w:val="28"/>
        </w:rPr>
        <w:t xml:space="preserve">з </w:t>
      </w:r>
      <w:r>
        <w:rPr>
          <w:sz w:val="28"/>
          <w:szCs w:val="28"/>
        </w:rPr>
        <w:t>прохождения курсов повышения квалификации в онлайн-режиме.</w:t>
      </w:r>
    </w:p>
    <w:p w:rsidR="00A8209E" w:rsidRPr="006B6C6A" w:rsidRDefault="00A8209E" w:rsidP="006B6C6A">
      <w:pPr>
        <w:pStyle w:val="ad"/>
        <w:spacing w:after="0"/>
        <w:ind w:firstLine="708"/>
        <w:jc w:val="both"/>
        <w:rPr>
          <w:sz w:val="28"/>
          <w:szCs w:val="28"/>
        </w:rPr>
      </w:pPr>
    </w:p>
    <w:p w:rsidR="00A3569B" w:rsidRPr="00D11712" w:rsidRDefault="00812A50" w:rsidP="00D11712">
      <w:pPr>
        <w:pStyle w:val="aa"/>
        <w:numPr>
          <w:ilvl w:val="1"/>
          <w:numId w:val="23"/>
        </w:numPr>
        <w:tabs>
          <w:tab w:val="left" w:pos="993"/>
          <w:tab w:val="left" w:pos="1276"/>
        </w:tabs>
        <w:spacing w:after="0" w:line="240" w:lineRule="auto"/>
        <w:jc w:val="both"/>
        <w:outlineLvl w:val="4"/>
        <w:rPr>
          <w:rFonts w:ascii="Times New Roman" w:hAnsi="Times New Roman" w:cs="Times New Roman"/>
          <w:b/>
          <w:i/>
          <w:sz w:val="28"/>
          <w:szCs w:val="28"/>
        </w:rPr>
      </w:pPr>
      <w:r w:rsidRPr="00D11712">
        <w:rPr>
          <w:rFonts w:ascii="Times New Roman" w:hAnsi="Times New Roman" w:cs="Times New Roman"/>
          <w:b/>
          <w:i/>
          <w:sz w:val="28"/>
          <w:szCs w:val="28"/>
        </w:rPr>
        <w:t xml:space="preserve"> Соответстви</w:t>
      </w:r>
      <w:r w:rsidR="00232B78">
        <w:rPr>
          <w:rFonts w:ascii="Times New Roman" w:hAnsi="Times New Roman" w:cs="Times New Roman"/>
          <w:b/>
          <w:i/>
          <w:sz w:val="28"/>
          <w:szCs w:val="28"/>
        </w:rPr>
        <w:t xml:space="preserve">е  Программы требованиям </w:t>
      </w:r>
      <w:r w:rsidRPr="00D11712">
        <w:rPr>
          <w:rFonts w:ascii="Times New Roman" w:hAnsi="Times New Roman" w:cs="Times New Roman"/>
          <w:b/>
          <w:i/>
          <w:sz w:val="28"/>
          <w:szCs w:val="28"/>
        </w:rPr>
        <w:t xml:space="preserve"> ФГОС ДО</w:t>
      </w:r>
    </w:p>
    <w:p w:rsidR="00FD1107" w:rsidRPr="0073312F" w:rsidRDefault="00FD1107" w:rsidP="00FD1107">
      <w:pPr>
        <w:shd w:val="clear" w:color="auto" w:fill="FFFFFF"/>
        <w:spacing w:after="0" w:line="240" w:lineRule="auto"/>
        <w:ind w:firstLine="709"/>
        <w:jc w:val="both"/>
        <w:rPr>
          <w:rFonts w:ascii="Times New Roman" w:hAnsi="Times New Roman" w:cs="Times New Roman"/>
          <w:sz w:val="28"/>
          <w:szCs w:val="28"/>
        </w:rPr>
      </w:pPr>
      <w:r w:rsidRPr="0073312F">
        <w:rPr>
          <w:rFonts w:ascii="Times New Roman" w:hAnsi="Times New Roman" w:cs="Times New Roman"/>
          <w:sz w:val="28"/>
          <w:szCs w:val="28"/>
        </w:rPr>
        <w:t>В соответствии с п. 2.11 ФГОС ДО программа МБДОУ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D1107" w:rsidRPr="0073312F" w:rsidRDefault="00FD1107" w:rsidP="00FD1107">
      <w:pPr>
        <w:shd w:val="clear" w:color="auto" w:fill="FFFFFF"/>
        <w:spacing w:after="0" w:line="240" w:lineRule="auto"/>
        <w:ind w:firstLine="709"/>
        <w:jc w:val="both"/>
        <w:rPr>
          <w:rFonts w:ascii="Times New Roman" w:hAnsi="Times New Roman" w:cs="Times New Roman"/>
          <w:sz w:val="28"/>
          <w:szCs w:val="28"/>
        </w:rPr>
      </w:pPr>
      <w:r w:rsidRPr="0073312F">
        <w:rPr>
          <w:rFonts w:ascii="Times New Roman" w:hAnsi="Times New Roman" w:cs="Times New Roman"/>
          <w:sz w:val="28"/>
          <w:szCs w:val="28"/>
        </w:rPr>
        <w:t>Дополнительным разделом ООП ДО является ее краткая презентация. Краткая презентация программы ориентирована на родителей (законных представителей) детей и доступна для ознакомления в сети Интернет на сайте МБДОУ. В распечатанном виде материалы помещаются в ООП ДО.</w:t>
      </w:r>
    </w:p>
    <w:p w:rsidR="00FD1107" w:rsidRPr="0073312F" w:rsidRDefault="00FD1107" w:rsidP="00FD1107">
      <w:pPr>
        <w:shd w:val="clear" w:color="auto" w:fill="FFFFFF"/>
        <w:spacing w:after="0" w:line="240" w:lineRule="auto"/>
        <w:ind w:firstLine="709"/>
        <w:jc w:val="both"/>
        <w:rPr>
          <w:rFonts w:ascii="Times New Roman" w:hAnsi="Times New Roman" w:cs="Times New Roman"/>
          <w:sz w:val="28"/>
          <w:szCs w:val="28"/>
        </w:rPr>
      </w:pPr>
      <w:r w:rsidRPr="0073312F">
        <w:rPr>
          <w:rFonts w:ascii="Times New Roman" w:hAnsi="Times New Roman" w:cs="Times New Roman"/>
          <w:sz w:val="28"/>
          <w:szCs w:val="28"/>
        </w:rPr>
        <w:t>Содержание коррекционной работы, отражает специфику работы с детьми, с ограниченными возможностями здоровья. В этом случае используются специальные образовательные программы и методы, специальные методические пособия и дидактические материалы, которые тоже отражены в АОП ДО.</w:t>
      </w:r>
    </w:p>
    <w:p w:rsidR="00FD1107" w:rsidRPr="0073312F" w:rsidRDefault="00FD1107" w:rsidP="00FD1107">
      <w:pPr>
        <w:shd w:val="clear" w:color="auto" w:fill="FFFFFF"/>
        <w:spacing w:after="0" w:line="240" w:lineRule="auto"/>
        <w:ind w:firstLine="709"/>
        <w:jc w:val="both"/>
        <w:rPr>
          <w:rFonts w:ascii="Times New Roman" w:hAnsi="Times New Roman" w:cs="Times New Roman"/>
          <w:sz w:val="28"/>
          <w:szCs w:val="28"/>
        </w:rPr>
      </w:pPr>
      <w:r w:rsidRPr="0073312F">
        <w:rPr>
          <w:rFonts w:ascii="Times New Roman" w:hAnsi="Times New Roman" w:cs="Times New Roman"/>
          <w:sz w:val="28"/>
          <w:szCs w:val="28"/>
        </w:rPr>
        <w:t>Структурные подразделения в МБДОУ № 51 г. Невинномысска (далее - группы) реализовывают Программы, составленные педагогами с учетом требований ФГОС ДО к содержанию и структуре рабочей программы педагога группы.</w:t>
      </w:r>
    </w:p>
    <w:p w:rsidR="00FD1107" w:rsidRPr="0073312F" w:rsidRDefault="00FD1107" w:rsidP="00FD1107">
      <w:pPr>
        <w:autoSpaceDE w:val="0"/>
        <w:autoSpaceDN w:val="0"/>
        <w:adjustRightInd w:val="0"/>
        <w:spacing w:after="0" w:line="240" w:lineRule="auto"/>
        <w:ind w:firstLine="709"/>
        <w:jc w:val="both"/>
        <w:textAlignment w:val="center"/>
        <w:rPr>
          <w:rFonts w:ascii="Times New Roman" w:hAnsi="Times New Roman" w:cs="Times New Roman"/>
          <w:bCs/>
          <w:i/>
          <w:sz w:val="28"/>
          <w:szCs w:val="28"/>
        </w:rPr>
      </w:pPr>
      <w:r w:rsidRPr="0073312F">
        <w:rPr>
          <w:rFonts w:ascii="Times New Roman" w:hAnsi="Times New Roman" w:cs="Times New Roman"/>
          <w:sz w:val="28"/>
          <w:szCs w:val="28"/>
        </w:rPr>
        <w:t xml:space="preserve">При разработке </w:t>
      </w:r>
      <w:r w:rsidRPr="0073312F">
        <w:rPr>
          <w:rFonts w:ascii="Times New Roman" w:eastAsia="Calibri" w:hAnsi="Times New Roman" w:cs="Times New Roman"/>
          <w:bCs/>
          <w:spacing w:val="4"/>
          <w:sz w:val="28"/>
          <w:szCs w:val="28"/>
          <w:lang w:eastAsia="en-US"/>
        </w:rPr>
        <w:t>Основной образовательной</w:t>
      </w:r>
      <w:r w:rsidR="00A8209E">
        <w:rPr>
          <w:rFonts w:ascii="Times New Roman" w:eastAsia="Calibri" w:hAnsi="Times New Roman" w:cs="Times New Roman"/>
          <w:bCs/>
          <w:spacing w:val="4"/>
          <w:sz w:val="28"/>
          <w:szCs w:val="28"/>
          <w:lang w:eastAsia="en-US"/>
        </w:rPr>
        <w:t xml:space="preserve"> </w:t>
      </w:r>
      <w:r w:rsidRPr="0073312F">
        <w:rPr>
          <w:rFonts w:ascii="Times New Roman" w:hAnsi="Times New Roman" w:cs="Times New Roman"/>
          <w:sz w:val="28"/>
          <w:szCs w:val="28"/>
        </w:rPr>
        <w:t>программ</w:t>
      </w:r>
      <w:r w:rsidR="009A4FDE">
        <w:rPr>
          <w:rFonts w:ascii="Times New Roman" w:hAnsi="Times New Roman" w:cs="Times New Roman"/>
          <w:sz w:val="28"/>
          <w:szCs w:val="28"/>
        </w:rPr>
        <w:t xml:space="preserve">ы МБДОУ № 51 г. Невинномысска </w:t>
      </w:r>
      <w:r w:rsidRPr="0073312F">
        <w:rPr>
          <w:rFonts w:ascii="Times New Roman" w:hAnsi="Times New Roman" w:cs="Times New Roman"/>
          <w:sz w:val="28"/>
          <w:szCs w:val="28"/>
        </w:rPr>
        <w:t>определена продолжительность пребывания детей в МБДОУ,</w:t>
      </w:r>
      <w:r w:rsidR="00A8209E">
        <w:rPr>
          <w:rFonts w:ascii="Times New Roman" w:hAnsi="Times New Roman" w:cs="Times New Roman"/>
          <w:sz w:val="28"/>
          <w:szCs w:val="28"/>
        </w:rPr>
        <w:t xml:space="preserve"> </w:t>
      </w:r>
      <w:r w:rsidRPr="0073312F">
        <w:rPr>
          <w:rFonts w:ascii="Times New Roman" w:hAnsi="Times New Roman" w:cs="Times New Roman"/>
          <w:sz w:val="28"/>
          <w:szCs w:val="28"/>
        </w:rPr>
        <w:t>составлен режим работы МБДОУ в соответствии с объемом решаемых задач образовательной деятельности, предельную наполняемость групп. МБДОУ разрабатывает и реализовывает в группах Программы с продолжительностью пребывания детей в течение всего рабочего дня с 07.00 до 19.00.</w:t>
      </w:r>
    </w:p>
    <w:p w:rsidR="00FD1107" w:rsidRDefault="00FD1107" w:rsidP="00FD11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3312F">
        <w:rPr>
          <w:rFonts w:ascii="Times New Roman" w:eastAsia="Times New Roman" w:hAnsi="Times New Roman" w:cs="Times New Roman"/>
          <w:b/>
          <w:color w:val="000000"/>
          <w:sz w:val="28"/>
          <w:szCs w:val="28"/>
        </w:rPr>
        <w:t xml:space="preserve">Обязательная часть ООП ДО МБДОУ № 51 г. Невинномысска </w:t>
      </w:r>
      <w:r w:rsidRPr="0073312F">
        <w:rPr>
          <w:rFonts w:ascii="Times New Roman" w:eastAsia="Times New Roman" w:hAnsi="Times New Roman" w:cs="Times New Roman"/>
          <w:color w:val="000000"/>
          <w:sz w:val="28"/>
          <w:szCs w:val="28"/>
        </w:rPr>
        <w:t xml:space="preserve">разработана </w:t>
      </w:r>
      <w:r>
        <w:rPr>
          <w:rFonts w:ascii="Times New Roman" w:eastAsia="Times New Roman" w:hAnsi="Times New Roman" w:cs="Times New Roman"/>
          <w:color w:val="000000"/>
          <w:sz w:val="28"/>
          <w:szCs w:val="28"/>
        </w:rPr>
        <w:t xml:space="preserve">с учетом </w:t>
      </w:r>
      <w:r w:rsidRPr="0073312F">
        <w:rPr>
          <w:rFonts w:ascii="Times New Roman" w:eastAsia="Times New Roman" w:hAnsi="Times New Roman" w:cs="Times New Roman"/>
          <w:color w:val="000000"/>
          <w:sz w:val="28"/>
          <w:szCs w:val="28"/>
        </w:rPr>
        <w:t>основной образовательной программы дошкольного образования «От рождения до школы» под ред. Н.Е. Вераксы, Т.С. Комаровой, М.А. Васильевой. М.: МОЗАИКА - СИНТЕЗ,2015.</w:t>
      </w:r>
    </w:p>
    <w:p w:rsidR="00216FF1" w:rsidRPr="00216FF1" w:rsidRDefault="00216FF1" w:rsidP="00216FF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Для детей младше 2-х лет реализуется </w:t>
      </w:r>
      <w:r w:rsidRPr="00216FF1">
        <w:rPr>
          <w:rFonts w:ascii="Times New Roman" w:eastAsia="Times New Roman" w:hAnsi="Times New Roman" w:cs="Times New Roman"/>
          <w:sz w:val="28"/>
          <w:szCs w:val="28"/>
        </w:rPr>
        <w:t>комплексная образовательная программа для детей раннего возраста «Первые шаги» / Е.О. Смирнова, Л.Н. Галигузова, С.Ю. Мещерякова. -Москва, 2016г. (1-3 года).</w:t>
      </w:r>
    </w:p>
    <w:p w:rsidR="00FD1107" w:rsidRPr="0073312F" w:rsidRDefault="00FD1107" w:rsidP="00FD11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3312F">
        <w:rPr>
          <w:rFonts w:ascii="Times New Roman" w:eastAsia="Times New Roman" w:hAnsi="Times New Roman" w:cs="Times New Roman"/>
          <w:color w:val="000000"/>
          <w:sz w:val="28"/>
          <w:szCs w:val="28"/>
        </w:rPr>
        <w:t>Вариативная часть ООП ДО представлена парциальными программами, является дополнением к основной образовательной программе МБДОУ № 51 г. Невинномысска и составляет не более 40% от общей программы.</w:t>
      </w:r>
    </w:p>
    <w:p w:rsidR="00FD1107" w:rsidRPr="0073312F" w:rsidRDefault="00FD1107" w:rsidP="00FD1107">
      <w:pPr>
        <w:autoSpaceDE w:val="0"/>
        <w:autoSpaceDN w:val="0"/>
        <w:adjustRightInd w:val="0"/>
        <w:spacing w:after="0" w:line="240" w:lineRule="auto"/>
        <w:ind w:firstLine="709"/>
        <w:jc w:val="both"/>
        <w:rPr>
          <w:rFonts w:ascii="Times New Roman" w:hAnsi="Times New Roman" w:cs="Times New Roman"/>
          <w:bCs/>
          <w:sz w:val="28"/>
          <w:szCs w:val="28"/>
        </w:rPr>
      </w:pPr>
      <w:r w:rsidRPr="0073312F">
        <w:rPr>
          <w:rFonts w:ascii="Times New Roman" w:hAnsi="Times New Roman" w:cs="Times New Roman"/>
          <w:sz w:val="28"/>
          <w:szCs w:val="28"/>
        </w:rPr>
        <w:t>Обе части являются взаимодополняющими и необходимыми с точки зрения реализации требований Стандарта.</w:t>
      </w:r>
    </w:p>
    <w:p w:rsidR="00FD1107" w:rsidRPr="0073312F" w:rsidRDefault="00FD1107" w:rsidP="00FD1107">
      <w:pPr>
        <w:spacing w:after="0" w:line="240" w:lineRule="auto"/>
        <w:ind w:firstLine="709"/>
        <w:jc w:val="both"/>
        <w:rPr>
          <w:rFonts w:ascii="Times New Roman" w:hAnsi="Times New Roman"/>
          <w:sz w:val="28"/>
          <w:szCs w:val="28"/>
        </w:rPr>
      </w:pPr>
      <w:r w:rsidRPr="0073312F">
        <w:rPr>
          <w:rFonts w:ascii="Times New Roman" w:hAnsi="Times New Roman"/>
          <w:bCs/>
          <w:sz w:val="28"/>
          <w:szCs w:val="28"/>
        </w:rPr>
        <w:t xml:space="preserve">В МБДОУ функционирует </w:t>
      </w:r>
      <w:r w:rsidR="009A4FDE">
        <w:rPr>
          <w:rFonts w:ascii="Times New Roman" w:hAnsi="Times New Roman"/>
          <w:bCs/>
          <w:sz w:val="28"/>
          <w:szCs w:val="28"/>
        </w:rPr>
        <w:t>6</w:t>
      </w:r>
      <w:r w:rsidRPr="0073312F">
        <w:rPr>
          <w:rFonts w:ascii="Times New Roman" w:hAnsi="Times New Roman"/>
          <w:bCs/>
          <w:sz w:val="28"/>
          <w:szCs w:val="28"/>
        </w:rPr>
        <w:t xml:space="preserve"> групп из них 2 группы </w:t>
      </w:r>
      <w:r>
        <w:rPr>
          <w:rFonts w:ascii="Times New Roman" w:hAnsi="Times New Roman"/>
          <w:bCs/>
          <w:sz w:val="28"/>
          <w:szCs w:val="28"/>
        </w:rPr>
        <w:t xml:space="preserve">комбинированной направленности. </w:t>
      </w:r>
      <w:r w:rsidR="0039200A" w:rsidRPr="00D1471E">
        <w:rPr>
          <w:rFonts w:ascii="Times New Roman" w:hAnsi="Times New Roman" w:cs="Times New Roman"/>
          <w:sz w:val="28"/>
          <w:szCs w:val="28"/>
        </w:rPr>
        <w:t>Для детей с ОВЗ</w:t>
      </w:r>
      <w:r w:rsidR="0039200A">
        <w:rPr>
          <w:rFonts w:ascii="Times New Roman" w:hAnsi="Times New Roman" w:cs="Times New Roman"/>
          <w:sz w:val="28"/>
          <w:szCs w:val="28"/>
        </w:rPr>
        <w:t xml:space="preserve">, </w:t>
      </w:r>
      <w:r w:rsidR="0039200A" w:rsidRPr="00D1471E">
        <w:rPr>
          <w:rFonts w:ascii="Times New Roman" w:hAnsi="Times New Roman" w:cs="Times New Roman"/>
          <w:sz w:val="28"/>
          <w:szCs w:val="28"/>
        </w:rPr>
        <w:t>посещающих группы комбинированной направленности разработана адаптированная образовательная программа дошкольного образования</w:t>
      </w:r>
      <w:r w:rsidR="0039200A">
        <w:rPr>
          <w:rFonts w:ascii="Times New Roman" w:hAnsi="Times New Roman" w:cs="Times New Roman"/>
          <w:sz w:val="28"/>
          <w:szCs w:val="28"/>
        </w:rPr>
        <w:t xml:space="preserve"> на  основе </w:t>
      </w:r>
      <w:r w:rsidR="0039200A" w:rsidRPr="00D1471E">
        <w:rPr>
          <w:rFonts w:ascii="Times New Roman" w:hAnsi="Times New Roman" w:cs="Times New Roman"/>
          <w:sz w:val="28"/>
          <w:szCs w:val="28"/>
        </w:rPr>
        <w:t>комплексной образовательной программы дошкольного образования для детей с тяжелым нарушением речи (общим недоразвитием речи) с 3 до 7 лет под редакцией Н.В. Нищевой, ДЕТСТВО-ПРЕСС, Санкт- Петербург, 2015г</w:t>
      </w:r>
      <w:r w:rsidR="0039200A">
        <w:rPr>
          <w:rFonts w:ascii="Times New Roman" w:hAnsi="Times New Roman" w:cs="Times New Roman"/>
          <w:sz w:val="28"/>
          <w:szCs w:val="28"/>
        </w:rPr>
        <w:t xml:space="preserve">.  </w:t>
      </w:r>
    </w:p>
    <w:p w:rsidR="00FD1107" w:rsidRDefault="00FD1107" w:rsidP="00FD1107">
      <w:pPr>
        <w:autoSpaceDE w:val="0"/>
        <w:autoSpaceDN w:val="0"/>
        <w:spacing w:after="0" w:line="240" w:lineRule="auto"/>
        <w:ind w:firstLine="709"/>
        <w:jc w:val="both"/>
        <w:rPr>
          <w:rFonts w:ascii="Times New Roman" w:hAnsi="Times New Roman" w:cs="Times New Roman"/>
          <w:sz w:val="28"/>
          <w:szCs w:val="28"/>
        </w:rPr>
      </w:pPr>
      <w:r w:rsidRPr="0073312F">
        <w:rPr>
          <w:rFonts w:ascii="Times New Roman" w:hAnsi="Times New Roman" w:cs="Times New Roman"/>
          <w:sz w:val="28"/>
          <w:szCs w:val="2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w:t>
      </w:r>
      <w:r>
        <w:rPr>
          <w:rFonts w:ascii="Times New Roman" w:hAnsi="Times New Roman" w:cs="Times New Roman"/>
          <w:sz w:val="28"/>
          <w:szCs w:val="28"/>
        </w:rPr>
        <w:t>областях (пункт 2.5 Стандарта).</w:t>
      </w:r>
    </w:p>
    <w:p w:rsidR="00FD1107" w:rsidRPr="0073312F" w:rsidRDefault="00FD1107" w:rsidP="00FD1107">
      <w:pPr>
        <w:autoSpaceDE w:val="0"/>
        <w:autoSpaceDN w:val="0"/>
        <w:spacing w:after="0" w:line="240" w:lineRule="auto"/>
        <w:ind w:firstLine="709"/>
        <w:jc w:val="both"/>
        <w:rPr>
          <w:rFonts w:ascii="Times New Roman" w:hAnsi="Times New Roman" w:cs="Times New Roman"/>
          <w:bCs/>
          <w:i/>
          <w:sz w:val="28"/>
          <w:szCs w:val="28"/>
        </w:rPr>
      </w:pPr>
      <w:r w:rsidRPr="0073312F">
        <w:rPr>
          <w:rFonts w:ascii="Times New Roman" w:hAnsi="Times New Roman" w:cs="Times New Roman"/>
          <w:sz w:val="28"/>
          <w:szCs w:val="28"/>
        </w:rPr>
        <w:t>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D1107" w:rsidRDefault="00FD1107" w:rsidP="00FD1107">
      <w:pPr>
        <w:autoSpaceDE w:val="0"/>
        <w:autoSpaceDN w:val="0"/>
        <w:adjustRightInd w:val="0"/>
        <w:spacing w:after="0" w:line="240" w:lineRule="auto"/>
        <w:ind w:firstLine="709"/>
        <w:jc w:val="both"/>
        <w:rPr>
          <w:rFonts w:ascii="Times New Roman" w:eastAsia="Times New Roman,Bold" w:hAnsi="Times New Roman" w:cs="Times New Roman"/>
          <w:color w:val="000000"/>
          <w:sz w:val="28"/>
          <w:szCs w:val="28"/>
        </w:rPr>
      </w:pPr>
      <w:r w:rsidRPr="008A2371">
        <w:rPr>
          <w:rFonts w:ascii="Times New Roman" w:eastAsia="Times New Roman,Bold" w:hAnsi="Times New Roman" w:cs="Times New Roman"/>
          <w:bCs/>
          <w:color w:val="000000"/>
          <w:sz w:val="28"/>
          <w:szCs w:val="28"/>
        </w:rPr>
        <w:t xml:space="preserve">Часть Программы, формируемая участниками образовательных отношений </w:t>
      </w:r>
      <w:r w:rsidRPr="008A2371">
        <w:rPr>
          <w:rFonts w:ascii="Times New Roman" w:eastAsia="Times New Roman,Bold" w:hAnsi="Times New Roman" w:cs="Times New Roman"/>
          <w:color w:val="000000"/>
          <w:sz w:val="28"/>
          <w:szCs w:val="28"/>
        </w:rPr>
        <w:t>разработана на основе следующих парциальных программ и технологий:</w:t>
      </w:r>
    </w:p>
    <w:p w:rsidR="00FD1107" w:rsidRPr="006A7EB2" w:rsidRDefault="00FD1107" w:rsidP="00FD1107">
      <w:pPr>
        <w:autoSpaceDE w:val="0"/>
        <w:autoSpaceDN w:val="0"/>
        <w:spacing w:after="0" w:line="240" w:lineRule="auto"/>
        <w:ind w:firstLine="709"/>
        <w:jc w:val="both"/>
        <w:rPr>
          <w:rFonts w:ascii="Times New Roman" w:hAnsi="Times New Roman" w:cs="Times New Roman"/>
          <w:bCs/>
          <w:sz w:val="28"/>
          <w:szCs w:val="28"/>
        </w:rPr>
      </w:pPr>
      <w:r w:rsidRPr="006A7EB2">
        <w:rPr>
          <w:rFonts w:ascii="Times New Roman" w:hAnsi="Times New Roman" w:cs="Times New Roman"/>
          <w:bCs/>
          <w:sz w:val="28"/>
          <w:szCs w:val="28"/>
        </w:rPr>
        <w:t xml:space="preserve">Приоритетное направление деятельности </w:t>
      </w:r>
      <w:r w:rsidRPr="006A7EB2">
        <w:rPr>
          <w:rFonts w:ascii="Times New Roman" w:hAnsi="Times New Roman" w:cs="Times New Roman"/>
          <w:sz w:val="28"/>
          <w:szCs w:val="28"/>
        </w:rPr>
        <w:t xml:space="preserve">учреждения </w:t>
      </w:r>
      <w:r w:rsidRPr="006A7EB2">
        <w:rPr>
          <w:rFonts w:ascii="Times New Roman" w:hAnsi="Times New Roman" w:cs="Times New Roman"/>
          <w:bCs/>
          <w:sz w:val="28"/>
          <w:szCs w:val="28"/>
        </w:rPr>
        <w:t>«Социально – личностное развитие».</w:t>
      </w:r>
    </w:p>
    <w:p w:rsidR="00FD1107" w:rsidRPr="006A7EB2" w:rsidRDefault="00FD1107" w:rsidP="00FD1107">
      <w:pPr>
        <w:spacing w:after="0" w:line="240" w:lineRule="auto"/>
        <w:ind w:firstLine="709"/>
        <w:jc w:val="both"/>
        <w:rPr>
          <w:rFonts w:ascii="Times New Roman" w:hAnsi="Times New Roman" w:cs="Times New Roman"/>
          <w:bCs/>
          <w:sz w:val="28"/>
          <w:szCs w:val="28"/>
        </w:rPr>
      </w:pPr>
      <w:r w:rsidRPr="006A7EB2">
        <w:rPr>
          <w:rFonts w:ascii="Times New Roman" w:hAnsi="Times New Roman" w:cs="Times New Roman"/>
          <w:bCs/>
          <w:sz w:val="28"/>
          <w:szCs w:val="28"/>
        </w:rPr>
        <w:t>В работе с детьми по приоритетному развитию воспитанников используются парциальные программы:</w:t>
      </w:r>
    </w:p>
    <w:p w:rsidR="00FD1107" w:rsidRPr="006A7EB2" w:rsidRDefault="00FD1107" w:rsidP="00FD1107">
      <w:pPr>
        <w:spacing w:after="0" w:line="240" w:lineRule="auto"/>
        <w:ind w:firstLine="709"/>
        <w:jc w:val="both"/>
        <w:rPr>
          <w:rFonts w:ascii="Times New Roman" w:eastAsia="Times New Roman" w:hAnsi="Times New Roman" w:cs="Times New Roman"/>
          <w:i/>
          <w:sz w:val="28"/>
          <w:szCs w:val="28"/>
        </w:rPr>
      </w:pPr>
      <w:r w:rsidRPr="006A7EB2">
        <w:rPr>
          <w:rFonts w:ascii="Times New Roman" w:hAnsi="Times New Roman" w:cs="Times New Roman"/>
          <w:i/>
          <w:sz w:val="28"/>
          <w:szCs w:val="28"/>
        </w:rPr>
        <w:t>Пособие «У</w:t>
      </w:r>
      <w:r w:rsidRPr="006A7EB2">
        <w:rPr>
          <w:rFonts w:ascii="Times New Roman" w:eastAsia="Times New Roman" w:hAnsi="Times New Roman" w:cs="Times New Roman"/>
          <w:i/>
          <w:sz w:val="28"/>
          <w:szCs w:val="28"/>
        </w:rPr>
        <w:t>чимся жить в мире» /Под редакцией Л. Ф. Шатохиной. – Москва: 2005г.</w:t>
      </w:r>
    </w:p>
    <w:p w:rsidR="00FD1107" w:rsidRPr="006A7EB2" w:rsidRDefault="00FD1107" w:rsidP="00FD1107">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rPr>
      </w:pPr>
      <w:r w:rsidRPr="008A2371">
        <w:rPr>
          <w:rFonts w:ascii="Times New Roman" w:eastAsia="Times New Roman,Bold" w:hAnsi="Times New Roman" w:cs="Times New Roman"/>
          <w:bCs/>
          <w:color w:val="000000"/>
          <w:sz w:val="28"/>
          <w:szCs w:val="28"/>
        </w:rPr>
        <w:t>Социально-коммуникативное развитие:</w:t>
      </w:r>
    </w:p>
    <w:p w:rsidR="00FD1107" w:rsidRPr="006A7EB2" w:rsidRDefault="00FD1107" w:rsidP="00FD1107">
      <w:pPr>
        <w:spacing w:after="0" w:line="240" w:lineRule="auto"/>
        <w:ind w:firstLine="709"/>
        <w:jc w:val="both"/>
        <w:rPr>
          <w:rFonts w:ascii="Times New Roman" w:eastAsia="Times New Roman" w:hAnsi="Times New Roman" w:cs="Times New Roman"/>
          <w:i/>
          <w:sz w:val="28"/>
          <w:szCs w:val="28"/>
        </w:rPr>
      </w:pPr>
      <w:r w:rsidRPr="006A7EB2">
        <w:rPr>
          <w:rFonts w:ascii="Times New Roman" w:eastAsia="Times New Roman" w:hAnsi="Times New Roman" w:cs="Times New Roman"/>
          <w:i/>
          <w:sz w:val="28"/>
          <w:szCs w:val="28"/>
        </w:rPr>
        <w:t xml:space="preserve">«Основы безопасности детей дошкольного возраста» Н.Н. Авдеева, </w:t>
      </w:r>
    </w:p>
    <w:p w:rsidR="00FD1107" w:rsidRPr="006A7EB2" w:rsidRDefault="00FD1107" w:rsidP="00FD1107">
      <w:pPr>
        <w:spacing w:after="0" w:line="240" w:lineRule="auto"/>
        <w:jc w:val="both"/>
        <w:rPr>
          <w:rFonts w:ascii="Times New Roman" w:eastAsia="Times New Roman" w:hAnsi="Times New Roman" w:cs="Times New Roman"/>
          <w:i/>
          <w:sz w:val="28"/>
          <w:szCs w:val="28"/>
        </w:rPr>
      </w:pPr>
      <w:r w:rsidRPr="006A7EB2">
        <w:rPr>
          <w:rFonts w:ascii="Times New Roman" w:eastAsia="Times New Roman" w:hAnsi="Times New Roman" w:cs="Times New Roman"/>
          <w:i/>
          <w:sz w:val="28"/>
          <w:szCs w:val="28"/>
        </w:rPr>
        <w:t xml:space="preserve">О.Л. Князева, Р.Б. Стеркина, СПб. ООО «ИЗДАТЕЛЬСТВО «ДЕТСТВО -ПРЕСС», 2013 г. (5 -7 лет). </w:t>
      </w:r>
    </w:p>
    <w:p w:rsidR="00FD1107" w:rsidRPr="008A2371" w:rsidRDefault="00FD1107" w:rsidP="00FD1107">
      <w:pPr>
        <w:autoSpaceDE w:val="0"/>
        <w:autoSpaceDN w:val="0"/>
        <w:adjustRightInd w:val="0"/>
        <w:spacing w:after="0" w:line="240" w:lineRule="auto"/>
        <w:ind w:firstLine="709"/>
        <w:jc w:val="both"/>
        <w:rPr>
          <w:rFonts w:ascii="Times New Roman" w:eastAsia="Times New Roman,Bold" w:hAnsi="Times New Roman" w:cs="Times New Roman"/>
          <w:bCs/>
          <w:color w:val="000000"/>
          <w:sz w:val="28"/>
          <w:szCs w:val="28"/>
        </w:rPr>
      </w:pPr>
      <w:r w:rsidRPr="008A2371">
        <w:rPr>
          <w:rFonts w:ascii="Times New Roman" w:eastAsia="Times New Roman,Bold" w:hAnsi="Times New Roman" w:cs="Times New Roman"/>
          <w:bCs/>
          <w:color w:val="000000"/>
          <w:sz w:val="28"/>
          <w:szCs w:val="28"/>
        </w:rPr>
        <w:t>Художественно-эстетическое развитие:</w:t>
      </w:r>
    </w:p>
    <w:p w:rsidR="00FD1107" w:rsidRDefault="00FD1107" w:rsidP="00FD1107">
      <w:pPr>
        <w:autoSpaceDE w:val="0"/>
        <w:autoSpaceDN w:val="0"/>
        <w:adjustRightInd w:val="0"/>
        <w:spacing w:after="0" w:line="240" w:lineRule="auto"/>
        <w:ind w:firstLine="709"/>
        <w:jc w:val="both"/>
        <w:rPr>
          <w:rFonts w:ascii="Times New Roman" w:eastAsia="Times New Roman,Bold" w:hAnsi="Times New Roman" w:cs="Times New Roman"/>
          <w:color w:val="000000"/>
          <w:sz w:val="28"/>
          <w:szCs w:val="28"/>
        </w:rPr>
      </w:pPr>
      <w:r w:rsidRPr="008A2371">
        <w:rPr>
          <w:rFonts w:ascii="Times New Roman" w:hAnsi="Times New Roman" w:cs="Times New Roman"/>
          <w:i/>
          <w:sz w:val="28"/>
          <w:szCs w:val="28"/>
        </w:rPr>
        <w:t>Программа художественного воспитания, обучения и развития детей 2 – 7 лет «Цветные ладошки» Лыкова И.А. М.: «КАРАПУЗ», 20</w:t>
      </w:r>
      <w:r>
        <w:rPr>
          <w:rFonts w:ascii="Times New Roman" w:hAnsi="Times New Roman" w:cs="Times New Roman"/>
          <w:i/>
          <w:sz w:val="28"/>
          <w:szCs w:val="28"/>
        </w:rPr>
        <w:t>15</w:t>
      </w:r>
      <w:r w:rsidRPr="008A2371">
        <w:rPr>
          <w:rFonts w:ascii="Times New Roman" w:hAnsi="Times New Roman" w:cs="Times New Roman"/>
          <w:i/>
          <w:sz w:val="28"/>
          <w:szCs w:val="28"/>
        </w:rPr>
        <w:t xml:space="preserve"> – с 2 до 7 лет</w:t>
      </w:r>
      <w:r w:rsidRPr="008A2371">
        <w:rPr>
          <w:rFonts w:ascii="Times New Roman" w:eastAsia="Times New Roman,Bold" w:hAnsi="Times New Roman" w:cs="Times New Roman"/>
          <w:color w:val="000000"/>
          <w:sz w:val="28"/>
          <w:szCs w:val="28"/>
        </w:rPr>
        <w:t>;</w:t>
      </w:r>
    </w:p>
    <w:p w:rsidR="00FD1107" w:rsidRPr="006A7EB2" w:rsidRDefault="00FD1107" w:rsidP="00FD1107">
      <w:pPr>
        <w:spacing w:after="0" w:line="240" w:lineRule="auto"/>
        <w:ind w:firstLine="709"/>
        <w:jc w:val="both"/>
        <w:rPr>
          <w:rFonts w:ascii="Times New Roman" w:eastAsia="Times New Roman" w:hAnsi="Times New Roman" w:cs="Times New Roman"/>
          <w:i/>
          <w:sz w:val="28"/>
          <w:szCs w:val="28"/>
        </w:rPr>
      </w:pPr>
      <w:r w:rsidRPr="006A7EB2">
        <w:rPr>
          <w:rFonts w:ascii="Times New Roman" w:eastAsia="Times New Roman" w:hAnsi="Times New Roman" w:cs="Times New Roman"/>
          <w:i/>
          <w:sz w:val="28"/>
          <w:szCs w:val="28"/>
        </w:rPr>
        <w:lastRenderedPageBreak/>
        <w:t xml:space="preserve">Программа музыкального воспитания детей 3-7 лет «Ладушки», А. Новоскольцева и И.М. Каплунова, Санкт –Петербург, 2010. (3-7 лет) </w:t>
      </w:r>
    </w:p>
    <w:p w:rsidR="00FD1107" w:rsidRPr="008A2371" w:rsidRDefault="00FD1107" w:rsidP="00FD1107">
      <w:pPr>
        <w:pStyle w:val="11"/>
        <w:spacing w:after="0" w:line="240" w:lineRule="auto"/>
        <w:ind w:left="0" w:firstLine="709"/>
        <w:jc w:val="both"/>
        <w:rPr>
          <w:rFonts w:ascii="Times New Roman" w:hAnsi="Times New Roman"/>
          <w:sz w:val="28"/>
          <w:szCs w:val="28"/>
        </w:rPr>
      </w:pPr>
      <w:r w:rsidRPr="008A2371">
        <w:rPr>
          <w:rFonts w:ascii="Times New Roman" w:hAnsi="Times New Roman"/>
          <w:sz w:val="28"/>
          <w:szCs w:val="28"/>
        </w:rPr>
        <w:t xml:space="preserve">Региональный компонент программы. </w:t>
      </w:r>
    </w:p>
    <w:p w:rsidR="00FD1107" w:rsidRPr="008A2371" w:rsidRDefault="00FD1107" w:rsidP="00FD1107">
      <w:pPr>
        <w:spacing w:after="0" w:line="240" w:lineRule="auto"/>
        <w:ind w:firstLine="709"/>
        <w:contextualSpacing/>
        <w:jc w:val="both"/>
        <w:rPr>
          <w:rFonts w:ascii="Times New Roman" w:hAnsi="Times New Roman" w:cs="Times New Roman"/>
          <w:sz w:val="28"/>
          <w:szCs w:val="28"/>
        </w:rPr>
      </w:pPr>
      <w:r w:rsidRPr="008A2371">
        <w:rPr>
          <w:rFonts w:ascii="Times New Roman" w:hAnsi="Times New Roman" w:cs="Times New Roman"/>
          <w:sz w:val="28"/>
          <w:szCs w:val="28"/>
        </w:rPr>
        <w:t>Специфика национально – культурных, демографических особенностей образовательного процесса нашего ДОУ представлена региональным компонентом образовательного процесса. Его задачи представлены по образовательным областям. Он представлен научно – методическим пособиями и сборниками:</w:t>
      </w:r>
    </w:p>
    <w:p w:rsidR="00FD1107" w:rsidRPr="006A7EB2" w:rsidRDefault="00FD1107" w:rsidP="00FD1107">
      <w:pPr>
        <w:spacing w:after="0" w:line="240" w:lineRule="auto"/>
        <w:ind w:firstLine="709"/>
        <w:jc w:val="both"/>
        <w:rPr>
          <w:rFonts w:ascii="Times New Roman" w:eastAsia="Times New Roman" w:hAnsi="Times New Roman" w:cs="Times New Roman"/>
          <w:i/>
          <w:sz w:val="28"/>
          <w:szCs w:val="28"/>
        </w:rPr>
      </w:pPr>
      <w:r w:rsidRPr="006A7EB2">
        <w:rPr>
          <w:rFonts w:ascii="Times New Roman" w:eastAsia="Times New Roman" w:hAnsi="Times New Roman" w:cs="Times New Roman"/>
          <w:i/>
          <w:sz w:val="28"/>
          <w:szCs w:val="28"/>
        </w:rPr>
        <w:t xml:space="preserve">Р.М. Литвинова «Региональная культура Ставрополья», Ставрополь, 2010 г. (5-7 лет) </w:t>
      </w:r>
    </w:p>
    <w:p w:rsidR="0039200A" w:rsidRDefault="00FD1107" w:rsidP="00216FF1">
      <w:pPr>
        <w:tabs>
          <w:tab w:val="left" w:pos="993"/>
          <w:tab w:val="left" w:pos="1276"/>
        </w:tabs>
        <w:spacing w:after="0" w:line="240" w:lineRule="auto"/>
        <w:ind w:firstLine="709"/>
        <w:jc w:val="both"/>
        <w:outlineLvl w:val="4"/>
        <w:rPr>
          <w:rFonts w:ascii="Times New Roman" w:hAnsi="Times New Roman" w:cs="Times New Roman"/>
          <w:sz w:val="28"/>
          <w:szCs w:val="28"/>
        </w:rPr>
      </w:pPr>
      <w:r w:rsidRPr="0073312F">
        <w:rPr>
          <w:rFonts w:ascii="Times New Roman" w:hAnsi="Times New Roman" w:cs="Times New Roman"/>
          <w:sz w:val="28"/>
          <w:szCs w:val="28"/>
        </w:rPr>
        <w:t>Объем обязательной части Программы составляет не менее 60% от ее общего объема; части, формируемые участниками образовательных отношений, не более 40%.</w:t>
      </w:r>
    </w:p>
    <w:p w:rsidR="00D44A53" w:rsidRDefault="00FD1107" w:rsidP="00FD110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3312F">
        <w:rPr>
          <w:rFonts w:ascii="Times New Roman" w:eastAsia="Times New Roman" w:hAnsi="Times New Roman" w:cs="Times New Roman"/>
          <w:b/>
          <w:color w:val="000000"/>
          <w:sz w:val="28"/>
          <w:szCs w:val="28"/>
        </w:rPr>
        <w:t xml:space="preserve">Выводы: </w:t>
      </w:r>
      <w:r w:rsidRPr="0073312F">
        <w:rPr>
          <w:rFonts w:ascii="Times New Roman" w:eastAsia="Times New Roman" w:hAnsi="Times New Roman" w:cs="Times New Roman"/>
          <w:color w:val="000000"/>
          <w:sz w:val="28"/>
          <w:szCs w:val="28"/>
        </w:rPr>
        <w:t>все разделы Программы направлены на реализацию целей образовательной деятельности. Дидактический материал содержит информационные и коммуникативные средства обучения. Методы, способы, средства и формы организации образовательной деятельности соответствуют применяемым педагогическим технологиям и охватывают все аспекты деятельности МБДОУ.</w:t>
      </w:r>
    </w:p>
    <w:p w:rsidR="00216FF1" w:rsidRPr="00FD1107" w:rsidRDefault="00216FF1" w:rsidP="00FD1107">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20830" w:rsidRPr="00FD1107" w:rsidRDefault="00D44A53" w:rsidP="00FD1107">
      <w:pPr>
        <w:spacing w:after="0" w:line="240" w:lineRule="auto"/>
        <w:ind w:firstLine="709"/>
        <w:jc w:val="both"/>
        <w:rPr>
          <w:rFonts w:ascii="Times New Roman" w:hAnsi="Times New Roman" w:cs="Times New Roman"/>
          <w:b/>
          <w:bCs/>
          <w:i/>
          <w:sz w:val="28"/>
          <w:szCs w:val="28"/>
        </w:rPr>
      </w:pPr>
      <w:r w:rsidRPr="00FD1107">
        <w:rPr>
          <w:rFonts w:ascii="Times New Roman" w:hAnsi="Times New Roman" w:cs="Times New Roman"/>
          <w:b/>
          <w:i/>
          <w:sz w:val="28"/>
          <w:szCs w:val="28"/>
        </w:rPr>
        <w:t>2.</w:t>
      </w:r>
      <w:r w:rsidR="0039200A">
        <w:rPr>
          <w:rFonts w:ascii="Times New Roman" w:hAnsi="Times New Roman" w:cs="Times New Roman"/>
          <w:b/>
          <w:i/>
          <w:sz w:val="28"/>
          <w:szCs w:val="28"/>
        </w:rPr>
        <w:t>7.</w:t>
      </w:r>
      <w:r w:rsidRPr="00FD1107">
        <w:rPr>
          <w:rFonts w:ascii="Times New Roman" w:hAnsi="Times New Roman" w:cs="Times New Roman"/>
          <w:b/>
          <w:i/>
          <w:sz w:val="28"/>
          <w:szCs w:val="28"/>
        </w:rPr>
        <w:t xml:space="preserve"> Анализ документов и материалов, обеспечивающих деятельность МБДОУ по реализации </w:t>
      </w:r>
      <w:r w:rsidRPr="00FD1107">
        <w:rPr>
          <w:rFonts w:ascii="Times New Roman" w:hAnsi="Times New Roman" w:cs="Times New Roman"/>
          <w:b/>
          <w:bCs/>
          <w:i/>
          <w:sz w:val="28"/>
          <w:szCs w:val="28"/>
        </w:rPr>
        <w:t>Программы</w:t>
      </w:r>
    </w:p>
    <w:p w:rsidR="005A7A42" w:rsidRDefault="005A7A42" w:rsidP="00FD1107">
      <w:pPr>
        <w:spacing w:after="0" w:line="240" w:lineRule="auto"/>
        <w:ind w:firstLine="709"/>
        <w:jc w:val="both"/>
        <w:rPr>
          <w:rFonts w:ascii="Times New Roman" w:eastAsia="Times New Roman" w:hAnsi="Times New Roman" w:cs="Times New Roman"/>
          <w:sz w:val="28"/>
          <w:szCs w:val="28"/>
        </w:rPr>
      </w:pPr>
      <w:r w:rsidRPr="00BB791E">
        <w:rPr>
          <w:rFonts w:ascii="Times New Roman" w:eastAsia="Times New Roman" w:hAnsi="Times New Roman" w:cs="Times New Roman"/>
          <w:sz w:val="28"/>
          <w:szCs w:val="28"/>
        </w:rPr>
        <w:t xml:space="preserve">Педагогическая деятельность коллектива </w:t>
      </w:r>
      <w:r>
        <w:rPr>
          <w:rFonts w:ascii="Times New Roman" w:eastAsia="Times New Roman" w:hAnsi="Times New Roman" w:cs="Times New Roman"/>
          <w:sz w:val="28"/>
          <w:szCs w:val="28"/>
        </w:rPr>
        <w:t>МБ</w:t>
      </w:r>
      <w:r w:rsidR="00232B78">
        <w:rPr>
          <w:rFonts w:ascii="Times New Roman" w:eastAsia="Times New Roman" w:hAnsi="Times New Roman" w:cs="Times New Roman"/>
          <w:sz w:val="28"/>
          <w:szCs w:val="28"/>
        </w:rPr>
        <w:t>ДОУ в течение 2022</w:t>
      </w:r>
      <w:r>
        <w:rPr>
          <w:rFonts w:ascii="Times New Roman" w:eastAsia="Times New Roman" w:hAnsi="Times New Roman" w:cs="Times New Roman"/>
          <w:sz w:val="28"/>
          <w:szCs w:val="28"/>
        </w:rPr>
        <w:t xml:space="preserve"> – </w:t>
      </w:r>
      <w:r w:rsidRPr="00BB791E">
        <w:rPr>
          <w:rFonts w:ascii="Times New Roman" w:eastAsia="Times New Roman" w:hAnsi="Times New Roman" w:cs="Times New Roman"/>
          <w:sz w:val="28"/>
          <w:szCs w:val="28"/>
        </w:rPr>
        <w:t>20</w:t>
      </w:r>
      <w:r w:rsidR="00232B78">
        <w:rPr>
          <w:rFonts w:ascii="Times New Roman" w:eastAsia="Times New Roman" w:hAnsi="Times New Roman" w:cs="Times New Roman"/>
          <w:sz w:val="28"/>
          <w:szCs w:val="28"/>
        </w:rPr>
        <w:t>23</w:t>
      </w:r>
      <w:r w:rsidR="0039200A">
        <w:rPr>
          <w:rFonts w:ascii="Times New Roman" w:eastAsia="Times New Roman" w:hAnsi="Times New Roman" w:cs="Times New Roman"/>
          <w:sz w:val="28"/>
          <w:szCs w:val="28"/>
        </w:rPr>
        <w:t xml:space="preserve"> </w:t>
      </w:r>
      <w:r w:rsidRPr="00BB791E">
        <w:rPr>
          <w:rFonts w:ascii="Times New Roman" w:eastAsia="Times New Roman" w:hAnsi="Times New Roman" w:cs="Times New Roman"/>
          <w:sz w:val="28"/>
          <w:szCs w:val="28"/>
        </w:rPr>
        <w:t>учебного года была</w:t>
      </w:r>
      <w:r w:rsidR="0039200A">
        <w:rPr>
          <w:rFonts w:ascii="Times New Roman" w:eastAsia="Times New Roman" w:hAnsi="Times New Roman" w:cs="Times New Roman"/>
          <w:sz w:val="28"/>
          <w:szCs w:val="28"/>
        </w:rPr>
        <w:t xml:space="preserve"> </w:t>
      </w:r>
      <w:r w:rsidRPr="00BB791E">
        <w:rPr>
          <w:rFonts w:ascii="Times New Roman" w:eastAsia="Times New Roman" w:hAnsi="Times New Roman" w:cs="Times New Roman"/>
          <w:sz w:val="28"/>
          <w:szCs w:val="28"/>
        </w:rPr>
        <w:t>направлена на реализацию Уставных целей и задач педагогического коллектива, годового плана</w:t>
      </w:r>
      <w:r w:rsidR="0039200A">
        <w:rPr>
          <w:rFonts w:ascii="Times New Roman" w:eastAsia="Times New Roman" w:hAnsi="Times New Roman" w:cs="Times New Roman"/>
          <w:sz w:val="28"/>
          <w:szCs w:val="28"/>
        </w:rPr>
        <w:t xml:space="preserve"> </w:t>
      </w:r>
      <w:r w:rsidRPr="00BB791E">
        <w:rPr>
          <w:rFonts w:ascii="Times New Roman" w:eastAsia="Times New Roman" w:hAnsi="Times New Roman" w:cs="Times New Roman"/>
          <w:sz w:val="28"/>
          <w:szCs w:val="28"/>
        </w:rPr>
        <w:t>работы МБДОУ</w:t>
      </w:r>
      <w:r>
        <w:rPr>
          <w:rFonts w:ascii="Times New Roman" w:eastAsia="Times New Roman" w:hAnsi="Times New Roman" w:cs="Times New Roman"/>
          <w:sz w:val="28"/>
          <w:szCs w:val="28"/>
        </w:rPr>
        <w:t xml:space="preserve">. </w:t>
      </w:r>
    </w:p>
    <w:p w:rsidR="005A7A42" w:rsidRDefault="005A7A42" w:rsidP="00393EE7">
      <w:pPr>
        <w:spacing w:after="0" w:line="240" w:lineRule="auto"/>
        <w:ind w:firstLine="709"/>
        <w:jc w:val="both"/>
        <w:rPr>
          <w:rFonts w:ascii="Times New Roman" w:eastAsia="Times New Roman" w:hAnsi="Times New Roman" w:cs="Times New Roman"/>
          <w:sz w:val="28"/>
          <w:szCs w:val="28"/>
        </w:rPr>
      </w:pPr>
      <w:r w:rsidRPr="00BB791E">
        <w:rPr>
          <w:rFonts w:ascii="Times New Roman" w:eastAsia="Times New Roman" w:hAnsi="Times New Roman" w:cs="Times New Roman"/>
          <w:sz w:val="28"/>
          <w:szCs w:val="28"/>
        </w:rPr>
        <w:t>В соответствии с требованиями основных нормативных до</w:t>
      </w:r>
      <w:r>
        <w:rPr>
          <w:rFonts w:ascii="Times New Roman" w:eastAsia="Times New Roman" w:hAnsi="Times New Roman" w:cs="Times New Roman"/>
          <w:sz w:val="28"/>
          <w:szCs w:val="28"/>
        </w:rPr>
        <w:t xml:space="preserve">кументов (ФЗ </w:t>
      </w:r>
      <w:r w:rsidR="003911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Об образовании в </w:t>
      </w:r>
      <w:r w:rsidRPr="00BB791E">
        <w:rPr>
          <w:rFonts w:ascii="Times New Roman" w:eastAsia="Times New Roman" w:hAnsi="Times New Roman" w:cs="Times New Roman"/>
          <w:sz w:val="28"/>
          <w:szCs w:val="28"/>
        </w:rPr>
        <w:t>Р</w:t>
      </w:r>
      <w:r w:rsidR="00391192">
        <w:rPr>
          <w:rFonts w:ascii="Times New Roman" w:eastAsia="Times New Roman" w:hAnsi="Times New Roman" w:cs="Times New Roman"/>
          <w:sz w:val="28"/>
          <w:szCs w:val="28"/>
        </w:rPr>
        <w:t xml:space="preserve">оссийской </w:t>
      </w:r>
      <w:r w:rsidRPr="00BB791E">
        <w:rPr>
          <w:rFonts w:ascii="Times New Roman" w:eastAsia="Times New Roman" w:hAnsi="Times New Roman" w:cs="Times New Roman"/>
          <w:sz w:val="28"/>
          <w:szCs w:val="28"/>
        </w:rPr>
        <w:t>Ф</w:t>
      </w:r>
      <w:r w:rsidR="00391192">
        <w:rPr>
          <w:rFonts w:ascii="Times New Roman" w:eastAsia="Times New Roman" w:hAnsi="Times New Roman" w:cs="Times New Roman"/>
          <w:sz w:val="28"/>
          <w:szCs w:val="28"/>
        </w:rPr>
        <w:t>едерации»</w:t>
      </w:r>
      <w:r w:rsidRPr="00BB791E">
        <w:rPr>
          <w:rFonts w:ascii="Times New Roman" w:eastAsia="Times New Roman" w:hAnsi="Times New Roman" w:cs="Times New Roman"/>
          <w:sz w:val="28"/>
          <w:szCs w:val="28"/>
        </w:rPr>
        <w:t>, ФГОС ДО</w:t>
      </w:r>
      <w:r>
        <w:rPr>
          <w:rFonts w:ascii="Times New Roman" w:eastAsia="Times New Roman" w:hAnsi="Times New Roman" w:cs="Times New Roman"/>
          <w:sz w:val="28"/>
          <w:szCs w:val="28"/>
        </w:rPr>
        <w:t xml:space="preserve">, СанПиН, порядок организации и </w:t>
      </w:r>
      <w:r w:rsidRPr="00BB791E">
        <w:rPr>
          <w:rFonts w:ascii="Times New Roman" w:eastAsia="Times New Roman" w:hAnsi="Times New Roman" w:cs="Times New Roman"/>
          <w:sz w:val="28"/>
          <w:szCs w:val="28"/>
        </w:rPr>
        <w:t>осуществления образовател</w:t>
      </w:r>
      <w:r>
        <w:rPr>
          <w:rFonts w:ascii="Times New Roman" w:eastAsia="Times New Roman" w:hAnsi="Times New Roman" w:cs="Times New Roman"/>
          <w:sz w:val="28"/>
          <w:szCs w:val="28"/>
        </w:rPr>
        <w:t xml:space="preserve">ьной деятельности по основным общеобразовательным программам – образовательным программам </w:t>
      </w:r>
      <w:r w:rsidRPr="00BB791E">
        <w:rPr>
          <w:rFonts w:ascii="Times New Roman" w:eastAsia="Times New Roman" w:hAnsi="Times New Roman" w:cs="Times New Roman"/>
          <w:sz w:val="28"/>
          <w:szCs w:val="28"/>
        </w:rPr>
        <w:t>дошкол</w:t>
      </w:r>
      <w:r>
        <w:rPr>
          <w:rFonts w:ascii="Times New Roman" w:eastAsia="Times New Roman" w:hAnsi="Times New Roman" w:cs="Times New Roman"/>
          <w:sz w:val="28"/>
          <w:szCs w:val="28"/>
        </w:rPr>
        <w:t xml:space="preserve">ьного </w:t>
      </w:r>
      <w:r w:rsidRPr="00BB791E">
        <w:rPr>
          <w:rFonts w:ascii="Times New Roman" w:eastAsia="Times New Roman" w:hAnsi="Times New Roman" w:cs="Times New Roman"/>
          <w:sz w:val="28"/>
          <w:szCs w:val="28"/>
        </w:rPr>
        <w:t>образования) деятельность по сохранению и укреплению физическо</w:t>
      </w:r>
      <w:r>
        <w:rPr>
          <w:rFonts w:ascii="Times New Roman" w:eastAsia="Times New Roman" w:hAnsi="Times New Roman" w:cs="Times New Roman"/>
          <w:sz w:val="28"/>
          <w:szCs w:val="28"/>
        </w:rPr>
        <w:t xml:space="preserve">го и психологического здоровья </w:t>
      </w:r>
      <w:r w:rsidRPr="00BB791E">
        <w:rPr>
          <w:rFonts w:ascii="Times New Roman" w:eastAsia="Times New Roman" w:hAnsi="Times New Roman" w:cs="Times New Roman"/>
          <w:sz w:val="28"/>
          <w:szCs w:val="28"/>
        </w:rPr>
        <w:t>детей учитывала индивидуальные потребности к</w:t>
      </w:r>
      <w:r>
        <w:rPr>
          <w:rFonts w:ascii="Times New Roman" w:eastAsia="Times New Roman" w:hAnsi="Times New Roman" w:cs="Times New Roman"/>
          <w:sz w:val="28"/>
          <w:szCs w:val="28"/>
        </w:rPr>
        <w:t xml:space="preserve">аждого ребенка, связанные с его жизненной </w:t>
      </w:r>
      <w:r w:rsidRPr="00BB791E">
        <w:rPr>
          <w:rFonts w:ascii="Times New Roman" w:eastAsia="Times New Roman" w:hAnsi="Times New Roman" w:cs="Times New Roman"/>
          <w:sz w:val="28"/>
          <w:szCs w:val="28"/>
        </w:rPr>
        <w:t>ситуаци</w:t>
      </w:r>
      <w:r>
        <w:rPr>
          <w:rFonts w:ascii="Times New Roman" w:eastAsia="Times New Roman" w:hAnsi="Times New Roman" w:cs="Times New Roman"/>
          <w:sz w:val="28"/>
          <w:szCs w:val="28"/>
        </w:rPr>
        <w:t>ей</w:t>
      </w:r>
      <w:r w:rsidRPr="00BB791E">
        <w:rPr>
          <w:rFonts w:ascii="Times New Roman" w:eastAsia="Times New Roman" w:hAnsi="Times New Roman" w:cs="Times New Roman"/>
          <w:sz w:val="28"/>
          <w:szCs w:val="28"/>
        </w:rPr>
        <w:t xml:space="preserve"> и сос</w:t>
      </w:r>
      <w:r>
        <w:rPr>
          <w:rFonts w:ascii="Times New Roman" w:eastAsia="Times New Roman" w:hAnsi="Times New Roman" w:cs="Times New Roman"/>
          <w:sz w:val="28"/>
          <w:szCs w:val="28"/>
        </w:rPr>
        <w:t xml:space="preserve">тоянием здоровья, в том числе с </w:t>
      </w:r>
      <w:r w:rsidRPr="00BB791E">
        <w:rPr>
          <w:rFonts w:ascii="Times New Roman" w:eastAsia="Times New Roman" w:hAnsi="Times New Roman" w:cs="Times New Roman"/>
          <w:sz w:val="28"/>
          <w:szCs w:val="28"/>
        </w:rPr>
        <w:t>ограниченными возможно</w:t>
      </w:r>
      <w:r>
        <w:rPr>
          <w:rFonts w:ascii="Times New Roman" w:eastAsia="Times New Roman" w:hAnsi="Times New Roman" w:cs="Times New Roman"/>
          <w:sz w:val="28"/>
          <w:szCs w:val="28"/>
        </w:rPr>
        <w:t xml:space="preserve">стями здоровья (ФГОС ДО </w:t>
      </w:r>
      <w:r w:rsidRPr="00BB791E">
        <w:rPr>
          <w:rFonts w:ascii="Times New Roman" w:eastAsia="Times New Roman" w:hAnsi="Times New Roman" w:cs="Times New Roman"/>
          <w:sz w:val="28"/>
          <w:szCs w:val="28"/>
        </w:rPr>
        <w:t>1.2.), возможности освоения ребенком основной общеобразователь</w:t>
      </w:r>
      <w:r>
        <w:rPr>
          <w:rFonts w:ascii="Times New Roman" w:eastAsia="Times New Roman" w:hAnsi="Times New Roman" w:cs="Times New Roman"/>
          <w:sz w:val="28"/>
          <w:szCs w:val="28"/>
        </w:rPr>
        <w:t xml:space="preserve">ной программы на разных этапах  </w:t>
      </w:r>
      <w:r w:rsidRPr="00BB791E">
        <w:rPr>
          <w:rFonts w:ascii="Times New Roman" w:eastAsia="Times New Roman" w:hAnsi="Times New Roman" w:cs="Times New Roman"/>
          <w:sz w:val="28"/>
          <w:szCs w:val="28"/>
        </w:rPr>
        <w:t>ее реализации и была направлен на создание медико-педагогических</w:t>
      </w:r>
      <w:r w:rsidR="00887C61">
        <w:rPr>
          <w:rFonts w:ascii="Times New Roman" w:eastAsia="Times New Roman" w:hAnsi="Times New Roman" w:cs="Times New Roman"/>
          <w:sz w:val="28"/>
          <w:szCs w:val="28"/>
        </w:rPr>
        <w:t xml:space="preserve"> условий для развития здоровья </w:t>
      </w:r>
      <w:r w:rsidRPr="00BB791E">
        <w:rPr>
          <w:rFonts w:ascii="Times New Roman" w:eastAsia="Times New Roman" w:hAnsi="Times New Roman" w:cs="Times New Roman"/>
          <w:sz w:val="28"/>
          <w:szCs w:val="28"/>
        </w:rPr>
        <w:t xml:space="preserve">детей на основе формирования потребности в двигательной активности, в здоровом образе жизни. </w:t>
      </w:r>
    </w:p>
    <w:p w:rsidR="005A7A42" w:rsidRPr="00BB791E" w:rsidRDefault="005A7A42" w:rsidP="00393EE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МБ</w:t>
      </w:r>
      <w:r w:rsidR="00887C61">
        <w:rPr>
          <w:rFonts w:ascii="Times New Roman" w:eastAsia="Times New Roman" w:hAnsi="Times New Roman" w:cs="Times New Roman"/>
          <w:sz w:val="28"/>
          <w:szCs w:val="28"/>
        </w:rPr>
        <w:t>Д</w:t>
      </w:r>
      <w:r w:rsidR="00232B78">
        <w:rPr>
          <w:rFonts w:ascii="Times New Roman" w:eastAsia="Times New Roman" w:hAnsi="Times New Roman" w:cs="Times New Roman"/>
          <w:sz w:val="28"/>
          <w:szCs w:val="28"/>
        </w:rPr>
        <w:t>ОУ № 51 г. Невинномысска на 2022</w:t>
      </w:r>
      <w:r>
        <w:rPr>
          <w:rFonts w:ascii="Times New Roman" w:eastAsia="Times New Roman" w:hAnsi="Times New Roman" w:cs="Times New Roman"/>
          <w:sz w:val="28"/>
          <w:szCs w:val="28"/>
        </w:rPr>
        <w:t>-20</w:t>
      </w:r>
      <w:r w:rsidR="00232B78">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учебный год является нормативным актом, устанавливающим перечень образовательных областей и объем учебного времени, отводимого на проведение непосредственно образовательной деятельности. Учебный год </w:t>
      </w:r>
      <w:r>
        <w:rPr>
          <w:rFonts w:ascii="Times New Roman" w:eastAsia="Times New Roman" w:hAnsi="Times New Roman" w:cs="Times New Roman"/>
          <w:sz w:val="28"/>
          <w:szCs w:val="28"/>
        </w:rPr>
        <w:lastRenderedPageBreak/>
        <w:t xml:space="preserve">начинается с 1 сентября и заканчивается 31 </w:t>
      </w:r>
      <w:r w:rsidR="0039200A">
        <w:rPr>
          <w:rFonts w:ascii="Times New Roman" w:eastAsia="Times New Roman" w:hAnsi="Times New Roman" w:cs="Times New Roman"/>
          <w:sz w:val="28"/>
          <w:szCs w:val="28"/>
        </w:rPr>
        <w:t>августа</w:t>
      </w:r>
      <w:r>
        <w:rPr>
          <w:rFonts w:ascii="Times New Roman" w:eastAsia="Times New Roman" w:hAnsi="Times New Roman" w:cs="Times New Roman"/>
          <w:sz w:val="28"/>
          <w:szCs w:val="28"/>
        </w:rPr>
        <w:t>. Детский сад работает в режиме пятидневной рабочей недели.</w:t>
      </w:r>
    </w:p>
    <w:p w:rsidR="005A7A42"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4A6364">
        <w:rPr>
          <w:rFonts w:ascii="Times New Roman" w:eastAsia="Times New Roman" w:hAnsi="Times New Roman" w:cs="Times New Roman"/>
          <w:color w:val="000000"/>
          <w:sz w:val="28"/>
          <w:szCs w:val="28"/>
        </w:rPr>
        <w:t>Учебный план с</w:t>
      </w:r>
      <w:r>
        <w:rPr>
          <w:rFonts w:ascii="Times New Roman" w:eastAsia="Times New Roman" w:hAnsi="Times New Roman" w:cs="Times New Roman"/>
          <w:color w:val="000000"/>
          <w:sz w:val="28"/>
          <w:szCs w:val="28"/>
        </w:rPr>
        <w:t>оответствует Уставу МБДОУ № 51 г. Невинномысска, основной образовательной и парциальных программ,  обеспечивая выполнение Федерального государственного образовательного стандарта, гарантирует ребенку получение комплекса образовательных программ.</w:t>
      </w:r>
    </w:p>
    <w:p w:rsidR="005A7A42"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Качество и продолжительность непосредственно образовательной деятельности устанавливаются в соответствии с санитарно-гигиеническими нормами и требова</w:t>
      </w:r>
      <w:r w:rsidR="000846C4">
        <w:rPr>
          <w:rFonts w:ascii="Times New Roman" w:eastAsia="Times New Roman" w:hAnsi="Times New Roman" w:cs="Times New Roman"/>
          <w:color w:val="000000"/>
          <w:sz w:val="28"/>
          <w:szCs w:val="28"/>
        </w:rPr>
        <w:t>ниями (согласно СанПин 1.2.1.3685-21)</w:t>
      </w:r>
      <w:r>
        <w:rPr>
          <w:rFonts w:ascii="Times New Roman" w:eastAsia="Times New Roman" w:hAnsi="Times New Roman" w:cs="Times New Roman"/>
          <w:color w:val="000000"/>
          <w:sz w:val="28"/>
          <w:szCs w:val="28"/>
        </w:rPr>
        <w:t>.</w:t>
      </w:r>
    </w:p>
    <w:p w:rsidR="005A7A42" w:rsidRPr="00B20B29" w:rsidRDefault="005A7A42" w:rsidP="00393E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000846C4">
        <w:rPr>
          <w:rFonts w:ascii="Times New Roman" w:hAnsi="Times New Roman" w:cs="Times New Roman"/>
          <w:bCs/>
          <w:sz w:val="28"/>
          <w:szCs w:val="28"/>
        </w:rPr>
        <w:t>асписание образовательной</w:t>
      </w:r>
      <w:r>
        <w:rPr>
          <w:rFonts w:ascii="Times New Roman" w:hAnsi="Times New Roman" w:cs="Times New Roman"/>
          <w:bCs/>
          <w:sz w:val="28"/>
          <w:szCs w:val="28"/>
        </w:rPr>
        <w:t xml:space="preserve"> деятельности с</w:t>
      </w:r>
      <w:r w:rsidRPr="00B20B29">
        <w:rPr>
          <w:rFonts w:ascii="Times New Roman" w:hAnsi="Times New Roman" w:cs="Times New Roman"/>
          <w:bCs/>
          <w:sz w:val="28"/>
          <w:szCs w:val="28"/>
        </w:rPr>
        <w:t xml:space="preserve">оставляется на учебный год, утверждается руководителем </w:t>
      </w:r>
      <w:r>
        <w:rPr>
          <w:rFonts w:ascii="Times New Roman" w:hAnsi="Times New Roman" w:cs="Times New Roman"/>
          <w:bCs/>
          <w:sz w:val="28"/>
          <w:szCs w:val="28"/>
        </w:rPr>
        <w:t>МБ</w:t>
      </w:r>
      <w:r w:rsidRPr="00B20B29">
        <w:rPr>
          <w:rFonts w:ascii="Times New Roman" w:hAnsi="Times New Roman" w:cs="Times New Roman"/>
          <w:bCs/>
          <w:sz w:val="28"/>
          <w:szCs w:val="28"/>
        </w:rPr>
        <w:t>ДОУ,</w:t>
      </w:r>
      <w:r w:rsidR="00A8209E">
        <w:rPr>
          <w:rFonts w:ascii="Times New Roman" w:hAnsi="Times New Roman" w:cs="Times New Roman"/>
          <w:bCs/>
          <w:sz w:val="28"/>
          <w:szCs w:val="28"/>
        </w:rPr>
        <w:t xml:space="preserve"> </w:t>
      </w:r>
      <w:r w:rsidRPr="00B20B29">
        <w:rPr>
          <w:rFonts w:ascii="Times New Roman" w:hAnsi="Times New Roman" w:cs="Times New Roman"/>
          <w:bCs/>
          <w:sz w:val="28"/>
          <w:szCs w:val="28"/>
        </w:rPr>
        <w:t>где указывается возрастная группа</w:t>
      </w:r>
      <w:r>
        <w:rPr>
          <w:rFonts w:ascii="Times New Roman" w:hAnsi="Times New Roman" w:cs="Times New Roman"/>
          <w:bCs/>
          <w:sz w:val="28"/>
          <w:szCs w:val="28"/>
        </w:rPr>
        <w:t>. С</w:t>
      </w:r>
      <w:r w:rsidRPr="00B20B29">
        <w:rPr>
          <w:rFonts w:ascii="Times New Roman" w:hAnsi="Times New Roman" w:cs="Times New Roman"/>
          <w:bCs/>
          <w:sz w:val="28"/>
          <w:szCs w:val="28"/>
        </w:rPr>
        <w:t>етка занятий и время проведения</w:t>
      </w:r>
      <w:r w:rsidR="00216FF1">
        <w:rPr>
          <w:rFonts w:ascii="Times New Roman" w:hAnsi="Times New Roman" w:cs="Times New Roman"/>
          <w:bCs/>
          <w:sz w:val="28"/>
          <w:szCs w:val="28"/>
        </w:rPr>
        <w:t xml:space="preserve"> </w:t>
      </w:r>
      <w:r w:rsidRPr="00B20B29">
        <w:rPr>
          <w:rFonts w:ascii="Times New Roman" w:hAnsi="Times New Roman" w:cs="Times New Roman"/>
          <w:bCs/>
          <w:sz w:val="28"/>
          <w:szCs w:val="28"/>
        </w:rPr>
        <w:t>соответствует каждому возрасту детей.</w:t>
      </w:r>
    </w:p>
    <w:p w:rsidR="005A7A42"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w:t>
      </w:r>
      <w:r w:rsidR="000846C4">
        <w:rPr>
          <w:rFonts w:ascii="Times New Roman" w:eastAsia="Times New Roman" w:hAnsi="Times New Roman" w:cs="Times New Roman"/>
          <w:color w:val="000000"/>
          <w:sz w:val="28"/>
          <w:szCs w:val="28"/>
        </w:rPr>
        <w:t xml:space="preserve">одолжительность </w:t>
      </w:r>
      <w:r>
        <w:rPr>
          <w:rFonts w:ascii="Times New Roman" w:eastAsia="Times New Roman" w:hAnsi="Times New Roman" w:cs="Times New Roman"/>
          <w:color w:val="000000"/>
          <w:sz w:val="28"/>
          <w:szCs w:val="28"/>
        </w:rPr>
        <w:t>образовательной деятельности:</w:t>
      </w:r>
    </w:p>
    <w:p w:rsidR="005A7A42"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детей раннего возраста от 1 до 2 лет и от 2 до 3 лет не превышает 10 мин., допускается осуществлять образовательную деятельность в первую и вторую половину дня, на игровой площадке во время прогулки;</w:t>
      </w:r>
    </w:p>
    <w:p w:rsidR="005A7A42"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детей от 3 до 4 лет – не более 15 мин.;</w:t>
      </w:r>
    </w:p>
    <w:p w:rsidR="005A7A42"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детей от 4 до 5 лет – не более 20 мин.;</w:t>
      </w:r>
    </w:p>
    <w:p w:rsidR="005A7A42"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детей от 5 до 6 лет – не более 25 мин.;</w:t>
      </w:r>
    </w:p>
    <w:p w:rsidR="005A7A42"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детей от 6 до 7 лет – не более 30 мин.</w:t>
      </w:r>
    </w:p>
    <w:p w:rsidR="005A7A42" w:rsidRPr="00692CF9" w:rsidRDefault="005A7A42" w:rsidP="00393E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Перерывы между периодами образовательной деятельности –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 Для профилактики утомления детей проводится физкультурные, музыкальные занятия, ритмика и т.п. Физкультурные занятия проводятся не менее трех раз в нед</w:t>
      </w:r>
      <w:r w:rsidR="00887C61">
        <w:rPr>
          <w:rFonts w:ascii="Times New Roman" w:eastAsia="Times New Roman" w:hAnsi="Times New Roman" w:cs="Times New Roman"/>
          <w:color w:val="000000"/>
          <w:sz w:val="28"/>
          <w:szCs w:val="28"/>
        </w:rPr>
        <w:t>елю. Одно из трех физкультурных</w:t>
      </w:r>
      <w:r>
        <w:rPr>
          <w:rFonts w:ascii="Times New Roman" w:eastAsia="Times New Roman" w:hAnsi="Times New Roman" w:cs="Times New Roman"/>
          <w:color w:val="000000"/>
          <w:sz w:val="28"/>
          <w:szCs w:val="28"/>
        </w:rPr>
        <w:t xml:space="preserve"> занятий для детей 5-7 лет пров</w:t>
      </w:r>
      <w:r w:rsidR="000D04E1">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дится круглогодично на открытом воздухе.</w:t>
      </w:r>
    </w:p>
    <w:p w:rsidR="005A7A42" w:rsidRDefault="005A7A42" w:rsidP="00393E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B20B29">
        <w:rPr>
          <w:rFonts w:ascii="Times New Roman" w:hAnsi="Times New Roman" w:cs="Times New Roman"/>
          <w:bCs/>
          <w:sz w:val="28"/>
          <w:szCs w:val="28"/>
        </w:rPr>
        <w:t>ланирование образовательной деятельнос</w:t>
      </w:r>
      <w:r>
        <w:rPr>
          <w:rFonts w:ascii="Times New Roman" w:hAnsi="Times New Roman" w:cs="Times New Roman"/>
          <w:bCs/>
          <w:sz w:val="28"/>
          <w:szCs w:val="28"/>
        </w:rPr>
        <w:t>ти (перспективное, календарное)</w:t>
      </w:r>
      <w:r w:rsidRPr="00B20B29">
        <w:rPr>
          <w:rFonts w:ascii="Times New Roman" w:hAnsi="Times New Roman" w:cs="Times New Roman"/>
          <w:bCs/>
          <w:sz w:val="28"/>
          <w:szCs w:val="28"/>
        </w:rPr>
        <w:t xml:space="preserve"> осуществляется каждым педагогом, работающим на группе. </w:t>
      </w:r>
    </w:p>
    <w:p w:rsidR="005A7A42" w:rsidRDefault="005A7A42" w:rsidP="00393EE7">
      <w:pPr>
        <w:autoSpaceDE w:val="0"/>
        <w:autoSpaceDN w:val="0"/>
        <w:adjustRightInd w:val="0"/>
        <w:spacing w:after="0" w:line="240" w:lineRule="auto"/>
        <w:ind w:firstLine="709"/>
        <w:jc w:val="both"/>
        <w:rPr>
          <w:rFonts w:ascii="Times New Roman" w:eastAsia="Calibri" w:hAnsi="Times New Roman" w:cs="Times New Roman"/>
          <w:bCs/>
          <w:spacing w:val="4"/>
          <w:sz w:val="28"/>
          <w:szCs w:val="28"/>
          <w:lang w:eastAsia="en-US"/>
        </w:rPr>
      </w:pPr>
      <w:r w:rsidRPr="00B20B29">
        <w:rPr>
          <w:rFonts w:ascii="Times New Roman" w:hAnsi="Times New Roman" w:cs="Times New Roman"/>
          <w:bCs/>
          <w:sz w:val="28"/>
          <w:szCs w:val="28"/>
        </w:rPr>
        <w:t>Перспективное планирование составляется на месяц, о</w:t>
      </w:r>
      <w:r w:rsidR="00887C61">
        <w:rPr>
          <w:rFonts w:ascii="Times New Roman" w:hAnsi="Times New Roman" w:cs="Times New Roman"/>
          <w:bCs/>
          <w:sz w:val="28"/>
          <w:szCs w:val="28"/>
        </w:rPr>
        <w:t xml:space="preserve">но отражено в рабочей Программе педагога </w:t>
      </w:r>
      <w:r w:rsidRPr="00B20B29">
        <w:rPr>
          <w:rFonts w:ascii="Times New Roman" w:hAnsi="Times New Roman" w:cs="Times New Roman"/>
          <w:bCs/>
          <w:sz w:val="28"/>
          <w:szCs w:val="28"/>
        </w:rPr>
        <w:t>и прописано в</w:t>
      </w:r>
      <w:r w:rsidRPr="00B20B29">
        <w:rPr>
          <w:rFonts w:ascii="Times New Roman" w:eastAsia="Calibri" w:hAnsi="Times New Roman" w:cs="Times New Roman"/>
          <w:bCs/>
          <w:spacing w:val="4"/>
          <w:sz w:val="28"/>
          <w:szCs w:val="28"/>
          <w:lang w:eastAsia="en-US"/>
        </w:rPr>
        <w:t xml:space="preserve"> Основной </w:t>
      </w:r>
      <w:r>
        <w:rPr>
          <w:rFonts w:ascii="Times New Roman" w:eastAsia="Calibri" w:hAnsi="Times New Roman" w:cs="Times New Roman"/>
          <w:bCs/>
          <w:spacing w:val="4"/>
          <w:sz w:val="28"/>
          <w:szCs w:val="28"/>
          <w:lang w:eastAsia="en-US"/>
        </w:rPr>
        <w:t>образовательной</w:t>
      </w:r>
      <w:r w:rsidR="00A8209E">
        <w:rPr>
          <w:rFonts w:ascii="Times New Roman" w:eastAsia="Calibri" w:hAnsi="Times New Roman" w:cs="Times New Roman"/>
          <w:bCs/>
          <w:spacing w:val="4"/>
          <w:sz w:val="28"/>
          <w:szCs w:val="28"/>
          <w:lang w:eastAsia="en-US"/>
        </w:rPr>
        <w:t xml:space="preserve"> </w:t>
      </w:r>
      <w:r>
        <w:rPr>
          <w:rFonts w:ascii="Times New Roman" w:eastAsia="Calibri" w:hAnsi="Times New Roman" w:cs="Times New Roman"/>
          <w:bCs/>
          <w:spacing w:val="4"/>
          <w:sz w:val="28"/>
          <w:szCs w:val="28"/>
          <w:lang w:eastAsia="en-US"/>
        </w:rPr>
        <w:t>п</w:t>
      </w:r>
      <w:r w:rsidRPr="00B20B29">
        <w:rPr>
          <w:rFonts w:ascii="Times New Roman" w:eastAsia="Calibri" w:hAnsi="Times New Roman" w:cs="Times New Roman"/>
          <w:bCs/>
          <w:spacing w:val="4"/>
          <w:sz w:val="28"/>
          <w:szCs w:val="28"/>
          <w:lang w:eastAsia="en-US"/>
        </w:rPr>
        <w:t xml:space="preserve">рограмме МБДОУ № </w:t>
      </w:r>
      <w:r>
        <w:rPr>
          <w:rFonts w:ascii="Times New Roman" w:eastAsia="Calibri" w:hAnsi="Times New Roman" w:cs="Times New Roman"/>
          <w:bCs/>
          <w:spacing w:val="4"/>
          <w:sz w:val="28"/>
          <w:szCs w:val="28"/>
          <w:lang w:eastAsia="en-US"/>
        </w:rPr>
        <w:t>51</w:t>
      </w:r>
      <w:r w:rsidRPr="00B20B29">
        <w:rPr>
          <w:rFonts w:ascii="Times New Roman" w:eastAsia="Calibri" w:hAnsi="Times New Roman" w:cs="Times New Roman"/>
          <w:bCs/>
          <w:spacing w:val="4"/>
          <w:sz w:val="28"/>
          <w:szCs w:val="28"/>
          <w:lang w:eastAsia="en-US"/>
        </w:rPr>
        <w:t xml:space="preserve"> г. Невинномысска</w:t>
      </w:r>
      <w:r>
        <w:rPr>
          <w:rFonts w:ascii="Times New Roman" w:eastAsia="Calibri" w:hAnsi="Times New Roman" w:cs="Times New Roman"/>
          <w:bCs/>
          <w:spacing w:val="4"/>
          <w:sz w:val="28"/>
          <w:szCs w:val="28"/>
          <w:lang w:eastAsia="en-US"/>
        </w:rPr>
        <w:t>.</w:t>
      </w:r>
    </w:p>
    <w:p w:rsidR="005A7A42" w:rsidRDefault="005A7A42" w:rsidP="00393E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w:t>
      </w:r>
      <w:r w:rsidRPr="00B20B29">
        <w:rPr>
          <w:rFonts w:ascii="Times New Roman" w:hAnsi="Times New Roman" w:cs="Times New Roman"/>
          <w:bCs/>
          <w:sz w:val="28"/>
          <w:szCs w:val="28"/>
        </w:rPr>
        <w:t xml:space="preserve">алендарное планирование осуществляется по разработанному шаблону и составляется  на каждый день. </w:t>
      </w:r>
    </w:p>
    <w:p w:rsidR="004A1DD7" w:rsidRDefault="004A1DD7" w:rsidP="00393E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соответствии с ФГОС ДО</w:t>
      </w:r>
      <w:r w:rsidR="001C0A2B">
        <w:rPr>
          <w:rFonts w:ascii="Times New Roman" w:hAnsi="Times New Roman" w:cs="Times New Roman"/>
          <w:bCs/>
          <w:sz w:val="28"/>
          <w:szCs w:val="28"/>
        </w:rPr>
        <w:t>,</w:t>
      </w:r>
      <w:r w:rsidR="0039200A">
        <w:rPr>
          <w:rFonts w:ascii="Times New Roman" w:hAnsi="Times New Roman" w:cs="Times New Roman"/>
          <w:bCs/>
          <w:sz w:val="28"/>
          <w:szCs w:val="28"/>
        </w:rPr>
        <w:t xml:space="preserve"> </w:t>
      </w:r>
      <w:r>
        <w:rPr>
          <w:rFonts w:ascii="Times New Roman" w:hAnsi="Times New Roman" w:cs="Times New Roman"/>
          <w:bCs/>
          <w:sz w:val="28"/>
          <w:szCs w:val="28"/>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w:t>
      </w:r>
      <w:r>
        <w:rPr>
          <w:rFonts w:ascii="Times New Roman" w:hAnsi="Times New Roman" w:cs="Times New Roman"/>
          <w:bCs/>
          <w:sz w:val="28"/>
          <w:szCs w:val="28"/>
        </w:rPr>
        <w:lastRenderedPageBreak/>
        <w:t xml:space="preserve">возрастные характеристики возможных достижений ребенка к концу дошкольного образования. </w:t>
      </w:r>
    </w:p>
    <w:p w:rsidR="004A1DD7" w:rsidRPr="00B20B29" w:rsidRDefault="004A1DD7" w:rsidP="00393E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Целевые ориентиры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п</w:t>
      </w:r>
      <w:r w:rsidR="00887C61">
        <w:rPr>
          <w:rFonts w:ascii="Times New Roman" w:hAnsi="Times New Roman" w:cs="Times New Roman"/>
          <w:bCs/>
          <w:sz w:val="28"/>
          <w:szCs w:val="28"/>
        </w:rPr>
        <w:t xml:space="preserve">едагогов. Целевые </w:t>
      </w:r>
      <w:r>
        <w:rPr>
          <w:rFonts w:ascii="Times New Roman" w:hAnsi="Times New Roman" w:cs="Times New Roman"/>
          <w:bCs/>
          <w:sz w:val="28"/>
          <w:szCs w:val="28"/>
        </w:rPr>
        <w:t>ориентиры базируются на целях и задачах, обозначенных в пояснительной записке к программе. Целевые ориентиры не подлежат непосредственной оценки, в том числе педагогической диагностике, и не являются основанием для формального сравнения с реальными достижениями детей.</w:t>
      </w:r>
    </w:p>
    <w:p w:rsidR="005A7A42" w:rsidRPr="00B20B29" w:rsidRDefault="00887C61" w:rsidP="00393EE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Согласно п.3.2.3. </w:t>
      </w:r>
      <w:r w:rsidR="005A7A42">
        <w:rPr>
          <w:rFonts w:ascii="Times New Roman" w:hAnsi="Times New Roman" w:cs="Times New Roman"/>
          <w:bCs/>
          <w:sz w:val="28"/>
          <w:szCs w:val="28"/>
        </w:rPr>
        <w:t>Стандарта, при реализации образовательной программы дошкольного образования в МБДОУ № 51 г. Невинномысска проводилась оценка индивидуального развития детей дошкольного возраста в рамках педагогической диагностики (мониторинга).</w:t>
      </w:r>
    </w:p>
    <w:p w:rsidR="005A7A42" w:rsidRDefault="005A7A42" w:rsidP="00393EE7">
      <w:pPr>
        <w:spacing w:after="0" w:line="240" w:lineRule="auto"/>
        <w:ind w:firstLine="709"/>
        <w:jc w:val="both"/>
        <w:rPr>
          <w:rFonts w:ascii="Times New Roman" w:eastAsia="Calibri" w:hAnsi="Times New Roman" w:cs="Times New Roman"/>
          <w:color w:val="000000"/>
          <w:sz w:val="28"/>
          <w:szCs w:val="28"/>
          <w:lang w:eastAsia="en-US"/>
        </w:rPr>
      </w:pPr>
      <w:r w:rsidRPr="00B20B29">
        <w:rPr>
          <w:rFonts w:ascii="Times New Roman" w:eastAsia="Calibri" w:hAnsi="Times New Roman" w:cs="Times New Roman"/>
          <w:color w:val="000000"/>
          <w:sz w:val="28"/>
          <w:szCs w:val="28"/>
          <w:lang w:eastAsia="en-US"/>
        </w:rPr>
        <w:t xml:space="preserve">Педагогическая диагностика проводится </w:t>
      </w:r>
      <w:r>
        <w:rPr>
          <w:rFonts w:ascii="Times New Roman" w:eastAsia="Calibri" w:hAnsi="Times New Roman" w:cs="Times New Roman"/>
          <w:color w:val="000000"/>
          <w:sz w:val="28"/>
          <w:szCs w:val="28"/>
          <w:lang w:eastAsia="en-US"/>
        </w:rPr>
        <w:t xml:space="preserve">на основе основной образовательной программы дошкольного образования «От рождения до школы» (под ред. Н.Е. Вераксы, Т.С. Комаровой, М.А. Васильевой) </w:t>
      </w:r>
      <w:r w:rsidRPr="00B20B29">
        <w:rPr>
          <w:rFonts w:ascii="Times New Roman" w:eastAsia="Calibri" w:hAnsi="Times New Roman" w:cs="Times New Roman"/>
          <w:color w:val="000000"/>
          <w:sz w:val="28"/>
          <w:szCs w:val="28"/>
          <w:lang w:eastAsia="en-US"/>
        </w:rPr>
        <w:t xml:space="preserve">в </w:t>
      </w:r>
      <w:r>
        <w:rPr>
          <w:rFonts w:ascii="Times New Roman" w:eastAsia="Calibri" w:hAnsi="Times New Roman" w:cs="Times New Roman"/>
          <w:color w:val="000000"/>
          <w:sz w:val="28"/>
          <w:szCs w:val="28"/>
          <w:lang w:eastAsia="en-US"/>
        </w:rPr>
        <w:t>виде</w:t>
      </w:r>
      <w:r w:rsidRPr="00B20B29">
        <w:rPr>
          <w:rFonts w:ascii="Times New Roman" w:eastAsia="Calibri" w:hAnsi="Times New Roman" w:cs="Times New Roman"/>
          <w:color w:val="000000"/>
          <w:sz w:val="28"/>
          <w:szCs w:val="28"/>
          <w:lang w:eastAsia="en-US"/>
        </w:rPr>
        <w:t xml:space="preserve">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r w:rsidR="00216FF1">
        <w:rPr>
          <w:rFonts w:ascii="Times New Roman" w:eastAsia="Calibri" w:hAnsi="Times New Roman" w:cs="Times New Roman"/>
          <w:color w:val="000000"/>
          <w:sz w:val="28"/>
          <w:szCs w:val="28"/>
          <w:lang w:eastAsia="en-US"/>
        </w:rPr>
        <w:t xml:space="preserve"> по всем образовательным областям.</w:t>
      </w:r>
    </w:p>
    <w:p w:rsidR="005A7A42" w:rsidRDefault="005A7A42" w:rsidP="00393EE7">
      <w:pPr>
        <w:spacing w:after="0" w:line="240" w:lineRule="auto"/>
        <w:ind w:firstLine="709"/>
        <w:jc w:val="both"/>
        <w:rPr>
          <w:rFonts w:ascii="Times New Roman" w:hAnsi="Times New Roman" w:cs="Times New Roman"/>
          <w:sz w:val="28"/>
          <w:szCs w:val="28"/>
        </w:rPr>
      </w:pPr>
      <w:r w:rsidRPr="00B20B29">
        <w:rPr>
          <w:rFonts w:ascii="Times New Roman" w:hAnsi="Times New Roman" w:cs="Times New Roman"/>
          <w:sz w:val="28"/>
          <w:szCs w:val="28"/>
        </w:rPr>
        <w:t xml:space="preserve">Целевые ориентиры не могут служить непосредственным основанием </w:t>
      </w:r>
      <w:r w:rsidRPr="005A7A42">
        <w:rPr>
          <w:rFonts w:ascii="Times New Roman" w:hAnsi="Times New Roman" w:cs="Times New Roman"/>
          <w:sz w:val="28"/>
          <w:szCs w:val="28"/>
        </w:rPr>
        <w:t xml:space="preserve">при решении управленческих задач,  </w:t>
      </w:r>
      <w:r>
        <w:rPr>
          <w:rFonts w:ascii="Times New Roman" w:hAnsi="Times New Roman" w:cs="Times New Roman"/>
          <w:sz w:val="28"/>
          <w:szCs w:val="28"/>
        </w:rPr>
        <w:t>включая:</w:t>
      </w:r>
    </w:p>
    <w:p w:rsidR="005A7A42" w:rsidRPr="00887C61" w:rsidRDefault="005A7A42" w:rsidP="00887C61">
      <w:pPr>
        <w:pStyle w:val="aa"/>
        <w:numPr>
          <w:ilvl w:val="0"/>
          <w:numId w:val="36"/>
        </w:numPr>
        <w:spacing w:after="0" w:line="240" w:lineRule="auto"/>
        <w:jc w:val="both"/>
        <w:rPr>
          <w:rFonts w:ascii="Times New Roman" w:hAnsi="Times New Roman" w:cs="Times New Roman"/>
          <w:sz w:val="28"/>
          <w:szCs w:val="28"/>
        </w:rPr>
      </w:pPr>
      <w:r w:rsidRPr="00887C61">
        <w:rPr>
          <w:rFonts w:ascii="Times New Roman" w:hAnsi="Times New Roman" w:cs="Times New Roman"/>
          <w:sz w:val="28"/>
          <w:szCs w:val="28"/>
        </w:rPr>
        <w:t>аттестацию педагогических кадров;</w:t>
      </w:r>
    </w:p>
    <w:p w:rsidR="005A7A42" w:rsidRPr="00887C61" w:rsidRDefault="005A7A42" w:rsidP="00887C61">
      <w:pPr>
        <w:pStyle w:val="aa"/>
        <w:numPr>
          <w:ilvl w:val="0"/>
          <w:numId w:val="36"/>
        </w:numPr>
        <w:spacing w:after="0" w:line="240" w:lineRule="auto"/>
        <w:jc w:val="both"/>
        <w:rPr>
          <w:rFonts w:ascii="Times New Roman" w:hAnsi="Times New Roman" w:cs="Times New Roman"/>
          <w:sz w:val="28"/>
          <w:szCs w:val="28"/>
        </w:rPr>
      </w:pPr>
      <w:r w:rsidRPr="00887C61">
        <w:rPr>
          <w:rFonts w:ascii="Times New Roman" w:hAnsi="Times New Roman" w:cs="Times New Roman"/>
          <w:sz w:val="28"/>
          <w:szCs w:val="28"/>
        </w:rPr>
        <w:t>оценку качества образования;</w:t>
      </w:r>
    </w:p>
    <w:p w:rsidR="005A7A42" w:rsidRPr="00887C61" w:rsidRDefault="005A7A42" w:rsidP="00887C61">
      <w:pPr>
        <w:pStyle w:val="aa"/>
        <w:numPr>
          <w:ilvl w:val="0"/>
          <w:numId w:val="36"/>
        </w:numPr>
        <w:spacing w:after="0" w:line="240" w:lineRule="auto"/>
        <w:jc w:val="both"/>
        <w:rPr>
          <w:rFonts w:ascii="Times New Roman" w:hAnsi="Times New Roman" w:cs="Times New Roman"/>
          <w:sz w:val="28"/>
          <w:szCs w:val="28"/>
        </w:rPr>
      </w:pPr>
      <w:r w:rsidRPr="00887C61">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A7A42" w:rsidRPr="00887C61" w:rsidRDefault="005A7A42" w:rsidP="00887C61">
      <w:pPr>
        <w:pStyle w:val="aa"/>
        <w:numPr>
          <w:ilvl w:val="0"/>
          <w:numId w:val="36"/>
        </w:numPr>
        <w:spacing w:after="0" w:line="240" w:lineRule="auto"/>
        <w:jc w:val="both"/>
        <w:rPr>
          <w:rFonts w:ascii="Times New Roman" w:hAnsi="Times New Roman" w:cs="Times New Roman"/>
          <w:sz w:val="28"/>
          <w:szCs w:val="28"/>
        </w:rPr>
      </w:pPr>
      <w:r w:rsidRPr="00887C61">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5A7A42" w:rsidRPr="00887C61" w:rsidRDefault="005A7A42" w:rsidP="00887C61">
      <w:pPr>
        <w:pStyle w:val="aa"/>
        <w:numPr>
          <w:ilvl w:val="0"/>
          <w:numId w:val="36"/>
        </w:numPr>
        <w:spacing w:after="0" w:line="240" w:lineRule="auto"/>
        <w:jc w:val="both"/>
        <w:rPr>
          <w:rFonts w:ascii="Times New Roman" w:hAnsi="Times New Roman" w:cs="Times New Roman"/>
          <w:sz w:val="28"/>
          <w:szCs w:val="28"/>
        </w:rPr>
      </w:pPr>
      <w:r w:rsidRPr="00887C61">
        <w:rPr>
          <w:rFonts w:ascii="Times New Roman" w:hAnsi="Times New Roman" w:cs="Times New Roman"/>
          <w:sz w:val="28"/>
          <w:szCs w:val="28"/>
        </w:rPr>
        <w:t>распределение стимулирующего фонда оплаты труда работников МБДОУ.</w:t>
      </w:r>
    </w:p>
    <w:p w:rsidR="004A1DD7" w:rsidRDefault="004A1DD7"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Целевые ориентиры в Программе даются для детей раннего возраста (на этапе перехода к дошкольному возрасту) и для детей старшего возраста (на этапе завершения дошкольного образования).</w:t>
      </w:r>
    </w:p>
    <w:p w:rsidR="00706B3A" w:rsidRDefault="009A7452"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Основная задача педагогической диагностики заключается в том, чтобы определить степень освоения ребенком Программы и влияние образовательного процесса, организуемого в МБДОУ, на развитие ребенка.</w:t>
      </w:r>
    </w:p>
    <w:p w:rsidR="00EB1F55" w:rsidRPr="00706B3A" w:rsidRDefault="00EB1F55" w:rsidP="00393EE7">
      <w:pPr>
        <w:spacing w:after="0" w:line="240" w:lineRule="auto"/>
        <w:ind w:firstLine="709"/>
        <w:jc w:val="both"/>
        <w:rPr>
          <w:rFonts w:ascii="Times New Roman" w:hAnsi="Times New Roman" w:cs="Times New Roman"/>
          <w:sz w:val="28"/>
          <w:szCs w:val="28"/>
        </w:rPr>
      </w:pPr>
      <w:r w:rsidRPr="00A52257">
        <w:rPr>
          <w:rFonts w:ascii="Times New Roman" w:eastAsia="Calibri" w:hAnsi="Times New Roman" w:cs="Times New Roman"/>
          <w:color w:val="000000"/>
          <w:sz w:val="28"/>
          <w:szCs w:val="28"/>
          <w:lang w:eastAsia="en-US"/>
        </w:rPr>
        <w:t>Результаты педагогической диагностики могут использоваться исключительно для решения следующих образовательных задач:</w:t>
      </w:r>
    </w:p>
    <w:p w:rsidR="00EB1F55" w:rsidRPr="00A52257" w:rsidRDefault="00EB1F55" w:rsidP="00393EE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A52257">
        <w:rPr>
          <w:rFonts w:ascii="Times New Roman" w:eastAsia="Calibri" w:hAnsi="Times New Roman" w:cs="Times New Roman"/>
          <w:color w:val="000000"/>
          <w:sz w:val="28"/>
          <w:szCs w:val="28"/>
          <w:lang w:eastAsia="en-US"/>
        </w:rPr>
        <w:t>1) индивидуализации образования (в том числе поддержки ребенка,</w:t>
      </w:r>
      <w:r w:rsidR="00887C61">
        <w:rPr>
          <w:rFonts w:ascii="Times New Roman" w:eastAsia="Calibri" w:hAnsi="Times New Roman" w:cs="Times New Roman"/>
          <w:color w:val="000000"/>
          <w:sz w:val="28"/>
          <w:szCs w:val="28"/>
          <w:lang w:eastAsia="en-US"/>
        </w:rPr>
        <w:t xml:space="preserve"> </w:t>
      </w:r>
      <w:r w:rsidRPr="00A52257">
        <w:rPr>
          <w:rFonts w:ascii="Times New Roman" w:eastAsia="Calibri" w:hAnsi="Times New Roman" w:cs="Times New Roman"/>
          <w:color w:val="000000"/>
          <w:sz w:val="28"/>
          <w:szCs w:val="28"/>
          <w:lang w:eastAsia="en-US"/>
        </w:rPr>
        <w:t>построения его образовательной траектории или профессиональной коррекции особенностей его развития);</w:t>
      </w:r>
    </w:p>
    <w:p w:rsidR="00EB1F55" w:rsidRDefault="00EB1F55" w:rsidP="00393EE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A52257">
        <w:rPr>
          <w:rFonts w:ascii="Times New Roman" w:eastAsia="Calibri" w:hAnsi="Times New Roman" w:cs="Times New Roman"/>
          <w:color w:val="000000"/>
          <w:sz w:val="28"/>
          <w:szCs w:val="28"/>
          <w:lang w:eastAsia="en-US"/>
        </w:rPr>
        <w:t>2) оптимизации работы с группой детей.</w:t>
      </w:r>
    </w:p>
    <w:p w:rsidR="008F154C" w:rsidRPr="00646892" w:rsidRDefault="008F154C" w:rsidP="008F154C">
      <w:pPr>
        <w:spacing w:after="0" w:line="240" w:lineRule="auto"/>
        <w:ind w:firstLine="709"/>
        <w:jc w:val="both"/>
        <w:rPr>
          <w:rFonts w:ascii="Times New Roman" w:eastAsia="Times New Roman" w:hAnsi="Times New Roman" w:cs="Times New Roman"/>
          <w:sz w:val="28"/>
          <w:szCs w:val="28"/>
        </w:rPr>
      </w:pPr>
      <w:r w:rsidRPr="00646892">
        <w:rPr>
          <w:rFonts w:ascii="Times New Roman" w:eastAsia="Times New Roman" w:hAnsi="Times New Roman" w:cs="Times New Roman"/>
          <w:sz w:val="28"/>
          <w:szCs w:val="28"/>
        </w:rPr>
        <w:t>Оценка индивидуального развития осуществляется через наблюдение, беседы, продукты детской деятельности, специальные диагностические ситуации, организуемые воспитателями</w:t>
      </w:r>
      <w:r w:rsidR="00216FF1">
        <w:rPr>
          <w:rFonts w:ascii="Times New Roman" w:eastAsia="Times New Roman" w:hAnsi="Times New Roman" w:cs="Times New Roman"/>
          <w:sz w:val="28"/>
          <w:szCs w:val="28"/>
        </w:rPr>
        <w:t xml:space="preserve"> </w:t>
      </w:r>
      <w:r w:rsidRPr="00646892">
        <w:rPr>
          <w:rFonts w:ascii="Times New Roman" w:eastAsia="Times New Roman" w:hAnsi="Times New Roman" w:cs="Times New Roman"/>
          <w:sz w:val="28"/>
          <w:szCs w:val="28"/>
        </w:rPr>
        <w:t>всех возрастных групп 2 раза в год –</w:t>
      </w:r>
    </w:p>
    <w:p w:rsidR="008F154C" w:rsidRDefault="008F154C" w:rsidP="008F154C">
      <w:pPr>
        <w:spacing w:after="0" w:line="240" w:lineRule="auto"/>
        <w:jc w:val="both"/>
        <w:rPr>
          <w:rFonts w:ascii="Times New Roman" w:eastAsia="Times New Roman" w:hAnsi="Times New Roman" w:cs="Times New Roman"/>
          <w:sz w:val="28"/>
          <w:szCs w:val="28"/>
        </w:rPr>
      </w:pPr>
      <w:r w:rsidRPr="00646892">
        <w:rPr>
          <w:rFonts w:ascii="Times New Roman" w:eastAsia="Times New Roman" w:hAnsi="Times New Roman" w:cs="Times New Roman"/>
          <w:sz w:val="28"/>
          <w:szCs w:val="28"/>
        </w:rPr>
        <w:t xml:space="preserve">в начале и в конце учебного года (сентябрь, </w:t>
      </w:r>
      <w:r>
        <w:rPr>
          <w:rFonts w:ascii="Times New Roman" w:eastAsia="Times New Roman" w:hAnsi="Times New Roman" w:cs="Times New Roman"/>
          <w:sz w:val="28"/>
          <w:szCs w:val="28"/>
        </w:rPr>
        <w:t>май</w:t>
      </w:r>
      <w:r w:rsidRPr="00646892">
        <w:rPr>
          <w:rFonts w:ascii="Times New Roman" w:eastAsia="Times New Roman" w:hAnsi="Times New Roman" w:cs="Times New Roman"/>
          <w:sz w:val="28"/>
          <w:szCs w:val="28"/>
        </w:rPr>
        <w:t>). В первом случае, она помогает выявить наличный уровень деятельности, а во втором –</w:t>
      </w:r>
      <w:r w:rsidR="00887C61">
        <w:rPr>
          <w:rFonts w:ascii="Times New Roman" w:eastAsia="Times New Roman" w:hAnsi="Times New Roman" w:cs="Times New Roman"/>
          <w:sz w:val="28"/>
          <w:szCs w:val="28"/>
        </w:rPr>
        <w:t xml:space="preserve"> </w:t>
      </w:r>
      <w:r w:rsidRPr="00646892">
        <w:rPr>
          <w:rFonts w:ascii="Times New Roman" w:eastAsia="Times New Roman" w:hAnsi="Times New Roman" w:cs="Times New Roman"/>
          <w:sz w:val="28"/>
          <w:szCs w:val="28"/>
        </w:rPr>
        <w:t>наличие динамики ее развития.</w:t>
      </w:r>
    </w:p>
    <w:p w:rsidR="00803491" w:rsidRPr="00646892" w:rsidRDefault="000846C4" w:rsidP="0080349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2022</w:t>
      </w:r>
      <w:r w:rsidR="00803491" w:rsidRPr="00646892">
        <w:rPr>
          <w:rFonts w:ascii="Times New Roman" w:eastAsia="Times New Roman" w:hAnsi="Times New Roman" w:cs="Times New Roman"/>
          <w:sz w:val="28"/>
          <w:szCs w:val="28"/>
        </w:rPr>
        <w:t>-20</w:t>
      </w:r>
      <w:r>
        <w:rPr>
          <w:rFonts w:ascii="Times New Roman" w:eastAsia="Times New Roman" w:hAnsi="Times New Roman" w:cs="Times New Roman"/>
          <w:sz w:val="28"/>
          <w:szCs w:val="28"/>
        </w:rPr>
        <w:t>23</w:t>
      </w:r>
      <w:r w:rsidR="00803491">
        <w:rPr>
          <w:rFonts w:ascii="Times New Roman" w:eastAsia="Times New Roman" w:hAnsi="Times New Roman" w:cs="Times New Roman"/>
          <w:sz w:val="28"/>
          <w:szCs w:val="28"/>
        </w:rPr>
        <w:t xml:space="preserve"> </w:t>
      </w:r>
      <w:r w:rsidR="00803491" w:rsidRPr="00646892">
        <w:rPr>
          <w:rFonts w:ascii="Times New Roman" w:eastAsia="Times New Roman" w:hAnsi="Times New Roman" w:cs="Times New Roman"/>
          <w:sz w:val="28"/>
          <w:szCs w:val="28"/>
        </w:rPr>
        <w:t>учебном году количество</w:t>
      </w:r>
      <w:r w:rsidR="00803491">
        <w:rPr>
          <w:rFonts w:ascii="Times New Roman" w:eastAsia="Times New Roman" w:hAnsi="Times New Roman" w:cs="Times New Roman"/>
          <w:sz w:val="28"/>
          <w:szCs w:val="28"/>
        </w:rPr>
        <w:t xml:space="preserve"> детей, окончивших МБДОУ </w:t>
      </w:r>
      <w:r w:rsidR="00803491" w:rsidRPr="00646892">
        <w:rPr>
          <w:rFonts w:ascii="Times New Roman" w:eastAsia="Times New Roman" w:hAnsi="Times New Roman" w:cs="Times New Roman"/>
          <w:sz w:val="28"/>
          <w:szCs w:val="28"/>
        </w:rPr>
        <w:t>-</w:t>
      </w:r>
      <w:r w:rsidR="00803491">
        <w:rPr>
          <w:rFonts w:ascii="Times New Roman" w:eastAsia="Times New Roman" w:hAnsi="Times New Roman" w:cs="Times New Roman"/>
          <w:sz w:val="28"/>
          <w:szCs w:val="28"/>
        </w:rPr>
        <w:t xml:space="preserve"> </w:t>
      </w:r>
      <w:r w:rsidR="00887C61">
        <w:rPr>
          <w:rFonts w:ascii="Times New Roman" w:eastAsia="Times New Roman" w:hAnsi="Times New Roman" w:cs="Times New Roman"/>
          <w:sz w:val="28"/>
          <w:szCs w:val="28"/>
        </w:rPr>
        <w:t>14</w:t>
      </w:r>
      <w:r w:rsidR="00803491">
        <w:rPr>
          <w:rFonts w:ascii="Times New Roman" w:eastAsia="Times New Roman" w:hAnsi="Times New Roman" w:cs="Times New Roman"/>
          <w:sz w:val="28"/>
          <w:szCs w:val="28"/>
        </w:rPr>
        <w:t xml:space="preserve"> </w:t>
      </w:r>
      <w:r w:rsidR="00803491" w:rsidRPr="00646892">
        <w:rPr>
          <w:rFonts w:ascii="Times New Roman" w:eastAsia="Times New Roman" w:hAnsi="Times New Roman" w:cs="Times New Roman"/>
          <w:sz w:val="28"/>
          <w:szCs w:val="28"/>
        </w:rPr>
        <w:t>человек. В таблице представлены показатели готовности детей к школьному обучению.</w:t>
      </w:r>
    </w:p>
    <w:p w:rsidR="00803491" w:rsidRPr="004B3D91" w:rsidRDefault="00803491" w:rsidP="00803491">
      <w:pPr>
        <w:spacing w:after="0" w:line="240" w:lineRule="auto"/>
        <w:ind w:firstLine="709"/>
        <w:jc w:val="center"/>
        <w:rPr>
          <w:rFonts w:ascii="Times New Roman" w:eastAsia="Times New Roman" w:hAnsi="Times New Roman" w:cs="Times New Roman"/>
          <w:b/>
          <w:sz w:val="28"/>
          <w:szCs w:val="28"/>
        </w:rPr>
      </w:pPr>
      <w:r w:rsidRPr="00646892">
        <w:rPr>
          <w:rFonts w:ascii="Times New Roman" w:eastAsia="Times New Roman" w:hAnsi="Times New Roman" w:cs="Times New Roman"/>
          <w:b/>
          <w:sz w:val="28"/>
          <w:szCs w:val="28"/>
        </w:rPr>
        <w:t>Формирование готовности предпосылок к учебной деятельности детей к обучению в школе</w:t>
      </w:r>
    </w:p>
    <w:tbl>
      <w:tblPr>
        <w:tblStyle w:val="a9"/>
        <w:tblW w:w="0" w:type="auto"/>
        <w:tblLook w:val="04A0"/>
      </w:tblPr>
      <w:tblGrid>
        <w:gridCol w:w="2392"/>
        <w:gridCol w:w="2392"/>
        <w:gridCol w:w="2393"/>
        <w:gridCol w:w="2393"/>
      </w:tblGrid>
      <w:tr w:rsidR="00803491" w:rsidTr="0000628E">
        <w:tc>
          <w:tcPr>
            <w:tcW w:w="2392" w:type="dxa"/>
          </w:tcPr>
          <w:p w:rsidR="00803491" w:rsidRPr="004B3D91" w:rsidRDefault="00803491" w:rsidP="0000628E">
            <w:pPr>
              <w:autoSpaceDE w:val="0"/>
              <w:autoSpaceDN w:val="0"/>
              <w:adjustRightInd w:val="0"/>
              <w:jc w:val="center"/>
              <w:rPr>
                <w:rFonts w:ascii="Times New Roman" w:eastAsia="Calibri" w:hAnsi="Times New Roman" w:cs="Times New Roman"/>
                <w:color w:val="000000"/>
                <w:sz w:val="24"/>
                <w:szCs w:val="24"/>
                <w:lang w:eastAsia="en-US"/>
              </w:rPr>
            </w:pPr>
            <w:r w:rsidRPr="004B3D91">
              <w:rPr>
                <w:rFonts w:ascii="Times New Roman" w:eastAsia="Calibri" w:hAnsi="Times New Roman" w:cs="Times New Roman"/>
                <w:color w:val="000000"/>
                <w:sz w:val="24"/>
                <w:szCs w:val="24"/>
                <w:lang w:eastAsia="en-US"/>
              </w:rPr>
              <w:t>Количество детей</w:t>
            </w:r>
          </w:p>
        </w:tc>
        <w:tc>
          <w:tcPr>
            <w:tcW w:w="2392" w:type="dxa"/>
          </w:tcPr>
          <w:p w:rsidR="00803491" w:rsidRPr="004B3D91" w:rsidRDefault="00803491" w:rsidP="0000628E">
            <w:pPr>
              <w:autoSpaceDE w:val="0"/>
              <w:autoSpaceDN w:val="0"/>
              <w:adjustRightInd w:val="0"/>
              <w:jc w:val="center"/>
              <w:rPr>
                <w:rFonts w:ascii="Times New Roman" w:eastAsia="Calibri" w:hAnsi="Times New Roman" w:cs="Times New Roman"/>
                <w:color w:val="000000"/>
                <w:sz w:val="24"/>
                <w:szCs w:val="24"/>
                <w:lang w:eastAsia="en-US"/>
              </w:rPr>
            </w:pPr>
            <w:r w:rsidRPr="004B3D91">
              <w:rPr>
                <w:rFonts w:ascii="Times New Roman" w:eastAsia="Calibri" w:hAnsi="Times New Roman" w:cs="Times New Roman"/>
                <w:color w:val="000000"/>
                <w:sz w:val="24"/>
                <w:szCs w:val="24"/>
                <w:lang w:eastAsia="en-US"/>
              </w:rPr>
              <w:t>Сформировано</w:t>
            </w:r>
          </w:p>
        </w:tc>
        <w:tc>
          <w:tcPr>
            <w:tcW w:w="2393" w:type="dxa"/>
          </w:tcPr>
          <w:p w:rsidR="00803491" w:rsidRPr="004B3D91" w:rsidRDefault="00803491" w:rsidP="0000628E">
            <w:pPr>
              <w:autoSpaceDE w:val="0"/>
              <w:autoSpaceDN w:val="0"/>
              <w:adjustRightInd w:val="0"/>
              <w:jc w:val="center"/>
              <w:rPr>
                <w:rFonts w:ascii="Times New Roman" w:eastAsia="Calibri" w:hAnsi="Times New Roman" w:cs="Times New Roman"/>
                <w:color w:val="000000"/>
                <w:sz w:val="24"/>
                <w:szCs w:val="24"/>
                <w:lang w:eastAsia="en-US"/>
              </w:rPr>
            </w:pPr>
            <w:r w:rsidRPr="004B3D91">
              <w:rPr>
                <w:rFonts w:ascii="Times New Roman" w:eastAsia="Times New Roman" w:hAnsi="Times New Roman" w:cs="Times New Roman"/>
                <w:sz w:val="24"/>
                <w:szCs w:val="24"/>
              </w:rPr>
              <w:t>Н</w:t>
            </w:r>
            <w:r w:rsidRPr="00646892">
              <w:rPr>
                <w:rFonts w:ascii="Times New Roman" w:eastAsia="Times New Roman" w:hAnsi="Times New Roman" w:cs="Times New Roman"/>
                <w:sz w:val="24"/>
                <w:szCs w:val="24"/>
              </w:rPr>
              <w:t>аходится в стадии становления</w:t>
            </w:r>
          </w:p>
        </w:tc>
        <w:tc>
          <w:tcPr>
            <w:tcW w:w="2393" w:type="dxa"/>
          </w:tcPr>
          <w:p w:rsidR="00803491" w:rsidRPr="004B3D91" w:rsidRDefault="00803491" w:rsidP="0000628E">
            <w:pPr>
              <w:autoSpaceDE w:val="0"/>
              <w:autoSpaceDN w:val="0"/>
              <w:adjustRightInd w:val="0"/>
              <w:jc w:val="center"/>
              <w:rPr>
                <w:rFonts w:ascii="Times New Roman" w:eastAsia="Calibri" w:hAnsi="Times New Roman" w:cs="Times New Roman"/>
                <w:color w:val="000000"/>
                <w:sz w:val="24"/>
                <w:szCs w:val="24"/>
                <w:lang w:eastAsia="en-US"/>
              </w:rPr>
            </w:pPr>
            <w:r w:rsidRPr="004B3D91">
              <w:rPr>
                <w:rFonts w:ascii="Times New Roman" w:eastAsia="Times New Roman" w:hAnsi="Times New Roman" w:cs="Times New Roman"/>
                <w:sz w:val="24"/>
                <w:szCs w:val="24"/>
              </w:rPr>
              <w:t>Н</w:t>
            </w:r>
            <w:r w:rsidRPr="00646892">
              <w:rPr>
                <w:rFonts w:ascii="Times New Roman" w:eastAsia="Times New Roman" w:hAnsi="Times New Roman" w:cs="Times New Roman"/>
                <w:sz w:val="24"/>
                <w:szCs w:val="24"/>
              </w:rPr>
              <w:t>е сформирован</w:t>
            </w:r>
          </w:p>
        </w:tc>
      </w:tr>
      <w:tr w:rsidR="00803491" w:rsidTr="0000628E">
        <w:tc>
          <w:tcPr>
            <w:tcW w:w="2392" w:type="dxa"/>
          </w:tcPr>
          <w:p w:rsidR="00803491" w:rsidRPr="004B3D91" w:rsidRDefault="000846C4" w:rsidP="0000628E">
            <w:pPr>
              <w:autoSpaceDE w:val="0"/>
              <w:autoSpaceDN w:val="0"/>
              <w:adjustRightInd w:val="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27</w:t>
            </w:r>
            <w:r w:rsidR="00803491" w:rsidRPr="004B3D91">
              <w:rPr>
                <w:rFonts w:ascii="Times New Roman" w:eastAsia="Calibri" w:hAnsi="Times New Roman" w:cs="Times New Roman"/>
                <w:color w:val="000000"/>
                <w:sz w:val="24"/>
                <w:szCs w:val="24"/>
                <w:lang w:eastAsia="en-US"/>
              </w:rPr>
              <w:t xml:space="preserve"> чел.</w:t>
            </w:r>
          </w:p>
          <w:p w:rsidR="00803491" w:rsidRPr="004B3D91" w:rsidRDefault="00803491" w:rsidP="0039200A">
            <w:pPr>
              <w:autoSpaceDE w:val="0"/>
              <w:autoSpaceDN w:val="0"/>
              <w:adjustRightInd w:val="0"/>
              <w:jc w:val="center"/>
              <w:rPr>
                <w:rFonts w:ascii="Times New Roman" w:eastAsia="Calibri" w:hAnsi="Times New Roman" w:cs="Times New Roman"/>
                <w:color w:val="000000"/>
                <w:sz w:val="24"/>
                <w:szCs w:val="24"/>
                <w:lang w:eastAsia="en-US"/>
              </w:rPr>
            </w:pPr>
            <w:r w:rsidRPr="004B3D91">
              <w:rPr>
                <w:rFonts w:ascii="Times New Roman" w:eastAsia="Calibri" w:hAnsi="Times New Roman" w:cs="Times New Roman"/>
                <w:color w:val="000000"/>
                <w:sz w:val="24"/>
                <w:szCs w:val="24"/>
                <w:lang w:eastAsia="en-US"/>
              </w:rPr>
              <w:t>(20</w:t>
            </w:r>
            <w:r w:rsidR="000846C4">
              <w:rPr>
                <w:rFonts w:ascii="Times New Roman" w:eastAsia="Calibri" w:hAnsi="Times New Roman" w:cs="Times New Roman"/>
                <w:color w:val="000000"/>
                <w:sz w:val="24"/>
                <w:szCs w:val="24"/>
                <w:lang w:eastAsia="en-US"/>
              </w:rPr>
              <w:t>23</w:t>
            </w:r>
            <w:r w:rsidRPr="004B3D91">
              <w:rPr>
                <w:rFonts w:ascii="Times New Roman" w:eastAsia="Calibri" w:hAnsi="Times New Roman" w:cs="Times New Roman"/>
                <w:color w:val="000000"/>
                <w:sz w:val="24"/>
                <w:szCs w:val="24"/>
                <w:lang w:eastAsia="en-US"/>
              </w:rPr>
              <w:t>)</w:t>
            </w:r>
          </w:p>
        </w:tc>
        <w:tc>
          <w:tcPr>
            <w:tcW w:w="2392" w:type="dxa"/>
          </w:tcPr>
          <w:p w:rsidR="00803491" w:rsidRPr="004B3D91" w:rsidRDefault="000846C4" w:rsidP="0000628E">
            <w:pPr>
              <w:autoSpaceDE w:val="0"/>
              <w:autoSpaceDN w:val="0"/>
              <w:adjustRightInd w:val="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9</w:t>
            </w:r>
            <w:r w:rsidR="00803491" w:rsidRPr="004B3D91">
              <w:rPr>
                <w:rFonts w:ascii="Times New Roman" w:eastAsia="Calibri" w:hAnsi="Times New Roman" w:cs="Times New Roman"/>
                <w:color w:val="000000"/>
                <w:sz w:val="24"/>
                <w:szCs w:val="24"/>
                <w:lang w:eastAsia="en-US"/>
              </w:rPr>
              <w:t>0%</w:t>
            </w:r>
          </w:p>
        </w:tc>
        <w:tc>
          <w:tcPr>
            <w:tcW w:w="2393" w:type="dxa"/>
          </w:tcPr>
          <w:p w:rsidR="00803491" w:rsidRPr="004B3D91" w:rsidRDefault="000846C4" w:rsidP="0000628E">
            <w:pPr>
              <w:autoSpaceDE w:val="0"/>
              <w:autoSpaceDN w:val="0"/>
              <w:adjustRightInd w:val="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1</w:t>
            </w:r>
            <w:r w:rsidR="00803491" w:rsidRPr="004B3D91">
              <w:rPr>
                <w:rFonts w:ascii="Times New Roman" w:eastAsia="Calibri" w:hAnsi="Times New Roman" w:cs="Times New Roman"/>
                <w:color w:val="000000"/>
                <w:sz w:val="24"/>
                <w:szCs w:val="24"/>
                <w:lang w:eastAsia="en-US"/>
              </w:rPr>
              <w:t>0%</w:t>
            </w:r>
          </w:p>
        </w:tc>
        <w:tc>
          <w:tcPr>
            <w:tcW w:w="2393" w:type="dxa"/>
          </w:tcPr>
          <w:p w:rsidR="00803491" w:rsidRPr="004B3D91" w:rsidRDefault="00803491" w:rsidP="0000628E">
            <w:pPr>
              <w:autoSpaceDE w:val="0"/>
              <w:autoSpaceDN w:val="0"/>
              <w:adjustRightInd w:val="0"/>
              <w:jc w:val="center"/>
              <w:rPr>
                <w:rFonts w:ascii="Times New Roman" w:eastAsia="Calibri" w:hAnsi="Times New Roman" w:cs="Times New Roman"/>
                <w:color w:val="000000"/>
                <w:sz w:val="24"/>
                <w:szCs w:val="24"/>
                <w:lang w:eastAsia="en-US"/>
              </w:rPr>
            </w:pPr>
            <w:r w:rsidRPr="004B3D91">
              <w:rPr>
                <w:rFonts w:ascii="Times New Roman" w:eastAsia="Calibri" w:hAnsi="Times New Roman" w:cs="Times New Roman"/>
                <w:color w:val="000000"/>
                <w:sz w:val="24"/>
                <w:szCs w:val="24"/>
                <w:lang w:eastAsia="en-US"/>
              </w:rPr>
              <w:t>0%</w:t>
            </w:r>
          </w:p>
        </w:tc>
      </w:tr>
    </w:tbl>
    <w:p w:rsidR="0039200A" w:rsidRDefault="0039200A" w:rsidP="00861281">
      <w:pPr>
        <w:autoSpaceDE w:val="0"/>
        <w:autoSpaceDN w:val="0"/>
        <w:adjustRightInd w:val="0"/>
        <w:spacing w:after="0" w:line="240" w:lineRule="auto"/>
        <w:jc w:val="both"/>
        <w:rPr>
          <w:rFonts w:ascii="Times New Roman" w:hAnsi="Times New Roman" w:cs="Times New Roman"/>
          <w:b/>
          <w:sz w:val="28"/>
          <w:szCs w:val="28"/>
        </w:rPr>
      </w:pPr>
    </w:p>
    <w:p w:rsidR="001C0A2B" w:rsidRDefault="00264893" w:rsidP="00041752">
      <w:pPr>
        <w:autoSpaceDE w:val="0"/>
        <w:autoSpaceDN w:val="0"/>
        <w:adjustRightInd w:val="0"/>
        <w:spacing w:after="0" w:line="240" w:lineRule="auto"/>
        <w:ind w:firstLine="709"/>
        <w:jc w:val="both"/>
        <w:rPr>
          <w:sz w:val="28"/>
          <w:szCs w:val="28"/>
        </w:rPr>
      </w:pPr>
      <w:r w:rsidRPr="00AE16E3">
        <w:rPr>
          <w:rFonts w:ascii="Times New Roman" w:hAnsi="Times New Roman" w:cs="Times New Roman"/>
          <w:b/>
          <w:sz w:val="28"/>
          <w:szCs w:val="28"/>
        </w:rPr>
        <w:t>Вывод:</w:t>
      </w:r>
      <w:r w:rsidR="0039200A">
        <w:rPr>
          <w:rFonts w:ascii="Times New Roman" w:hAnsi="Times New Roman" w:cs="Times New Roman"/>
          <w:b/>
          <w:sz w:val="28"/>
          <w:szCs w:val="28"/>
        </w:rPr>
        <w:t xml:space="preserve"> </w:t>
      </w:r>
      <w:r w:rsidRPr="00AE16E3">
        <w:rPr>
          <w:rFonts w:ascii="Times New Roman" w:hAnsi="Times New Roman" w:cs="Times New Roman"/>
          <w:sz w:val="28"/>
          <w:szCs w:val="28"/>
        </w:rPr>
        <w:t>Уровень динамики развития детей дошкольного возрас</w:t>
      </w:r>
      <w:r w:rsidR="00887C61">
        <w:rPr>
          <w:rFonts w:ascii="Times New Roman" w:hAnsi="Times New Roman" w:cs="Times New Roman"/>
          <w:sz w:val="28"/>
          <w:szCs w:val="28"/>
        </w:rPr>
        <w:t xml:space="preserve">та по образовательным областям на конец учебного </w:t>
      </w:r>
      <w:r w:rsidRPr="00AE16E3">
        <w:rPr>
          <w:rFonts w:ascii="Times New Roman" w:hAnsi="Times New Roman" w:cs="Times New Roman"/>
          <w:sz w:val="28"/>
          <w:szCs w:val="28"/>
        </w:rPr>
        <w:t>года соответствует возрасту детей</w:t>
      </w:r>
      <w:r>
        <w:rPr>
          <w:sz w:val="28"/>
          <w:szCs w:val="28"/>
        </w:rPr>
        <w:t>.</w:t>
      </w:r>
    </w:p>
    <w:p w:rsidR="00216FF1" w:rsidRDefault="00216FF1" w:rsidP="005C1F68">
      <w:pPr>
        <w:spacing w:after="0" w:line="240" w:lineRule="auto"/>
        <w:ind w:firstLine="709"/>
        <w:jc w:val="both"/>
        <w:rPr>
          <w:rFonts w:ascii="Times New Roman" w:hAnsi="Times New Roman" w:cs="Times New Roman"/>
          <w:b/>
          <w:i/>
          <w:sz w:val="28"/>
          <w:szCs w:val="28"/>
        </w:rPr>
      </w:pPr>
    </w:p>
    <w:p w:rsidR="00A23704" w:rsidRPr="005C1F68" w:rsidRDefault="00264893" w:rsidP="005C1F68">
      <w:pPr>
        <w:spacing w:after="0" w:line="240" w:lineRule="auto"/>
        <w:ind w:firstLine="709"/>
        <w:jc w:val="both"/>
        <w:rPr>
          <w:rFonts w:ascii="Times New Roman" w:hAnsi="Times New Roman" w:cs="Times New Roman"/>
          <w:b/>
          <w:i/>
          <w:sz w:val="28"/>
          <w:szCs w:val="28"/>
        </w:rPr>
      </w:pPr>
      <w:r w:rsidRPr="005C1F68">
        <w:rPr>
          <w:rFonts w:ascii="Times New Roman" w:hAnsi="Times New Roman" w:cs="Times New Roman"/>
          <w:b/>
          <w:i/>
          <w:sz w:val="28"/>
          <w:szCs w:val="28"/>
        </w:rPr>
        <w:t>2.</w:t>
      </w:r>
      <w:r w:rsidR="0039200A">
        <w:rPr>
          <w:rFonts w:ascii="Times New Roman" w:hAnsi="Times New Roman" w:cs="Times New Roman"/>
          <w:b/>
          <w:i/>
          <w:sz w:val="28"/>
          <w:szCs w:val="28"/>
        </w:rPr>
        <w:t>8.</w:t>
      </w:r>
      <w:r w:rsidRPr="005C1F68">
        <w:rPr>
          <w:rFonts w:ascii="Times New Roman" w:hAnsi="Times New Roman" w:cs="Times New Roman"/>
          <w:b/>
          <w:i/>
          <w:sz w:val="28"/>
          <w:szCs w:val="28"/>
        </w:rPr>
        <w:t xml:space="preserve"> Анализ контроля за проведением образовательной деятельности</w:t>
      </w:r>
    </w:p>
    <w:p w:rsidR="00CC5656" w:rsidRPr="003029FE" w:rsidRDefault="00CC5656" w:rsidP="00CC5656">
      <w:pPr>
        <w:spacing w:after="0" w:line="240" w:lineRule="auto"/>
        <w:ind w:firstLine="709"/>
        <w:jc w:val="both"/>
        <w:rPr>
          <w:rFonts w:ascii="Times New Roman" w:eastAsia="Times New Roman" w:hAnsi="Times New Roman" w:cs="Times New Roman"/>
          <w:sz w:val="28"/>
          <w:szCs w:val="28"/>
        </w:rPr>
      </w:pPr>
      <w:r w:rsidRPr="003029FE">
        <w:rPr>
          <w:rFonts w:ascii="Times New Roman" w:eastAsia="Times New Roman" w:hAnsi="Times New Roman" w:cs="Times New Roman"/>
          <w:sz w:val="28"/>
          <w:szCs w:val="28"/>
        </w:rPr>
        <w:t>В годовом плане предусмотрены:</w:t>
      </w:r>
      <w:r w:rsidR="0039200A">
        <w:rPr>
          <w:rFonts w:ascii="Times New Roman" w:eastAsia="Times New Roman" w:hAnsi="Times New Roman" w:cs="Times New Roman"/>
          <w:sz w:val="28"/>
          <w:szCs w:val="28"/>
        </w:rPr>
        <w:t xml:space="preserve"> </w:t>
      </w:r>
      <w:r w:rsidRPr="003029FE">
        <w:rPr>
          <w:rFonts w:ascii="Times New Roman" w:eastAsia="Times New Roman" w:hAnsi="Times New Roman" w:cs="Times New Roman"/>
          <w:sz w:val="28"/>
          <w:szCs w:val="28"/>
        </w:rPr>
        <w:t>тематический, фронтальный и оперативный,</w:t>
      </w:r>
      <w:r w:rsidR="0039200A">
        <w:rPr>
          <w:rFonts w:ascii="Times New Roman" w:eastAsia="Times New Roman" w:hAnsi="Times New Roman" w:cs="Times New Roman"/>
          <w:sz w:val="28"/>
          <w:szCs w:val="28"/>
        </w:rPr>
        <w:t xml:space="preserve"> </w:t>
      </w:r>
      <w:r w:rsidRPr="003029FE">
        <w:rPr>
          <w:rFonts w:ascii="Times New Roman" w:eastAsia="Times New Roman" w:hAnsi="Times New Roman" w:cs="Times New Roman"/>
          <w:sz w:val="28"/>
          <w:szCs w:val="28"/>
        </w:rPr>
        <w:t>итоговый</w:t>
      </w:r>
      <w:r w:rsidR="0039200A">
        <w:rPr>
          <w:rFonts w:ascii="Times New Roman" w:eastAsia="Times New Roman" w:hAnsi="Times New Roman" w:cs="Times New Roman"/>
          <w:sz w:val="28"/>
          <w:szCs w:val="28"/>
        </w:rPr>
        <w:t xml:space="preserve"> </w:t>
      </w:r>
      <w:r w:rsidRPr="003029FE">
        <w:rPr>
          <w:rFonts w:ascii="Times New Roman" w:eastAsia="Times New Roman" w:hAnsi="Times New Roman" w:cs="Times New Roman"/>
          <w:sz w:val="28"/>
          <w:szCs w:val="28"/>
        </w:rPr>
        <w:t xml:space="preserve">контроли. </w:t>
      </w:r>
    </w:p>
    <w:p w:rsidR="00CC5656" w:rsidRDefault="00CC5656" w:rsidP="00CC5656">
      <w:pPr>
        <w:spacing w:after="0" w:line="240" w:lineRule="auto"/>
        <w:ind w:firstLine="709"/>
        <w:jc w:val="both"/>
        <w:rPr>
          <w:rFonts w:ascii="Times New Roman" w:eastAsia="Times New Roman" w:hAnsi="Times New Roman" w:cs="Times New Roman"/>
          <w:sz w:val="28"/>
          <w:szCs w:val="28"/>
        </w:rPr>
      </w:pPr>
      <w:r w:rsidRPr="003029FE">
        <w:rPr>
          <w:rFonts w:ascii="Times New Roman" w:eastAsia="Times New Roman" w:hAnsi="Times New Roman" w:cs="Times New Roman"/>
          <w:sz w:val="28"/>
          <w:szCs w:val="28"/>
        </w:rPr>
        <w:t>В течение учебного года в соответствии с циклограммой</w:t>
      </w:r>
      <w:r w:rsidR="0039200A">
        <w:rPr>
          <w:rFonts w:ascii="Times New Roman" w:eastAsia="Times New Roman" w:hAnsi="Times New Roman" w:cs="Times New Roman"/>
          <w:sz w:val="28"/>
          <w:szCs w:val="28"/>
        </w:rPr>
        <w:t xml:space="preserve"> </w:t>
      </w:r>
      <w:r w:rsidRPr="003029FE">
        <w:rPr>
          <w:rFonts w:ascii="Times New Roman" w:eastAsia="Times New Roman" w:hAnsi="Times New Roman" w:cs="Times New Roman"/>
          <w:sz w:val="28"/>
          <w:szCs w:val="28"/>
        </w:rPr>
        <w:t>контроля</w:t>
      </w:r>
      <w:r w:rsidR="003920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w:t>
      </w:r>
      <w:r w:rsidRPr="003029FE">
        <w:rPr>
          <w:rFonts w:ascii="Times New Roman" w:eastAsia="Times New Roman" w:hAnsi="Times New Roman" w:cs="Times New Roman"/>
          <w:sz w:val="28"/>
          <w:szCs w:val="28"/>
        </w:rPr>
        <w:t xml:space="preserve">ДОУ </w:t>
      </w:r>
      <w:r>
        <w:rPr>
          <w:rFonts w:ascii="Times New Roman" w:eastAsia="Times New Roman" w:hAnsi="Times New Roman" w:cs="Times New Roman"/>
          <w:sz w:val="28"/>
          <w:szCs w:val="28"/>
        </w:rPr>
        <w:t>п</w:t>
      </w:r>
      <w:r w:rsidRPr="003029FE">
        <w:rPr>
          <w:rFonts w:ascii="Times New Roman" w:eastAsia="Times New Roman" w:hAnsi="Times New Roman" w:cs="Times New Roman"/>
          <w:sz w:val="28"/>
          <w:szCs w:val="28"/>
        </w:rPr>
        <w:t>роведены</w:t>
      </w:r>
      <w:r w:rsidR="0039200A">
        <w:rPr>
          <w:rFonts w:ascii="Times New Roman" w:eastAsia="Times New Roman" w:hAnsi="Times New Roman" w:cs="Times New Roman"/>
          <w:sz w:val="28"/>
          <w:szCs w:val="28"/>
        </w:rPr>
        <w:t xml:space="preserve"> </w:t>
      </w:r>
      <w:r w:rsidRPr="003029FE">
        <w:rPr>
          <w:rFonts w:ascii="Times New Roman" w:eastAsia="Times New Roman" w:hAnsi="Times New Roman" w:cs="Times New Roman"/>
          <w:sz w:val="28"/>
          <w:szCs w:val="28"/>
        </w:rPr>
        <w:t>тематические</w:t>
      </w:r>
      <w:r w:rsidR="0039200A">
        <w:rPr>
          <w:rFonts w:ascii="Times New Roman" w:eastAsia="Times New Roman" w:hAnsi="Times New Roman" w:cs="Times New Roman"/>
          <w:sz w:val="28"/>
          <w:szCs w:val="28"/>
        </w:rPr>
        <w:t xml:space="preserve"> </w:t>
      </w:r>
      <w:r w:rsidRPr="003029FE">
        <w:rPr>
          <w:rFonts w:ascii="Times New Roman" w:eastAsia="Times New Roman" w:hAnsi="Times New Roman" w:cs="Times New Roman"/>
          <w:sz w:val="28"/>
          <w:szCs w:val="28"/>
        </w:rPr>
        <w:t>контроли:</w:t>
      </w:r>
    </w:p>
    <w:p w:rsidR="00CC5656" w:rsidRDefault="00CC5656" w:rsidP="00CC5656">
      <w:pPr>
        <w:spacing w:after="0" w:line="240" w:lineRule="auto"/>
        <w:ind w:firstLine="709"/>
        <w:jc w:val="both"/>
        <w:rPr>
          <w:rFonts w:ascii="Times New Roman" w:eastAsia="Times New Roman" w:hAnsi="Times New Roman" w:cs="Times New Roman"/>
          <w:sz w:val="28"/>
          <w:szCs w:val="28"/>
        </w:rPr>
      </w:pPr>
      <w:r w:rsidRPr="003029FE">
        <w:rPr>
          <w:rFonts w:ascii="Times New Roman" w:eastAsia="Times New Roman" w:hAnsi="Times New Roman" w:cs="Times New Roman"/>
          <w:sz w:val="28"/>
          <w:szCs w:val="28"/>
        </w:rPr>
        <w:t xml:space="preserve">«Готовность </w:t>
      </w:r>
      <w:r>
        <w:rPr>
          <w:rFonts w:ascii="Times New Roman" w:eastAsia="Times New Roman" w:hAnsi="Times New Roman" w:cs="Times New Roman"/>
          <w:sz w:val="28"/>
          <w:szCs w:val="28"/>
        </w:rPr>
        <w:t>МБ</w:t>
      </w:r>
      <w:r w:rsidRPr="003029FE">
        <w:rPr>
          <w:rFonts w:ascii="Times New Roman" w:eastAsia="Times New Roman" w:hAnsi="Times New Roman" w:cs="Times New Roman"/>
          <w:sz w:val="28"/>
          <w:szCs w:val="28"/>
        </w:rPr>
        <w:t>ДОУ к началу учебного года».</w:t>
      </w:r>
    </w:p>
    <w:p w:rsidR="00CC5656" w:rsidRDefault="00CC5656" w:rsidP="00CC56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«Системный анализ образовательной работы в ДОУ по </w:t>
      </w:r>
      <w:r w:rsidR="0039200A">
        <w:rPr>
          <w:rFonts w:ascii="Times New Roman" w:eastAsia="Times New Roman" w:hAnsi="Times New Roman" w:cs="Times New Roman"/>
          <w:sz w:val="28"/>
          <w:szCs w:val="28"/>
        </w:rPr>
        <w:t>патриотическому</w:t>
      </w:r>
      <w:r>
        <w:rPr>
          <w:rFonts w:ascii="Times New Roman" w:eastAsia="Times New Roman" w:hAnsi="Times New Roman" w:cs="Times New Roman"/>
          <w:sz w:val="28"/>
          <w:szCs w:val="28"/>
        </w:rPr>
        <w:t xml:space="preserve"> воспитанию</w:t>
      </w:r>
      <w:r w:rsidR="0039200A">
        <w:rPr>
          <w:rFonts w:ascii="Times New Roman" w:eastAsia="Times New Roman" w:hAnsi="Times New Roman" w:cs="Times New Roman"/>
          <w:sz w:val="28"/>
          <w:szCs w:val="28"/>
        </w:rPr>
        <w:t xml:space="preserve"> дошкольников</w:t>
      </w:r>
      <w:r>
        <w:rPr>
          <w:rFonts w:ascii="Times New Roman" w:eastAsia="Times New Roman" w:hAnsi="Times New Roman" w:cs="Times New Roman"/>
          <w:sz w:val="28"/>
          <w:szCs w:val="28"/>
        </w:rPr>
        <w:t>».</w:t>
      </w:r>
    </w:p>
    <w:p w:rsidR="00CC5656" w:rsidRPr="003029FE" w:rsidRDefault="00CC5656" w:rsidP="00CC565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ведения текущей документации педагогов МБДОУ»</w:t>
      </w:r>
    </w:p>
    <w:p w:rsidR="00CC5656" w:rsidRPr="003029FE" w:rsidRDefault="00CC5656" w:rsidP="00CC5656">
      <w:pPr>
        <w:spacing w:after="0" w:line="240" w:lineRule="auto"/>
        <w:ind w:firstLine="709"/>
        <w:jc w:val="both"/>
        <w:rPr>
          <w:rFonts w:ascii="Times New Roman" w:eastAsia="Times New Roman" w:hAnsi="Times New Roman" w:cs="Times New Roman"/>
          <w:sz w:val="28"/>
          <w:szCs w:val="28"/>
        </w:rPr>
      </w:pPr>
      <w:r w:rsidRPr="003029FE">
        <w:rPr>
          <w:rFonts w:ascii="Times New Roman" w:eastAsia="Times New Roman" w:hAnsi="Times New Roman" w:cs="Times New Roman"/>
          <w:sz w:val="28"/>
          <w:szCs w:val="28"/>
        </w:rPr>
        <w:t xml:space="preserve">«Готовность </w:t>
      </w:r>
      <w:r>
        <w:rPr>
          <w:rFonts w:ascii="Times New Roman" w:eastAsia="Times New Roman" w:hAnsi="Times New Roman" w:cs="Times New Roman"/>
          <w:sz w:val="28"/>
          <w:szCs w:val="28"/>
        </w:rPr>
        <w:t>МБ</w:t>
      </w:r>
      <w:r w:rsidRPr="003029FE">
        <w:rPr>
          <w:rFonts w:ascii="Times New Roman" w:eastAsia="Times New Roman" w:hAnsi="Times New Roman" w:cs="Times New Roman"/>
          <w:sz w:val="28"/>
          <w:szCs w:val="28"/>
        </w:rPr>
        <w:t>ДОУ к летнему оздоровительному периоду».</w:t>
      </w:r>
    </w:p>
    <w:p w:rsidR="00CC5656" w:rsidRPr="003029FE" w:rsidRDefault="00CC5656" w:rsidP="00CC5656">
      <w:pPr>
        <w:spacing w:after="0" w:line="240" w:lineRule="auto"/>
        <w:ind w:firstLine="709"/>
        <w:jc w:val="both"/>
        <w:rPr>
          <w:rFonts w:ascii="Times New Roman" w:eastAsia="Times New Roman" w:hAnsi="Times New Roman" w:cs="Times New Roman"/>
          <w:sz w:val="28"/>
          <w:szCs w:val="28"/>
        </w:rPr>
      </w:pPr>
      <w:r w:rsidRPr="003029FE">
        <w:rPr>
          <w:rFonts w:ascii="Times New Roman" w:eastAsia="Times New Roman" w:hAnsi="Times New Roman" w:cs="Times New Roman"/>
          <w:sz w:val="28"/>
          <w:szCs w:val="28"/>
        </w:rPr>
        <w:t>Итоги контроля отражены в справках, таблицах, заслушаны на педагогических советах, отмечены в протоколах педсоветов, в приказах заведующей.</w:t>
      </w:r>
    </w:p>
    <w:p w:rsidR="00CC5656" w:rsidRDefault="00CC5656" w:rsidP="00CC5656">
      <w:pPr>
        <w:spacing w:after="0" w:line="240" w:lineRule="auto"/>
        <w:ind w:firstLine="709"/>
        <w:jc w:val="both"/>
        <w:rPr>
          <w:rFonts w:ascii="Times New Roman" w:eastAsia="Times New Roman" w:hAnsi="Times New Roman" w:cs="Times New Roman"/>
          <w:sz w:val="28"/>
          <w:szCs w:val="28"/>
        </w:rPr>
      </w:pPr>
      <w:r w:rsidRPr="008D2A8E">
        <w:rPr>
          <w:rFonts w:ascii="Times New Roman" w:eastAsia="Times New Roman" w:hAnsi="Times New Roman" w:cs="Times New Roman"/>
          <w:sz w:val="28"/>
          <w:szCs w:val="28"/>
        </w:rPr>
        <w:lastRenderedPageBreak/>
        <w:t>Контроль за осуществлением воспитательно-образовательной работы с детьми педагогов всех возрастных групп</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включает следующие направления: охрана жизни и здоровья детей, выполнение режима прогулки, культурно-гигиенические навыки (при питании, одевании-раздевании, умывании), проведение развлечений, содержание книжных уголков, содержание и оформление уголков изодеятельности, содержание природных уголков, содержание и оформление музыкальных уголков, наличие дидактических игр по развитию речи, интеллектуальному развитию, наличие плана воспитательно-образовательной работы с детьми, наглядная педагогическая пропаганда для родителей, проведение родительских собраний</w:t>
      </w:r>
      <w:r>
        <w:rPr>
          <w:rFonts w:ascii="Times New Roman" w:eastAsia="Times New Roman" w:hAnsi="Times New Roman" w:cs="Times New Roman"/>
          <w:sz w:val="28"/>
          <w:szCs w:val="28"/>
        </w:rPr>
        <w:t xml:space="preserve"> и т.п</w:t>
      </w:r>
      <w:r w:rsidRPr="008D2A8E">
        <w:rPr>
          <w:rFonts w:ascii="Times New Roman" w:eastAsia="Times New Roman" w:hAnsi="Times New Roman" w:cs="Times New Roman"/>
          <w:sz w:val="28"/>
          <w:szCs w:val="28"/>
        </w:rPr>
        <w:t>.</w:t>
      </w:r>
    </w:p>
    <w:p w:rsidR="00CC5656" w:rsidRDefault="00CC5656" w:rsidP="00CC5656">
      <w:pPr>
        <w:spacing w:after="0" w:line="240" w:lineRule="auto"/>
        <w:ind w:firstLine="709"/>
        <w:jc w:val="both"/>
        <w:rPr>
          <w:rFonts w:ascii="Times New Roman" w:eastAsia="Times New Roman" w:hAnsi="Times New Roman" w:cs="Times New Roman"/>
          <w:sz w:val="28"/>
          <w:szCs w:val="28"/>
        </w:rPr>
      </w:pPr>
      <w:r w:rsidRPr="008D2A8E">
        <w:rPr>
          <w:rFonts w:ascii="Times New Roman" w:eastAsia="Times New Roman" w:hAnsi="Times New Roman" w:cs="Times New Roman"/>
          <w:sz w:val="28"/>
          <w:szCs w:val="28"/>
        </w:rPr>
        <w:t>Для оперативного контроля</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определяем</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цели, направленные на</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изучение состояния дел по какой-либо конкретной, более узкой</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проблеме, например, по организации режимных процессов, НОД,</w:t>
      </w:r>
      <w:r>
        <w:rPr>
          <w:rFonts w:ascii="Times New Roman" w:eastAsia="Times New Roman" w:hAnsi="Times New Roman" w:cs="Times New Roman"/>
          <w:sz w:val="28"/>
          <w:szCs w:val="28"/>
        </w:rPr>
        <w:t xml:space="preserve"> деятельности вне </w:t>
      </w:r>
      <w:r w:rsidRPr="008D2A8E">
        <w:rPr>
          <w:rFonts w:ascii="Times New Roman" w:eastAsia="Times New Roman" w:hAnsi="Times New Roman" w:cs="Times New Roman"/>
          <w:sz w:val="28"/>
          <w:szCs w:val="28"/>
        </w:rPr>
        <w:t>НОД. В свою очередь, при непосредственном</w:t>
      </w:r>
      <w:r>
        <w:rPr>
          <w:rFonts w:ascii="Times New Roman" w:eastAsia="Times New Roman" w:hAnsi="Times New Roman" w:cs="Times New Roman"/>
          <w:sz w:val="28"/>
          <w:szCs w:val="28"/>
        </w:rPr>
        <w:t xml:space="preserve"> наблюдении</w:t>
      </w:r>
      <w:r w:rsidRPr="008D2A8E">
        <w:rPr>
          <w:rFonts w:ascii="Times New Roman" w:eastAsia="Times New Roman" w:hAnsi="Times New Roman" w:cs="Times New Roman"/>
          <w:sz w:val="28"/>
          <w:szCs w:val="28"/>
        </w:rPr>
        <w:t xml:space="preserve"> образовательного процесса также определяются две-четыре цели. </w:t>
      </w:r>
    </w:p>
    <w:p w:rsidR="0039200A" w:rsidRPr="00A8209E" w:rsidRDefault="00CC5656" w:rsidP="00A8209E">
      <w:pPr>
        <w:spacing w:after="0" w:line="240" w:lineRule="auto"/>
        <w:ind w:firstLine="709"/>
        <w:jc w:val="both"/>
        <w:rPr>
          <w:rFonts w:ascii="Times New Roman" w:eastAsia="Times New Roman" w:hAnsi="Times New Roman" w:cs="Times New Roman"/>
          <w:sz w:val="28"/>
          <w:szCs w:val="28"/>
        </w:rPr>
      </w:pPr>
      <w:r w:rsidRPr="008D2A8E">
        <w:rPr>
          <w:rFonts w:ascii="Times New Roman" w:eastAsia="Times New Roman" w:hAnsi="Times New Roman" w:cs="Times New Roman"/>
          <w:sz w:val="28"/>
          <w:szCs w:val="28"/>
        </w:rPr>
        <w:t>При наблюдении НОД:</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изучение профессионального мастерства педагога (или методики</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проведения НОД), использование эффективных методов и</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приемов, выявление методов и приемов,</w:t>
      </w:r>
      <w:r w:rsidR="0039200A">
        <w:rPr>
          <w:rFonts w:ascii="Times New Roman" w:eastAsia="Times New Roman" w:hAnsi="Times New Roman" w:cs="Times New Roman"/>
          <w:sz w:val="28"/>
          <w:szCs w:val="28"/>
        </w:rPr>
        <w:t xml:space="preserve"> </w:t>
      </w:r>
      <w:r w:rsidRPr="008D2A8E">
        <w:rPr>
          <w:rFonts w:ascii="Times New Roman" w:eastAsia="Times New Roman" w:hAnsi="Times New Roman" w:cs="Times New Roman"/>
          <w:sz w:val="28"/>
          <w:szCs w:val="28"/>
        </w:rPr>
        <w:t>способствующих сохранению здоровья детей, и др.</w:t>
      </w:r>
    </w:p>
    <w:p w:rsidR="00CC5656" w:rsidRDefault="00CC5656" w:rsidP="00CC5656">
      <w:pPr>
        <w:autoSpaceDE w:val="0"/>
        <w:autoSpaceDN w:val="0"/>
        <w:adjustRightInd w:val="0"/>
        <w:spacing w:after="0" w:line="240" w:lineRule="auto"/>
        <w:ind w:firstLine="709"/>
        <w:jc w:val="both"/>
        <w:rPr>
          <w:rFonts w:ascii="Times New Roman" w:hAnsi="Times New Roman" w:cs="Times New Roman"/>
          <w:bCs/>
          <w:sz w:val="28"/>
          <w:szCs w:val="28"/>
        </w:rPr>
      </w:pPr>
      <w:r w:rsidRPr="00541895">
        <w:rPr>
          <w:rFonts w:ascii="Times New Roman" w:hAnsi="Times New Roman" w:cs="Times New Roman"/>
          <w:b/>
          <w:bCs/>
          <w:sz w:val="28"/>
          <w:szCs w:val="28"/>
        </w:rPr>
        <w:t>Вывод:</w:t>
      </w:r>
      <w:r>
        <w:rPr>
          <w:rFonts w:ascii="Times New Roman" w:hAnsi="Times New Roman" w:cs="Times New Roman"/>
          <w:bCs/>
          <w:sz w:val="28"/>
          <w:szCs w:val="28"/>
        </w:rPr>
        <w:t xml:space="preserve"> грамотно спланированная система контроля позволяет последовательно и целенаправленно изучать состояние работы МБДОУ по различным направлениям деятельности, своевременно корректировать систему работы МБДОУ.  </w:t>
      </w:r>
    </w:p>
    <w:p w:rsidR="00541895" w:rsidRDefault="00CC5656" w:rsidP="00CC5656">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Контроль за деятельность педагогических работников учреждения пок</w:t>
      </w:r>
      <w:r w:rsidR="000846C4">
        <w:rPr>
          <w:rFonts w:ascii="Times New Roman" w:hAnsi="Times New Roman" w:cs="Times New Roman"/>
          <w:bCs/>
          <w:sz w:val="28"/>
          <w:szCs w:val="28"/>
        </w:rPr>
        <w:t xml:space="preserve">азал, что молодым специалистам </w:t>
      </w:r>
      <w:r>
        <w:rPr>
          <w:rFonts w:ascii="Times New Roman" w:hAnsi="Times New Roman" w:cs="Times New Roman"/>
          <w:bCs/>
          <w:sz w:val="28"/>
          <w:szCs w:val="28"/>
        </w:rPr>
        <w:t>(</w:t>
      </w:r>
      <w:r w:rsidR="00D32DAA">
        <w:rPr>
          <w:rFonts w:ascii="Times New Roman" w:hAnsi="Times New Roman" w:cs="Times New Roman"/>
          <w:bCs/>
          <w:sz w:val="28"/>
          <w:szCs w:val="28"/>
        </w:rPr>
        <w:t>Куликова В.В.</w:t>
      </w:r>
      <w:r w:rsidR="0039200A">
        <w:rPr>
          <w:rFonts w:ascii="Times New Roman" w:hAnsi="Times New Roman" w:cs="Times New Roman"/>
          <w:bCs/>
          <w:sz w:val="28"/>
          <w:szCs w:val="28"/>
        </w:rPr>
        <w:t>,</w:t>
      </w:r>
      <w:r w:rsidR="000846C4">
        <w:rPr>
          <w:rFonts w:ascii="Times New Roman" w:hAnsi="Times New Roman" w:cs="Times New Roman"/>
          <w:bCs/>
          <w:sz w:val="28"/>
          <w:szCs w:val="28"/>
        </w:rPr>
        <w:t xml:space="preserve"> Лашина Ю.В.</w:t>
      </w:r>
      <w:r>
        <w:rPr>
          <w:rFonts w:ascii="Times New Roman" w:hAnsi="Times New Roman" w:cs="Times New Roman"/>
          <w:bCs/>
          <w:sz w:val="28"/>
          <w:szCs w:val="28"/>
        </w:rPr>
        <w:t>), необходимо наставничество более опытных педагогов, необходимо прохождение курсов повышения квалификации, больше участвовать в деятельности учреждения по реализации поставленных образовательных задач.</w:t>
      </w:r>
    </w:p>
    <w:p w:rsidR="00861281" w:rsidRPr="00541895" w:rsidRDefault="00861281" w:rsidP="00CC5656">
      <w:pPr>
        <w:autoSpaceDE w:val="0"/>
        <w:autoSpaceDN w:val="0"/>
        <w:adjustRightInd w:val="0"/>
        <w:spacing w:after="0" w:line="240" w:lineRule="auto"/>
        <w:ind w:firstLine="709"/>
        <w:jc w:val="both"/>
        <w:rPr>
          <w:rFonts w:ascii="Times New Roman" w:hAnsi="Times New Roman" w:cs="Times New Roman"/>
          <w:bCs/>
          <w:sz w:val="28"/>
          <w:szCs w:val="28"/>
        </w:rPr>
      </w:pPr>
    </w:p>
    <w:p w:rsidR="00145C6C" w:rsidRPr="00CC5656" w:rsidRDefault="00145C6C" w:rsidP="00CC5656">
      <w:pPr>
        <w:spacing w:after="0" w:line="240" w:lineRule="auto"/>
        <w:ind w:firstLine="709"/>
        <w:jc w:val="both"/>
        <w:rPr>
          <w:rFonts w:ascii="Times New Roman" w:hAnsi="Times New Roman" w:cs="Times New Roman"/>
          <w:b/>
          <w:i/>
          <w:sz w:val="28"/>
          <w:szCs w:val="28"/>
        </w:rPr>
      </w:pPr>
      <w:r w:rsidRPr="00CC5656">
        <w:rPr>
          <w:rFonts w:ascii="Times New Roman" w:hAnsi="Times New Roman" w:cs="Times New Roman"/>
          <w:b/>
          <w:i/>
          <w:sz w:val="28"/>
          <w:szCs w:val="28"/>
        </w:rPr>
        <w:t>2.</w:t>
      </w:r>
      <w:r w:rsidR="0039200A">
        <w:rPr>
          <w:rFonts w:ascii="Times New Roman" w:hAnsi="Times New Roman" w:cs="Times New Roman"/>
          <w:b/>
          <w:i/>
          <w:sz w:val="28"/>
          <w:szCs w:val="28"/>
        </w:rPr>
        <w:t>9.</w:t>
      </w:r>
      <w:r w:rsidRPr="00CC5656">
        <w:rPr>
          <w:rFonts w:ascii="Times New Roman" w:hAnsi="Times New Roman" w:cs="Times New Roman"/>
          <w:b/>
          <w:i/>
          <w:sz w:val="28"/>
          <w:szCs w:val="28"/>
        </w:rPr>
        <w:t xml:space="preserve"> Соответствие предметно-развивающей образовательной среды требованиям ООП в условиях реализации ФГОС</w:t>
      </w:r>
    </w:p>
    <w:p w:rsidR="00E95E32" w:rsidRPr="00145C6C" w:rsidRDefault="00E95E32" w:rsidP="00393EE7">
      <w:pPr>
        <w:spacing w:after="0" w:line="240" w:lineRule="auto"/>
        <w:ind w:firstLine="709"/>
        <w:jc w:val="both"/>
        <w:rPr>
          <w:rFonts w:ascii="Times New Roman" w:hAnsi="Times New Roman" w:cs="Times New Roman"/>
          <w:sz w:val="28"/>
          <w:szCs w:val="28"/>
        </w:rPr>
      </w:pPr>
      <w:r w:rsidRPr="00145C6C">
        <w:rPr>
          <w:rFonts w:ascii="Times New Roman" w:hAnsi="Times New Roman" w:cs="Times New Roman"/>
          <w:bCs/>
          <w:sz w:val="28"/>
          <w:szCs w:val="28"/>
        </w:rPr>
        <w:t xml:space="preserve">Предметно-развивающая образовательная среда в МБДОУ </w:t>
      </w:r>
      <w:r w:rsidR="00D32DAA">
        <w:rPr>
          <w:rFonts w:ascii="Times New Roman" w:hAnsi="Times New Roman" w:cs="Times New Roman"/>
          <w:sz w:val="28"/>
          <w:szCs w:val="28"/>
        </w:rPr>
        <w:t xml:space="preserve">предусматривает пространство, постоянно доступное </w:t>
      </w:r>
      <w:r w:rsidRPr="00145C6C">
        <w:rPr>
          <w:rFonts w:ascii="Times New Roman" w:hAnsi="Times New Roman" w:cs="Times New Roman"/>
          <w:sz w:val="28"/>
          <w:szCs w:val="28"/>
        </w:rPr>
        <w:t xml:space="preserve">детям и различающиеся по своей функции и атмосфере, по-разному окрашенные эмоционально: </w:t>
      </w:r>
    </w:p>
    <w:p w:rsidR="00E95E32" w:rsidRPr="00D32DAA" w:rsidRDefault="00E95E32" w:rsidP="00D32DAA">
      <w:pPr>
        <w:pStyle w:val="aa"/>
        <w:numPr>
          <w:ilvl w:val="0"/>
          <w:numId w:val="37"/>
        </w:numPr>
        <w:spacing w:after="0" w:line="240" w:lineRule="auto"/>
        <w:jc w:val="both"/>
        <w:rPr>
          <w:rFonts w:ascii="Times New Roman" w:hAnsi="Times New Roman" w:cs="Times New Roman"/>
          <w:sz w:val="28"/>
          <w:szCs w:val="28"/>
        </w:rPr>
      </w:pPr>
      <w:r w:rsidRPr="00D32DAA">
        <w:rPr>
          <w:rFonts w:ascii="Times New Roman" w:hAnsi="Times New Roman" w:cs="Times New Roman"/>
          <w:sz w:val="28"/>
          <w:szCs w:val="28"/>
        </w:rPr>
        <w:t xml:space="preserve">предназначенные для общения и для уединения; </w:t>
      </w:r>
    </w:p>
    <w:p w:rsidR="00E95E32" w:rsidRPr="00D32DAA" w:rsidRDefault="00E95E32" w:rsidP="00D32DAA">
      <w:pPr>
        <w:pStyle w:val="aa"/>
        <w:numPr>
          <w:ilvl w:val="0"/>
          <w:numId w:val="37"/>
        </w:numPr>
        <w:spacing w:after="0" w:line="240" w:lineRule="auto"/>
        <w:jc w:val="both"/>
        <w:rPr>
          <w:rFonts w:ascii="Times New Roman" w:hAnsi="Times New Roman" w:cs="Times New Roman"/>
          <w:sz w:val="28"/>
          <w:szCs w:val="28"/>
        </w:rPr>
      </w:pPr>
      <w:r w:rsidRPr="00D32DAA">
        <w:rPr>
          <w:rFonts w:ascii="Times New Roman" w:hAnsi="Times New Roman" w:cs="Times New Roman"/>
          <w:sz w:val="28"/>
          <w:szCs w:val="28"/>
        </w:rPr>
        <w:t xml:space="preserve">предназначенные для подвижных игр и для спокойной работы и общения; </w:t>
      </w:r>
    </w:p>
    <w:p w:rsidR="00E95E32" w:rsidRPr="00D32DAA" w:rsidRDefault="00E95E32" w:rsidP="00D32DAA">
      <w:pPr>
        <w:pStyle w:val="aa"/>
        <w:numPr>
          <w:ilvl w:val="0"/>
          <w:numId w:val="37"/>
        </w:numPr>
        <w:spacing w:after="0" w:line="240" w:lineRule="auto"/>
        <w:jc w:val="both"/>
        <w:rPr>
          <w:rFonts w:ascii="Times New Roman" w:hAnsi="Times New Roman" w:cs="Times New Roman"/>
          <w:sz w:val="28"/>
          <w:szCs w:val="28"/>
        </w:rPr>
      </w:pPr>
      <w:r w:rsidRPr="00D32DAA">
        <w:rPr>
          <w:rFonts w:ascii="Times New Roman" w:hAnsi="Times New Roman" w:cs="Times New Roman"/>
          <w:sz w:val="28"/>
          <w:szCs w:val="28"/>
        </w:rPr>
        <w:t xml:space="preserve">предназначенные для пробы своих возможностей и для демонстрации своих достижений. </w:t>
      </w:r>
    </w:p>
    <w:p w:rsidR="00E95E32" w:rsidRPr="00145C6C" w:rsidRDefault="00E95E32" w:rsidP="00393EE7">
      <w:pPr>
        <w:spacing w:after="0" w:line="240" w:lineRule="auto"/>
        <w:ind w:firstLine="709"/>
        <w:jc w:val="both"/>
        <w:rPr>
          <w:rFonts w:ascii="Times New Roman" w:hAnsi="Times New Roman" w:cs="Times New Roman"/>
          <w:sz w:val="28"/>
          <w:szCs w:val="28"/>
        </w:rPr>
      </w:pPr>
      <w:r w:rsidRPr="00145C6C">
        <w:rPr>
          <w:rFonts w:ascii="Times New Roman" w:hAnsi="Times New Roman" w:cs="Times New Roman"/>
          <w:sz w:val="28"/>
          <w:szCs w:val="28"/>
        </w:rPr>
        <w:t xml:space="preserve">Педагогами (практически в каждой группе) созданы достаточные условия для пополнения предметно-развивающей образовательной среды: на </w:t>
      </w:r>
      <w:r w:rsidRPr="00145C6C">
        <w:rPr>
          <w:rFonts w:ascii="Times New Roman" w:hAnsi="Times New Roman" w:cs="Times New Roman"/>
          <w:sz w:val="28"/>
          <w:szCs w:val="28"/>
        </w:rPr>
        <w:lastRenderedPageBreak/>
        <w:t>столах и в открытых шкафах расположены дидактический материал и настольно-печатные игры, занимательные развивающие игры, весь материал ориентирован на возраст, удобен, доступен, рационально расположен, интересен детям.</w:t>
      </w:r>
    </w:p>
    <w:p w:rsidR="00E95E32" w:rsidRDefault="002565B5" w:rsidP="00393EE7">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Перед педагогами </w:t>
      </w:r>
      <w:r w:rsidR="001C0A2B">
        <w:rPr>
          <w:rFonts w:ascii="Times New Roman" w:hAnsi="Times New Roman" w:cs="Times New Roman"/>
          <w:sz w:val="28"/>
          <w:szCs w:val="28"/>
        </w:rPr>
        <w:t>МБДОУ была пост</w:t>
      </w:r>
      <w:r w:rsidR="00E95E32" w:rsidRPr="00145C6C">
        <w:rPr>
          <w:rFonts w:ascii="Times New Roman" w:hAnsi="Times New Roman" w:cs="Times New Roman"/>
          <w:sz w:val="28"/>
          <w:szCs w:val="28"/>
        </w:rPr>
        <w:t>а</w:t>
      </w:r>
      <w:r w:rsidR="001C0A2B">
        <w:rPr>
          <w:rFonts w:ascii="Times New Roman" w:hAnsi="Times New Roman" w:cs="Times New Roman"/>
          <w:sz w:val="28"/>
          <w:szCs w:val="28"/>
        </w:rPr>
        <w:t>влена</w:t>
      </w:r>
      <w:r w:rsidR="00E95E32" w:rsidRPr="00145C6C">
        <w:rPr>
          <w:rFonts w:ascii="Times New Roman" w:hAnsi="Times New Roman" w:cs="Times New Roman"/>
          <w:sz w:val="28"/>
          <w:szCs w:val="28"/>
        </w:rPr>
        <w:t xml:space="preserve"> задач</w:t>
      </w:r>
      <w:r>
        <w:rPr>
          <w:rFonts w:ascii="Times New Roman" w:hAnsi="Times New Roman" w:cs="Times New Roman"/>
          <w:sz w:val="28"/>
          <w:szCs w:val="28"/>
        </w:rPr>
        <w:t xml:space="preserve">а по </w:t>
      </w:r>
      <w:r w:rsidR="00E95E32" w:rsidRPr="00145C6C">
        <w:rPr>
          <w:rFonts w:ascii="Times New Roman" w:hAnsi="Times New Roman" w:cs="Times New Roman"/>
          <w:sz w:val="28"/>
          <w:szCs w:val="28"/>
        </w:rPr>
        <w:t xml:space="preserve">созданию </w:t>
      </w:r>
      <w:r w:rsidR="00E95E32" w:rsidRPr="00145C6C">
        <w:rPr>
          <w:rFonts w:ascii="Times New Roman" w:hAnsi="Times New Roman" w:cs="Times New Roman"/>
          <w:bCs/>
          <w:sz w:val="28"/>
          <w:szCs w:val="28"/>
        </w:rPr>
        <w:t>предметно-развивающей образовательной среде в группах</w:t>
      </w:r>
      <w:r>
        <w:rPr>
          <w:rFonts w:ascii="Times New Roman" w:hAnsi="Times New Roman" w:cs="Times New Roman"/>
          <w:bCs/>
          <w:sz w:val="28"/>
          <w:szCs w:val="28"/>
        </w:rPr>
        <w:t xml:space="preserve"> в </w:t>
      </w:r>
      <w:r w:rsidR="00D36021">
        <w:rPr>
          <w:rFonts w:ascii="Times New Roman" w:hAnsi="Times New Roman" w:cs="Times New Roman"/>
          <w:bCs/>
          <w:sz w:val="28"/>
          <w:szCs w:val="28"/>
        </w:rPr>
        <w:t>соответствии</w:t>
      </w:r>
      <w:r>
        <w:rPr>
          <w:rFonts w:ascii="Times New Roman" w:hAnsi="Times New Roman" w:cs="Times New Roman"/>
          <w:bCs/>
          <w:sz w:val="28"/>
          <w:szCs w:val="28"/>
        </w:rPr>
        <w:t xml:space="preserve"> с требованиями ФГОС ДО.</w:t>
      </w:r>
    </w:p>
    <w:p w:rsidR="002E2F2C" w:rsidRPr="002E2F2C" w:rsidRDefault="002E2F2C" w:rsidP="00393EE7">
      <w:pPr>
        <w:spacing w:after="0" w:line="240" w:lineRule="auto"/>
        <w:ind w:firstLine="709"/>
        <w:jc w:val="both"/>
        <w:rPr>
          <w:rFonts w:ascii="Times New Roman" w:eastAsia="Times New Roman" w:hAnsi="Times New Roman" w:cs="Times New Roman"/>
          <w:sz w:val="28"/>
          <w:szCs w:val="28"/>
        </w:rPr>
      </w:pPr>
      <w:r w:rsidRPr="002E2F2C">
        <w:rPr>
          <w:rFonts w:ascii="Times New Roman" w:eastAsia="Times New Roman" w:hAnsi="Times New Roman" w:cs="Times New Roman"/>
          <w:sz w:val="28"/>
          <w:szCs w:val="28"/>
        </w:rPr>
        <w:t xml:space="preserve">Значимым аспектом интерактивной образовательной среды </w:t>
      </w:r>
      <w:r>
        <w:rPr>
          <w:rFonts w:ascii="Times New Roman" w:eastAsia="Times New Roman" w:hAnsi="Times New Roman" w:cs="Times New Roman"/>
          <w:sz w:val="28"/>
          <w:szCs w:val="28"/>
        </w:rPr>
        <w:t>МБ</w:t>
      </w:r>
      <w:r w:rsidRPr="002E2F2C">
        <w:rPr>
          <w:rFonts w:ascii="Times New Roman" w:eastAsia="Times New Roman" w:hAnsi="Times New Roman" w:cs="Times New Roman"/>
          <w:sz w:val="28"/>
          <w:szCs w:val="28"/>
        </w:rPr>
        <w:t>ДОУ является использование педагогами ИКТ, которое является мощным инструментом развития мотивации обр</w:t>
      </w:r>
      <w:r>
        <w:rPr>
          <w:rFonts w:ascii="Times New Roman" w:eastAsia="Times New Roman" w:hAnsi="Times New Roman" w:cs="Times New Roman"/>
          <w:sz w:val="28"/>
          <w:szCs w:val="28"/>
        </w:rPr>
        <w:t xml:space="preserve">азовательного процесса, переноса </w:t>
      </w:r>
      <w:r w:rsidRPr="002E2F2C">
        <w:rPr>
          <w:rFonts w:ascii="Times New Roman" w:eastAsia="Times New Roman" w:hAnsi="Times New Roman" w:cs="Times New Roman"/>
          <w:sz w:val="28"/>
          <w:szCs w:val="28"/>
        </w:rPr>
        <w:t xml:space="preserve">центра тяжести с вербальных методов образования на методы поисковой и творческой деятельности воспитателей и воспитанников. </w:t>
      </w:r>
    </w:p>
    <w:p w:rsidR="002E2F2C" w:rsidRDefault="002E2F2C" w:rsidP="00393EE7">
      <w:pPr>
        <w:spacing w:after="0" w:line="240" w:lineRule="auto"/>
        <w:ind w:firstLine="709"/>
        <w:jc w:val="both"/>
        <w:rPr>
          <w:rFonts w:ascii="Times New Roman" w:eastAsia="Times New Roman" w:hAnsi="Times New Roman" w:cs="Times New Roman"/>
          <w:sz w:val="28"/>
          <w:szCs w:val="28"/>
        </w:rPr>
      </w:pPr>
      <w:r w:rsidRPr="002E2F2C">
        <w:rPr>
          <w:rFonts w:ascii="Times New Roman" w:eastAsia="Times New Roman" w:hAnsi="Times New Roman" w:cs="Times New Roman"/>
          <w:sz w:val="28"/>
          <w:szCs w:val="28"/>
        </w:rPr>
        <w:t xml:space="preserve">Способы применения </w:t>
      </w:r>
      <w:r w:rsidR="00AC3E7B">
        <w:rPr>
          <w:rFonts w:ascii="Times New Roman" w:eastAsia="Times New Roman" w:hAnsi="Times New Roman" w:cs="Times New Roman"/>
          <w:sz w:val="28"/>
          <w:szCs w:val="28"/>
        </w:rPr>
        <w:t>интерактивного оборудования</w:t>
      </w:r>
      <w:r w:rsidR="00A8209E">
        <w:rPr>
          <w:rFonts w:ascii="Times New Roman" w:eastAsia="Times New Roman" w:hAnsi="Times New Roman" w:cs="Times New Roman"/>
          <w:sz w:val="28"/>
          <w:szCs w:val="28"/>
        </w:rPr>
        <w:t xml:space="preserve"> </w:t>
      </w:r>
      <w:r w:rsidRPr="002E2F2C">
        <w:rPr>
          <w:rFonts w:ascii="Times New Roman" w:eastAsia="Times New Roman" w:hAnsi="Times New Roman" w:cs="Times New Roman"/>
          <w:sz w:val="28"/>
          <w:szCs w:val="28"/>
        </w:rPr>
        <w:t xml:space="preserve">в </w:t>
      </w:r>
      <w:r w:rsidR="00AC3E7B">
        <w:rPr>
          <w:rFonts w:ascii="Times New Roman" w:eastAsia="Times New Roman" w:hAnsi="Times New Roman" w:cs="Times New Roman"/>
          <w:sz w:val="28"/>
          <w:szCs w:val="28"/>
        </w:rPr>
        <w:t>МБ</w:t>
      </w:r>
      <w:r w:rsidRPr="002E2F2C">
        <w:rPr>
          <w:rFonts w:ascii="Times New Roman" w:eastAsia="Times New Roman" w:hAnsi="Times New Roman" w:cs="Times New Roman"/>
          <w:sz w:val="28"/>
          <w:szCs w:val="28"/>
        </w:rPr>
        <w:t>ДОУ</w:t>
      </w:r>
      <w:r w:rsidR="00A8209E">
        <w:rPr>
          <w:rFonts w:ascii="Times New Roman" w:eastAsia="Times New Roman" w:hAnsi="Times New Roman" w:cs="Times New Roman"/>
          <w:sz w:val="28"/>
          <w:szCs w:val="28"/>
        </w:rPr>
        <w:t xml:space="preserve"> </w:t>
      </w:r>
      <w:r w:rsidRPr="002E2F2C">
        <w:rPr>
          <w:rFonts w:ascii="Times New Roman" w:eastAsia="Times New Roman" w:hAnsi="Times New Roman" w:cs="Times New Roman"/>
          <w:sz w:val="28"/>
          <w:szCs w:val="28"/>
        </w:rPr>
        <w:t>разнообразны:</w:t>
      </w:r>
      <w:r w:rsidR="00A8209E">
        <w:rPr>
          <w:rFonts w:ascii="Times New Roman" w:eastAsia="Times New Roman" w:hAnsi="Times New Roman" w:cs="Times New Roman"/>
          <w:sz w:val="28"/>
          <w:szCs w:val="28"/>
        </w:rPr>
        <w:t xml:space="preserve"> </w:t>
      </w:r>
      <w:r w:rsidRPr="002E2F2C">
        <w:rPr>
          <w:rFonts w:ascii="Times New Roman" w:eastAsia="Times New Roman" w:hAnsi="Times New Roman" w:cs="Times New Roman"/>
          <w:sz w:val="28"/>
          <w:szCs w:val="28"/>
        </w:rPr>
        <w:t>презентация,</w:t>
      </w:r>
      <w:r w:rsidR="00A8209E">
        <w:rPr>
          <w:rFonts w:ascii="Times New Roman" w:eastAsia="Times New Roman" w:hAnsi="Times New Roman" w:cs="Times New Roman"/>
          <w:sz w:val="28"/>
          <w:szCs w:val="28"/>
        </w:rPr>
        <w:t xml:space="preserve"> </w:t>
      </w:r>
      <w:r w:rsidRPr="002E2F2C">
        <w:rPr>
          <w:rFonts w:ascii="Times New Roman" w:eastAsia="Times New Roman" w:hAnsi="Times New Roman" w:cs="Times New Roman"/>
          <w:sz w:val="28"/>
          <w:szCs w:val="28"/>
        </w:rPr>
        <w:t>демонстрация наглядного материала и т. д.</w:t>
      </w:r>
      <w:r w:rsidR="00A8209E">
        <w:rPr>
          <w:rFonts w:ascii="Times New Roman" w:eastAsia="Times New Roman" w:hAnsi="Times New Roman" w:cs="Times New Roman"/>
          <w:sz w:val="28"/>
          <w:szCs w:val="28"/>
        </w:rPr>
        <w:t xml:space="preserve"> </w:t>
      </w:r>
      <w:r w:rsidRPr="002E2F2C">
        <w:rPr>
          <w:rFonts w:ascii="Times New Roman" w:eastAsia="Times New Roman" w:hAnsi="Times New Roman" w:cs="Times New Roman"/>
          <w:sz w:val="28"/>
          <w:szCs w:val="28"/>
        </w:rPr>
        <w:t xml:space="preserve">При работе с </w:t>
      </w:r>
      <w:r w:rsidR="00AC3E7B">
        <w:rPr>
          <w:rFonts w:ascii="Times New Roman" w:eastAsia="Times New Roman" w:hAnsi="Times New Roman" w:cs="Times New Roman"/>
          <w:sz w:val="28"/>
          <w:szCs w:val="28"/>
        </w:rPr>
        <w:t>доской</w:t>
      </w:r>
      <w:r w:rsidR="00A8209E">
        <w:rPr>
          <w:rFonts w:ascii="Times New Roman" w:eastAsia="Times New Roman" w:hAnsi="Times New Roman" w:cs="Times New Roman"/>
          <w:sz w:val="28"/>
          <w:szCs w:val="28"/>
        </w:rPr>
        <w:t xml:space="preserve"> </w:t>
      </w:r>
      <w:r w:rsidRPr="002E2F2C">
        <w:rPr>
          <w:rFonts w:ascii="Times New Roman" w:eastAsia="Times New Roman" w:hAnsi="Times New Roman" w:cs="Times New Roman"/>
          <w:sz w:val="28"/>
          <w:szCs w:val="28"/>
        </w:rPr>
        <w:t xml:space="preserve">наши педагоги используют как готовые программно-методические комплексы, так и создают собственные игровые и дидактические пособия. </w:t>
      </w:r>
    </w:p>
    <w:p w:rsidR="006C51FD" w:rsidRPr="000C6E51" w:rsidRDefault="006C51FD" w:rsidP="00393EE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Обеспеченность учебно-методической литературой и наглядными пособиями МБДОУ № 51 г. Невинномысска находится на хорошем уровне. Приобретены наглядно-дидактические пособия, рекомендуемые для реализации Программы.</w:t>
      </w:r>
    </w:p>
    <w:p w:rsidR="001F27FA" w:rsidRPr="001F27FA" w:rsidRDefault="00E95E32" w:rsidP="001F27FA">
      <w:pPr>
        <w:spacing w:after="0" w:line="240" w:lineRule="auto"/>
        <w:ind w:firstLine="709"/>
        <w:jc w:val="both"/>
        <w:rPr>
          <w:rFonts w:ascii="Times New Roman" w:hAnsi="Times New Roman" w:cs="Times New Roman"/>
          <w:sz w:val="28"/>
          <w:szCs w:val="28"/>
        </w:rPr>
      </w:pPr>
      <w:r w:rsidRPr="00145C6C">
        <w:rPr>
          <w:rFonts w:ascii="Times New Roman" w:hAnsi="Times New Roman" w:cs="Times New Roman"/>
          <w:b/>
          <w:sz w:val="28"/>
          <w:szCs w:val="28"/>
        </w:rPr>
        <w:t>Вывод:</w:t>
      </w:r>
      <w:r w:rsidR="0039200A">
        <w:rPr>
          <w:rFonts w:ascii="Times New Roman" w:hAnsi="Times New Roman" w:cs="Times New Roman"/>
          <w:b/>
          <w:sz w:val="28"/>
          <w:szCs w:val="28"/>
        </w:rPr>
        <w:t xml:space="preserve"> </w:t>
      </w:r>
      <w:r w:rsidR="001F27FA" w:rsidRPr="001F27FA">
        <w:rPr>
          <w:rFonts w:ascii="Times New Roman" w:hAnsi="Times New Roman" w:cs="Times New Roman"/>
          <w:sz w:val="28"/>
          <w:szCs w:val="28"/>
        </w:rPr>
        <w:t>Обновление и пополнение РППС МБДОУ происходит по мере необходимости и по мере поступления финансирования.</w:t>
      </w:r>
    </w:p>
    <w:p w:rsidR="00861281" w:rsidRPr="00861281" w:rsidRDefault="00861281" w:rsidP="00861281">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Проведенная проверка РППС в группах показала, что предметно-развивающая среда еще недостаточно развита, требуется пересмотр наполнения центров в соответствии с требованиями, предъявляемыми Стандартом.</w:t>
      </w:r>
    </w:p>
    <w:p w:rsidR="00391192" w:rsidRDefault="000C6E51" w:rsidP="00856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Рекомендации педагогам: использовать в своей работе современные  средства обучения.</w:t>
      </w:r>
      <w:r w:rsidR="006C104B">
        <w:rPr>
          <w:rFonts w:ascii="Times New Roman" w:hAnsi="Times New Roman" w:cs="Times New Roman"/>
          <w:sz w:val="28"/>
          <w:szCs w:val="28"/>
        </w:rPr>
        <w:t xml:space="preserve"> Продолжать осваивать работу с интерактивным оборудованием, использовать в своей деятельности компьютерных методических  материалов.</w:t>
      </w:r>
    </w:p>
    <w:p w:rsidR="00861281" w:rsidRPr="0085653C" w:rsidRDefault="00861281" w:rsidP="0085653C">
      <w:pPr>
        <w:spacing w:after="0" w:line="240" w:lineRule="auto"/>
        <w:ind w:firstLine="709"/>
        <w:jc w:val="both"/>
        <w:rPr>
          <w:rFonts w:ascii="Times New Roman" w:hAnsi="Times New Roman" w:cs="Times New Roman"/>
          <w:sz w:val="28"/>
          <w:szCs w:val="28"/>
        </w:rPr>
      </w:pPr>
    </w:p>
    <w:p w:rsidR="007C2581" w:rsidRPr="0085653C" w:rsidRDefault="002565B5" w:rsidP="0085653C">
      <w:pPr>
        <w:spacing w:after="0" w:line="240" w:lineRule="auto"/>
        <w:ind w:firstLine="709"/>
        <w:jc w:val="both"/>
        <w:rPr>
          <w:rFonts w:ascii="Times New Roman" w:hAnsi="Times New Roman" w:cs="Times New Roman"/>
          <w:b/>
          <w:bCs/>
          <w:i/>
          <w:sz w:val="28"/>
          <w:szCs w:val="28"/>
        </w:rPr>
      </w:pPr>
      <w:r w:rsidRPr="0085653C">
        <w:rPr>
          <w:rFonts w:ascii="Times New Roman" w:hAnsi="Times New Roman" w:cs="Times New Roman"/>
          <w:b/>
          <w:bCs/>
          <w:i/>
          <w:sz w:val="28"/>
          <w:szCs w:val="28"/>
        </w:rPr>
        <w:t>2.</w:t>
      </w:r>
      <w:r w:rsidR="0039200A">
        <w:rPr>
          <w:rFonts w:ascii="Times New Roman" w:hAnsi="Times New Roman" w:cs="Times New Roman"/>
          <w:b/>
          <w:bCs/>
          <w:i/>
          <w:sz w:val="28"/>
          <w:szCs w:val="28"/>
        </w:rPr>
        <w:t>10.</w:t>
      </w:r>
      <w:r w:rsidRPr="0085653C">
        <w:rPr>
          <w:rFonts w:ascii="Times New Roman" w:hAnsi="Times New Roman" w:cs="Times New Roman"/>
          <w:b/>
          <w:bCs/>
          <w:i/>
          <w:sz w:val="28"/>
          <w:szCs w:val="28"/>
        </w:rPr>
        <w:t xml:space="preserve"> Соответствие педагогических кадров в условиях реализации программы ФГОС</w:t>
      </w:r>
      <w:r w:rsidR="0085653C">
        <w:rPr>
          <w:rFonts w:ascii="Times New Roman" w:hAnsi="Times New Roman" w:cs="Times New Roman"/>
          <w:b/>
          <w:bCs/>
          <w:i/>
          <w:sz w:val="28"/>
          <w:szCs w:val="28"/>
        </w:rPr>
        <w:t>:</w:t>
      </w:r>
    </w:p>
    <w:p w:rsidR="00E95E32" w:rsidRPr="00145C6C" w:rsidRDefault="00E95E32" w:rsidP="00393EE7">
      <w:pPr>
        <w:spacing w:after="0" w:line="240" w:lineRule="auto"/>
        <w:ind w:firstLine="709"/>
        <w:jc w:val="both"/>
        <w:rPr>
          <w:rStyle w:val="c6"/>
          <w:rFonts w:ascii="Times New Roman" w:hAnsi="Times New Roman" w:cs="Times New Roman"/>
          <w:sz w:val="28"/>
          <w:szCs w:val="28"/>
        </w:rPr>
      </w:pPr>
      <w:r w:rsidRPr="00145C6C">
        <w:rPr>
          <w:rStyle w:val="c6"/>
          <w:rFonts w:ascii="Times New Roman" w:hAnsi="Times New Roman" w:cs="Times New Roman"/>
          <w:sz w:val="28"/>
          <w:szCs w:val="28"/>
        </w:rPr>
        <w:t>В ФГОС четко обозначены</w:t>
      </w:r>
      <w:r w:rsidR="00D32DAA">
        <w:rPr>
          <w:rStyle w:val="c1"/>
          <w:rFonts w:ascii="Times New Roman" w:hAnsi="Times New Roman" w:cs="Times New Roman"/>
          <w:sz w:val="28"/>
          <w:szCs w:val="28"/>
        </w:rPr>
        <w:t xml:space="preserve"> </w:t>
      </w:r>
      <w:r w:rsidRPr="00145C6C">
        <w:rPr>
          <w:rStyle w:val="c6"/>
          <w:rFonts w:ascii="Times New Roman" w:hAnsi="Times New Roman" w:cs="Times New Roman"/>
          <w:sz w:val="28"/>
          <w:szCs w:val="28"/>
        </w:rPr>
        <w:t>требования к кадровым условиям реализации основной образовательной программы.</w:t>
      </w:r>
      <w:r w:rsidR="00D32DAA">
        <w:rPr>
          <w:rStyle w:val="c1"/>
          <w:rFonts w:ascii="Times New Roman" w:hAnsi="Times New Roman" w:cs="Times New Roman"/>
          <w:sz w:val="28"/>
          <w:szCs w:val="28"/>
        </w:rPr>
        <w:t xml:space="preserve"> </w:t>
      </w:r>
      <w:r w:rsidRPr="00145C6C">
        <w:rPr>
          <w:rStyle w:val="c6"/>
          <w:rFonts w:ascii="Times New Roman" w:hAnsi="Times New Roman" w:cs="Times New Roman"/>
          <w:sz w:val="28"/>
          <w:szCs w:val="28"/>
        </w:rPr>
        <w:t>Образовательное учреждение, реализующее основную образовательную программу основного общего образования, должно быть укомплектовано квалифицированными кадрами.</w:t>
      </w:r>
      <w:r w:rsidR="00A8209E">
        <w:rPr>
          <w:rStyle w:val="c6"/>
          <w:rFonts w:ascii="Times New Roman" w:hAnsi="Times New Roman" w:cs="Times New Roman"/>
          <w:sz w:val="28"/>
          <w:szCs w:val="28"/>
        </w:rPr>
        <w:t xml:space="preserve"> </w:t>
      </w:r>
      <w:r w:rsidRPr="00145C6C">
        <w:rPr>
          <w:rStyle w:val="c6"/>
          <w:rFonts w:ascii="Times New Roman" w:hAnsi="Times New Roman" w:cs="Times New Roman"/>
          <w:sz w:val="28"/>
          <w:szCs w:val="28"/>
        </w:rPr>
        <w:t xml:space="preserve">Соответствие уровня квалификации работников образовательного учреждения, реализующего основную образовательную программу основного общего образования, требованиям, предъявляемым к </w:t>
      </w:r>
      <w:r w:rsidRPr="00145C6C">
        <w:rPr>
          <w:rStyle w:val="c6"/>
          <w:rFonts w:ascii="Times New Roman" w:hAnsi="Times New Roman" w:cs="Times New Roman"/>
          <w:sz w:val="28"/>
          <w:szCs w:val="28"/>
        </w:rPr>
        <w:lastRenderedPageBreak/>
        <w:t>квалификационным категориям (первой или высшей), а также занимаемым ими должностям устанавливается при их аттестации.</w:t>
      </w:r>
    </w:p>
    <w:p w:rsidR="00E95E32" w:rsidRPr="00145C6C" w:rsidRDefault="00E95E32" w:rsidP="00393EE7">
      <w:pPr>
        <w:spacing w:after="0" w:line="240" w:lineRule="auto"/>
        <w:ind w:firstLine="709"/>
        <w:jc w:val="both"/>
        <w:rPr>
          <w:rFonts w:ascii="Times New Roman" w:hAnsi="Times New Roman" w:cs="Times New Roman"/>
          <w:sz w:val="28"/>
          <w:szCs w:val="28"/>
        </w:rPr>
      </w:pPr>
      <w:r w:rsidRPr="00145C6C">
        <w:rPr>
          <w:rFonts w:ascii="Times New Roman" w:hAnsi="Times New Roman" w:cs="Times New Roman"/>
          <w:bCs/>
          <w:sz w:val="28"/>
          <w:szCs w:val="28"/>
        </w:rPr>
        <w:t>У каждого педагога  МБДОУ имеется потребность:</w:t>
      </w:r>
    </w:p>
    <w:p w:rsidR="00E95E32" w:rsidRPr="00145C6C" w:rsidRDefault="00E95E32" w:rsidP="00393EE7">
      <w:pPr>
        <w:spacing w:after="0" w:line="240" w:lineRule="auto"/>
        <w:ind w:firstLine="709"/>
        <w:jc w:val="both"/>
        <w:rPr>
          <w:rFonts w:ascii="Times New Roman" w:hAnsi="Times New Roman" w:cs="Times New Roman"/>
          <w:sz w:val="28"/>
          <w:szCs w:val="28"/>
        </w:rPr>
      </w:pPr>
      <w:r w:rsidRPr="00145C6C">
        <w:rPr>
          <w:rFonts w:ascii="Times New Roman" w:hAnsi="Times New Roman" w:cs="Times New Roman"/>
          <w:sz w:val="28"/>
          <w:szCs w:val="28"/>
        </w:rPr>
        <w:t xml:space="preserve">потребность в </w:t>
      </w:r>
      <w:r w:rsidR="001F27FA">
        <w:rPr>
          <w:rFonts w:ascii="Times New Roman" w:hAnsi="Times New Roman" w:cs="Times New Roman"/>
          <w:sz w:val="28"/>
          <w:szCs w:val="28"/>
        </w:rPr>
        <w:t>само</w:t>
      </w:r>
      <w:r w:rsidR="001F27FA" w:rsidRPr="00145C6C">
        <w:rPr>
          <w:rFonts w:ascii="Times New Roman" w:hAnsi="Times New Roman" w:cs="Times New Roman"/>
          <w:sz w:val="28"/>
          <w:szCs w:val="28"/>
        </w:rPr>
        <w:t>актуализации</w:t>
      </w:r>
      <w:r w:rsidRPr="00145C6C">
        <w:rPr>
          <w:rFonts w:ascii="Times New Roman" w:hAnsi="Times New Roman" w:cs="Times New Roman"/>
          <w:sz w:val="28"/>
          <w:szCs w:val="28"/>
        </w:rPr>
        <w:t xml:space="preserve"> (развитие собственной личности) - 90%</w:t>
      </w:r>
      <w:r w:rsidR="006A7E14">
        <w:rPr>
          <w:rFonts w:ascii="Times New Roman" w:hAnsi="Times New Roman" w:cs="Times New Roman"/>
          <w:sz w:val="28"/>
          <w:szCs w:val="28"/>
        </w:rPr>
        <w:t>;</w:t>
      </w:r>
    </w:p>
    <w:p w:rsidR="00E95E32" w:rsidRPr="00145C6C" w:rsidRDefault="00E95E32" w:rsidP="00393EE7">
      <w:pPr>
        <w:spacing w:after="0" w:line="240" w:lineRule="auto"/>
        <w:ind w:firstLine="709"/>
        <w:jc w:val="both"/>
        <w:rPr>
          <w:rFonts w:ascii="Times New Roman" w:hAnsi="Times New Roman" w:cs="Times New Roman"/>
          <w:bCs/>
          <w:sz w:val="28"/>
          <w:szCs w:val="28"/>
        </w:rPr>
      </w:pPr>
      <w:r w:rsidRPr="00145C6C">
        <w:rPr>
          <w:rFonts w:ascii="Times New Roman" w:hAnsi="Times New Roman" w:cs="Times New Roman"/>
          <w:bCs/>
          <w:sz w:val="28"/>
          <w:szCs w:val="28"/>
        </w:rPr>
        <w:t>эстетические потребности (гармония, порядок, красота) - 75%</w:t>
      </w:r>
      <w:r w:rsidR="006A7E14">
        <w:rPr>
          <w:rFonts w:ascii="Times New Roman" w:hAnsi="Times New Roman" w:cs="Times New Roman"/>
          <w:bCs/>
          <w:sz w:val="28"/>
          <w:szCs w:val="28"/>
        </w:rPr>
        <w:t>;</w:t>
      </w:r>
    </w:p>
    <w:p w:rsidR="00E95E32" w:rsidRPr="00145C6C" w:rsidRDefault="00E95E32" w:rsidP="00393EE7">
      <w:pPr>
        <w:spacing w:after="0" w:line="240" w:lineRule="auto"/>
        <w:ind w:firstLine="709"/>
        <w:jc w:val="both"/>
        <w:rPr>
          <w:rFonts w:ascii="Times New Roman" w:hAnsi="Times New Roman" w:cs="Times New Roman"/>
          <w:bCs/>
          <w:sz w:val="28"/>
          <w:szCs w:val="28"/>
        </w:rPr>
      </w:pPr>
      <w:r w:rsidRPr="00145C6C">
        <w:rPr>
          <w:rFonts w:ascii="Times New Roman" w:hAnsi="Times New Roman" w:cs="Times New Roman"/>
          <w:bCs/>
          <w:sz w:val="28"/>
          <w:szCs w:val="28"/>
        </w:rPr>
        <w:t>познавательные потребности (знать, уметь, понимать, исследовать) -90%; 10% считают, что они достаточно много знают и умеют в своей профессиональной деятельности</w:t>
      </w:r>
      <w:r w:rsidR="006A7E14">
        <w:rPr>
          <w:rFonts w:ascii="Times New Roman" w:hAnsi="Times New Roman" w:cs="Times New Roman"/>
          <w:bCs/>
          <w:sz w:val="28"/>
          <w:szCs w:val="28"/>
        </w:rPr>
        <w:t>;</w:t>
      </w:r>
    </w:p>
    <w:p w:rsidR="00E95E32" w:rsidRPr="00145C6C" w:rsidRDefault="00E95E32" w:rsidP="00393EE7">
      <w:pPr>
        <w:spacing w:after="0" w:line="240" w:lineRule="auto"/>
        <w:ind w:firstLine="709"/>
        <w:jc w:val="both"/>
        <w:rPr>
          <w:rFonts w:ascii="Times New Roman" w:hAnsi="Times New Roman" w:cs="Times New Roman"/>
          <w:bCs/>
          <w:sz w:val="28"/>
          <w:szCs w:val="28"/>
        </w:rPr>
      </w:pPr>
      <w:r w:rsidRPr="00145C6C">
        <w:rPr>
          <w:rFonts w:ascii="Times New Roman" w:hAnsi="Times New Roman" w:cs="Times New Roman"/>
          <w:bCs/>
          <w:sz w:val="28"/>
          <w:szCs w:val="28"/>
        </w:rPr>
        <w:t>потребность в почитании (признание, достижения успеха, компетентность, одобрение) - 97%</w:t>
      </w:r>
      <w:r w:rsidR="006A7E14">
        <w:rPr>
          <w:rFonts w:ascii="Times New Roman" w:hAnsi="Times New Roman" w:cs="Times New Roman"/>
          <w:bCs/>
          <w:sz w:val="28"/>
          <w:szCs w:val="28"/>
        </w:rPr>
        <w:t>;</w:t>
      </w:r>
    </w:p>
    <w:p w:rsidR="00E95E32" w:rsidRPr="00145C6C" w:rsidRDefault="00E95E32" w:rsidP="00393EE7">
      <w:pPr>
        <w:spacing w:after="0" w:line="240" w:lineRule="auto"/>
        <w:ind w:firstLine="709"/>
        <w:jc w:val="both"/>
        <w:rPr>
          <w:rFonts w:ascii="Times New Roman" w:hAnsi="Times New Roman" w:cs="Times New Roman"/>
          <w:bCs/>
          <w:sz w:val="28"/>
          <w:szCs w:val="28"/>
        </w:rPr>
      </w:pPr>
      <w:r w:rsidRPr="00145C6C">
        <w:rPr>
          <w:rFonts w:ascii="Times New Roman" w:hAnsi="Times New Roman" w:cs="Times New Roman"/>
          <w:bCs/>
          <w:sz w:val="28"/>
          <w:szCs w:val="28"/>
        </w:rPr>
        <w:t>потребность в принадлежности любви (быть принятым, любить и быть любимым) - 95%</w:t>
      </w:r>
      <w:r w:rsidR="006A7E14">
        <w:rPr>
          <w:rFonts w:ascii="Times New Roman" w:hAnsi="Times New Roman" w:cs="Times New Roman"/>
          <w:bCs/>
          <w:sz w:val="28"/>
          <w:szCs w:val="28"/>
        </w:rPr>
        <w:t>;</w:t>
      </w:r>
    </w:p>
    <w:p w:rsidR="00E95E32" w:rsidRPr="00145C6C" w:rsidRDefault="00E95E32" w:rsidP="00393EE7">
      <w:pPr>
        <w:spacing w:after="0" w:line="240" w:lineRule="auto"/>
        <w:ind w:firstLine="709"/>
        <w:jc w:val="both"/>
        <w:rPr>
          <w:rFonts w:ascii="Times New Roman" w:hAnsi="Times New Roman" w:cs="Times New Roman"/>
          <w:bCs/>
          <w:sz w:val="28"/>
          <w:szCs w:val="28"/>
        </w:rPr>
      </w:pPr>
      <w:r w:rsidRPr="00145C6C">
        <w:rPr>
          <w:rFonts w:ascii="Times New Roman" w:hAnsi="Times New Roman" w:cs="Times New Roman"/>
          <w:bCs/>
          <w:sz w:val="28"/>
          <w:szCs w:val="28"/>
        </w:rPr>
        <w:t>потребность в безопасности (быть защищенным, избавиться от страха неудач) - 100%</w:t>
      </w:r>
      <w:r w:rsidR="006A7E14">
        <w:rPr>
          <w:rFonts w:ascii="Times New Roman" w:hAnsi="Times New Roman" w:cs="Times New Roman"/>
          <w:bCs/>
          <w:sz w:val="28"/>
          <w:szCs w:val="28"/>
        </w:rPr>
        <w:t>;</w:t>
      </w:r>
    </w:p>
    <w:p w:rsidR="00E95E32" w:rsidRPr="00145C6C" w:rsidRDefault="00E95E32" w:rsidP="00393EE7">
      <w:pPr>
        <w:spacing w:after="0" w:line="240" w:lineRule="auto"/>
        <w:ind w:firstLine="709"/>
        <w:jc w:val="both"/>
        <w:rPr>
          <w:rFonts w:ascii="Times New Roman" w:hAnsi="Times New Roman" w:cs="Times New Roman"/>
          <w:bCs/>
          <w:sz w:val="28"/>
          <w:szCs w:val="28"/>
        </w:rPr>
      </w:pPr>
      <w:r w:rsidRPr="00145C6C">
        <w:rPr>
          <w:rFonts w:ascii="Times New Roman" w:hAnsi="Times New Roman" w:cs="Times New Roman"/>
          <w:bCs/>
          <w:sz w:val="28"/>
          <w:szCs w:val="28"/>
        </w:rPr>
        <w:t>физиологические потребности -100%</w:t>
      </w:r>
      <w:r w:rsidR="006A7E14">
        <w:rPr>
          <w:rFonts w:ascii="Times New Roman" w:hAnsi="Times New Roman" w:cs="Times New Roman"/>
          <w:bCs/>
          <w:sz w:val="28"/>
          <w:szCs w:val="28"/>
        </w:rPr>
        <w:t>;</w:t>
      </w:r>
    </w:p>
    <w:p w:rsidR="00E95E32" w:rsidRPr="00145C6C" w:rsidRDefault="00E95E32" w:rsidP="00393EE7">
      <w:pPr>
        <w:spacing w:after="0" w:line="240" w:lineRule="auto"/>
        <w:ind w:firstLine="709"/>
        <w:jc w:val="both"/>
        <w:rPr>
          <w:rFonts w:ascii="Times New Roman" w:hAnsi="Times New Roman" w:cs="Times New Roman"/>
          <w:bCs/>
          <w:sz w:val="28"/>
          <w:szCs w:val="28"/>
        </w:rPr>
      </w:pPr>
      <w:r w:rsidRPr="00145C6C">
        <w:rPr>
          <w:rFonts w:ascii="Times New Roman" w:hAnsi="Times New Roman" w:cs="Times New Roman"/>
          <w:bCs/>
          <w:sz w:val="28"/>
          <w:szCs w:val="28"/>
        </w:rPr>
        <w:t>выявление профессиональн</w:t>
      </w:r>
      <w:r w:rsidR="007C2581">
        <w:rPr>
          <w:rFonts w:ascii="Times New Roman" w:hAnsi="Times New Roman" w:cs="Times New Roman"/>
          <w:bCs/>
          <w:sz w:val="28"/>
          <w:szCs w:val="28"/>
        </w:rPr>
        <w:t>ых возможностей – 75% педагогов</w:t>
      </w:r>
      <w:r w:rsidR="00A24C0A">
        <w:rPr>
          <w:rFonts w:ascii="Times New Roman" w:hAnsi="Times New Roman" w:cs="Times New Roman"/>
          <w:bCs/>
          <w:sz w:val="28"/>
          <w:szCs w:val="28"/>
        </w:rPr>
        <w:t xml:space="preserve"> </w:t>
      </w:r>
      <w:r w:rsidRPr="00145C6C">
        <w:rPr>
          <w:rFonts w:ascii="Times New Roman" w:hAnsi="Times New Roman" w:cs="Times New Roman"/>
          <w:bCs/>
          <w:sz w:val="28"/>
          <w:szCs w:val="28"/>
        </w:rPr>
        <w:t>готовы поделится своим опытом</w:t>
      </w:r>
      <w:r w:rsidR="006A7E14">
        <w:rPr>
          <w:rFonts w:ascii="Times New Roman" w:hAnsi="Times New Roman" w:cs="Times New Roman"/>
          <w:bCs/>
          <w:sz w:val="28"/>
          <w:szCs w:val="28"/>
        </w:rPr>
        <w:t>;</w:t>
      </w:r>
    </w:p>
    <w:p w:rsidR="00E95E32" w:rsidRPr="00145C6C" w:rsidRDefault="00E95E32" w:rsidP="00393EE7">
      <w:pPr>
        <w:spacing w:after="0" w:line="240" w:lineRule="auto"/>
        <w:ind w:firstLine="709"/>
        <w:jc w:val="both"/>
        <w:rPr>
          <w:rFonts w:ascii="Times New Roman" w:hAnsi="Times New Roman" w:cs="Times New Roman"/>
          <w:bCs/>
          <w:sz w:val="28"/>
          <w:szCs w:val="28"/>
        </w:rPr>
      </w:pPr>
      <w:r w:rsidRPr="00145C6C">
        <w:rPr>
          <w:rFonts w:ascii="Times New Roman" w:hAnsi="Times New Roman" w:cs="Times New Roman"/>
          <w:bCs/>
          <w:sz w:val="28"/>
          <w:szCs w:val="28"/>
        </w:rPr>
        <w:t xml:space="preserve">выявление  затруднений педагогических кадров – 10 % - это </w:t>
      </w:r>
      <w:r w:rsidR="002565B5">
        <w:rPr>
          <w:rFonts w:ascii="Times New Roman" w:hAnsi="Times New Roman" w:cs="Times New Roman"/>
          <w:bCs/>
          <w:sz w:val="28"/>
          <w:szCs w:val="28"/>
        </w:rPr>
        <w:t xml:space="preserve">молодые специалисты, </w:t>
      </w:r>
      <w:r w:rsidRPr="00145C6C">
        <w:rPr>
          <w:rFonts w:ascii="Times New Roman" w:hAnsi="Times New Roman" w:cs="Times New Roman"/>
          <w:bCs/>
          <w:sz w:val="28"/>
          <w:szCs w:val="28"/>
        </w:rPr>
        <w:t xml:space="preserve">  не владеющие профессиональными навыками.</w:t>
      </w:r>
    </w:p>
    <w:p w:rsidR="006903DB" w:rsidRPr="00A8209E" w:rsidRDefault="00E95E32" w:rsidP="00A8209E">
      <w:pPr>
        <w:autoSpaceDE w:val="0"/>
        <w:autoSpaceDN w:val="0"/>
        <w:adjustRightInd w:val="0"/>
        <w:spacing w:after="0" w:line="240" w:lineRule="auto"/>
        <w:ind w:firstLine="708"/>
        <w:jc w:val="both"/>
        <w:rPr>
          <w:rFonts w:ascii="Times New Roman" w:hAnsi="Times New Roman" w:cs="Times New Roman"/>
          <w:bCs/>
          <w:sz w:val="28"/>
          <w:szCs w:val="28"/>
        </w:rPr>
      </w:pPr>
      <w:r w:rsidRPr="00CD447E">
        <w:rPr>
          <w:rFonts w:ascii="Times New Roman" w:hAnsi="Times New Roman" w:cs="Times New Roman"/>
          <w:bCs/>
          <w:noProof/>
          <w:sz w:val="28"/>
          <w:szCs w:val="28"/>
        </w:rPr>
        <w:drawing>
          <wp:inline distT="0" distB="0" distL="0" distR="0">
            <wp:extent cx="5133975" cy="2667000"/>
            <wp:effectExtent l="19050" t="0" r="0" b="0"/>
            <wp:docPr id="2" name="Рисунок 1" descr="8174_html_460e6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74_html_460e6ffc"/>
                    <pic:cNvPicPr>
                      <a:picLocks noChangeAspect="1" noChangeArrowheads="1"/>
                    </pic:cNvPicPr>
                  </pic:nvPicPr>
                  <pic:blipFill>
                    <a:blip r:embed="rId12" cstate="print"/>
                    <a:srcRect/>
                    <a:stretch>
                      <a:fillRect/>
                    </a:stretch>
                  </pic:blipFill>
                  <pic:spPr bwMode="auto">
                    <a:xfrm>
                      <a:off x="0" y="0"/>
                      <a:ext cx="5132521" cy="2666245"/>
                    </a:xfrm>
                    <a:prstGeom prst="rect">
                      <a:avLst/>
                    </a:prstGeom>
                    <a:noFill/>
                    <a:ln w="9525">
                      <a:noFill/>
                      <a:miter lim="800000"/>
                      <a:headEnd/>
                      <a:tailEnd/>
                    </a:ln>
                  </pic:spPr>
                </pic:pic>
              </a:graphicData>
            </a:graphic>
          </wp:inline>
        </w:drawing>
      </w:r>
    </w:p>
    <w:p w:rsidR="00E95E32" w:rsidRPr="00861281" w:rsidRDefault="00E95E32" w:rsidP="00861281">
      <w:pPr>
        <w:autoSpaceDE w:val="0"/>
        <w:autoSpaceDN w:val="0"/>
        <w:adjustRightInd w:val="0"/>
        <w:spacing w:after="0" w:line="240" w:lineRule="auto"/>
        <w:ind w:firstLine="709"/>
        <w:jc w:val="both"/>
        <w:rPr>
          <w:rFonts w:ascii="Times New Roman" w:hAnsi="Times New Roman" w:cs="Times New Roman"/>
          <w:b/>
          <w:bCs/>
          <w:i/>
          <w:sz w:val="28"/>
          <w:szCs w:val="28"/>
        </w:rPr>
      </w:pPr>
      <w:r w:rsidRPr="00861281">
        <w:rPr>
          <w:rFonts w:ascii="Times New Roman" w:hAnsi="Times New Roman" w:cs="Times New Roman"/>
          <w:b/>
          <w:bCs/>
          <w:i/>
          <w:sz w:val="28"/>
          <w:szCs w:val="28"/>
        </w:rPr>
        <w:t>Выявление  готовности педагогических кадров к инновационной, научно-</w:t>
      </w:r>
      <w:r w:rsidR="00391192" w:rsidRPr="00861281">
        <w:rPr>
          <w:rFonts w:ascii="Times New Roman" w:hAnsi="Times New Roman" w:cs="Times New Roman"/>
          <w:b/>
          <w:bCs/>
          <w:i/>
          <w:sz w:val="28"/>
          <w:szCs w:val="28"/>
        </w:rPr>
        <w:t xml:space="preserve"> исследовательской деятельности</w:t>
      </w:r>
    </w:p>
    <w:p w:rsidR="002565B5" w:rsidRDefault="002565B5" w:rsidP="00393EE7">
      <w:pPr>
        <w:pStyle w:val="ad"/>
        <w:shd w:val="clear" w:color="auto" w:fill="FFFFFF"/>
        <w:spacing w:after="0"/>
        <w:ind w:firstLine="709"/>
        <w:jc w:val="both"/>
        <w:rPr>
          <w:color w:val="000000"/>
          <w:sz w:val="28"/>
          <w:szCs w:val="28"/>
        </w:rPr>
      </w:pPr>
    </w:p>
    <w:p w:rsidR="00E95E32" w:rsidRPr="00F94D80" w:rsidRDefault="00E95E32" w:rsidP="00393EE7">
      <w:pPr>
        <w:pStyle w:val="ad"/>
        <w:shd w:val="clear" w:color="auto" w:fill="FFFFFF"/>
        <w:spacing w:after="0"/>
        <w:ind w:firstLine="709"/>
        <w:jc w:val="both"/>
        <w:rPr>
          <w:color w:val="000000"/>
          <w:sz w:val="28"/>
          <w:szCs w:val="28"/>
        </w:rPr>
      </w:pPr>
      <w:r w:rsidRPr="00F94D80">
        <w:rPr>
          <w:color w:val="000000"/>
          <w:sz w:val="28"/>
          <w:szCs w:val="28"/>
        </w:rPr>
        <w:t>На современном этапе в связи с введением в действие Федерального государственного обр</w:t>
      </w:r>
      <w:r w:rsidR="000846C4">
        <w:rPr>
          <w:color w:val="000000"/>
          <w:sz w:val="28"/>
          <w:szCs w:val="28"/>
        </w:rPr>
        <w:t>азовательного стандарта (ФГОС), Федеральных государственных</w:t>
      </w:r>
      <w:r w:rsidRPr="00F94D80">
        <w:rPr>
          <w:color w:val="000000"/>
          <w:sz w:val="28"/>
          <w:szCs w:val="28"/>
        </w:rPr>
        <w:t xml:space="preserve"> требований к структуре основной общеобразовательной программы дошкол</w:t>
      </w:r>
      <w:r w:rsidR="000846C4">
        <w:rPr>
          <w:color w:val="000000"/>
          <w:sz w:val="28"/>
          <w:szCs w:val="28"/>
        </w:rPr>
        <w:t>ьного образования</w:t>
      </w:r>
      <w:r w:rsidRPr="00F94D80">
        <w:rPr>
          <w:color w:val="000000"/>
          <w:sz w:val="28"/>
          <w:szCs w:val="28"/>
        </w:rPr>
        <w:t xml:space="preserve"> возникла нео</w:t>
      </w:r>
      <w:r w:rsidR="000846C4">
        <w:rPr>
          <w:color w:val="000000"/>
          <w:sz w:val="28"/>
          <w:szCs w:val="28"/>
        </w:rPr>
        <w:t>бходимость</w:t>
      </w:r>
      <w:r w:rsidRPr="00F94D80">
        <w:rPr>
          <w:color w:val="000000"/>
          <w:sz w:val="28"/>
          <w:szCs w:val="28"/>
        </w:rPr>
        <w:t xml:space="preserve"> обновления и повышения качества дошкольного образования, введения программно-методического обеспечения дошкольного образования нового поколения, </w:t>
      </w:r>
      <w:r w:rsidRPr="00F94D80">
        <w:rPr>
          <w:color w:val="000000"/>
          <w:sz w:val="28"/>
          <w:szCs w:val="28"/>
        </w:rPr>
        <w:lastRenderedPageBreak/>
        <w:t>направленное на выявление и развитие творческих и познавательных способностей детей, а так же</w:t>
      </w:r>
      <w:r w:rsidR="002565B5">
        <w:rPr>
          <w:color w:val="000000"/>
          <w:sz w:val="28"/>
          <w:szCs w:val="28"/>
        </w:rPr>
        <w:t xml:space="preserve">, </w:t>
      </w:r>
      <w:r w:rsidRPr="00F94D80">
        <w:rPr>
          <w:color w:val="000000"/>
          <w:sz w:val="28"/>
          <w:szCs w:val="28"/>
        </w:rPr>
        <w:t>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w:t>
      </w:r>
    </w:p>
    <w:p w:rsidR="00E95E32" w:rsidRDefault="00E95E32" w:rsidP="00393EE7">
      <w:pPr>
        <w:pStyle w:val="ad"/>
        <w:shd w:val="clear" w:color="auto" w:fill="FFFFFF"/>
        <w:spacing w:after="0"/>
        <w:ind w:firstLine="709"/>
        <w:jc w:val="both"/>
        <w:rPr>
          <w:color w:val="000000"/>
          <w:sz w:val="28"/>
          <w:szCs w:val="28"/>
        </w:rPr>
      </w:pPr>
      <w:r w:rsidRPr="00F94D80">
        <w:rPr>
          <w:color w:val="000000"/>
          <w:sz w:val="28"/>
          <w:szCs w:val="28"/>
        </w:rPr>
        <w:t xml:space="preserve">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 направленной на проектирование стратегии обновления управления </w:t>
      </w:r>
      <w:r>
        <w:rPr>
          <w:color w:val="000000"/>
          <w:sz w:val="28"/>
          <w:szCs w:val="28"/>
        </w:rPr>
        <w:t>МБ</w:t>
      </w:r>
      <w:r w:rsidRPr="00F94D80">
        <w:rPr>
          <w:color w:val="000000"/>
          <w:sz w:val="28"/>
          <w:szCs w:val="28"/>
        </w:rPr>
        <w:t>ДОУ, а так же организацию инновационной методической работы с педагогическими кадрами.</w:t>
      </w:r>
    </w:p>
    <w:p w:rsidR="003D5F90" w:rsidRDefault="00E95E32" w:rsidP="00393EE7">
      <w:pPr>
        <w:pStyle w:val="ad"/>
        <w:shd w:val="clear" w:color="auto" w:fill="FFFFFF"/>
        <w:spacing w:after="0"/>
        <w:ind w:firstLine="709"/>
        <w:jc w:val="both"/>
        <w:rPr>
          <w:color w:val="000000"/>
          <w:sz w:val="28"/>
          <w:szCs w:val="28"/>
          <w:shd w:val="clear" w:color="auto" w:fill="FFFFFF"/>
        </w:rPr>
      </w:pPr>
      <w:r w:rsidRPr="00F94D80">
        <w:rPr>
          <w:color w:val="000000"/>
          <w:sz w:val="28"/>
          <w:szCs w:val="28"/>
          <w:shd w:val="clear" w:color="auto" w:fill="FFFFFF"/>
        </w:rPr>
        <w:t>Однако педагогическая практика свидетельствует о том, что дошкольные образовательные учреждения недостаточно готовы к отбору и оцениванию позитивных</w:t>
      </w:r>
      <w:r w:rsidR="00A8209E">
        <w:rPr>
          <w:color w:val="000000"/>
          <w:sz w:val="28"/>
          <w:szCs w:val="28"/>
          <w:shd w:val="clear" w:color="auto" w:fill="FFFFFF"/>
        </w:rPr>
        <w:t xml:space="preserve"> </w:t>
      </w:r>
      <w:r>
        <w:rPr>
          <w:sz w:val="28"/>
          <w:szCs w:val="28"/>
        </w:rPr>
        <w:t>инноваций дошкольных учреждений</w:t>
      </w:r>
      <w:r w:rsidRPr="00F94D80">
        <w:rPr>
          <w:color w:val="000000"/>
          <w:sz w:val="28"/>
          <w:szCs w:val="28"/>
          <w:shd w:val="clear" w:color="auto" w:fill="FFFFFF"/>
        </w:rPr>
        <w:t>, к разработке и внедрению инновационных программ и технологий, к качественной реализации их в работе с детьми. Это обстоятельство вполне убедительно свидетельствует о том, что имеет место</w:t>
      </w:r>
      <w:r w:rsidR="00A8209E">
        <w:rPr>
          <w:color w:val="000000"/>
          <w:sz w:val="28"/>
          <w:szCs w:val="28"/>
          <w:shd w:val="clear" w:color="auto" w:fill="FFFFFF"/>
        </w:rPr>
        <w:t xml:space="preserve"> </w:t>
      </w:r>
      <w:r w:rsidRPr="00F94D80">
        <w:rPr>
          <w:rStyle w:val="ae"/>
          <w:color w:val="000000"/>
          <w:sz w:val="28"/>
          <w:szCs w:val="28"/>
          <w:shd w:val="clear" w:color="auto" w:fill="FFFFFF"/>
        </w:rPr>
        <w:t xml:space="preserve">противоречие между социально-обусловленной потребностью в повышении профессиональной компетентности педагогов инновационных </w:t>
      </w:r>
      <w:r>
        <w:rPr>
          <w:rStyle w:val="ae"/>
          <w:color w:val="000000"/>
          <w:sz w:val="28"/>
          <w:szCs w:val="28"/>
          <w:shd w:val="clear" w:color="auto" w:fill="FFFFFF"/>
        </w:rPr>
        <w:t>МБ</w:t>
      </w:r>
      <w:r w:rsidRPr="00F94D80">
        <w:rPr>
          <w:rStyle w:val="ae"/>
          <w:color w:val="000000"/>
          <w:sz w:val="28"/>
          <w:szCs w:val="28"/>
          <w:shd w:val="clear" w:color="auto" w:fill="FFFFFF"/>
        </w:rPr>
        <w:t>ДОУ и реальным состо</w:t>
      </w:r>
      <w:r>
        <w:rPr>
          <w:rStyle w:val="ae"/>
          <w:color w:val="000000"/>
          <w:sz w:val="28"/>
          <w:szCs w:val="28"/>
          <w:shd w:val="clear" w:color="auto" w:fill="FFFFFF"/>
        </w:rPr>
        <w:t>янием инновационной деятельности</w:t>
      </w:r>
      <w:r w:rsidRPr="00F94D80">
        <w:rPr>
          <w:rStyle w:val="ae"/>
          <w:color w:val="000000"/>
          <w:sz w:val="28"/>
          <w:szCs w:val="28"/>
          <w:shd w:val="clear" w:color="auto" w:fill="FFFFFF"/>
        </w:rPr>
        <w:t>, призванной обеспечить готовность педагогов к инновациям.</w:t>
      </w:r>
      <w:r w:rsidR="00B90A0E">
        <w:rPr>
          <w:rStyle w:val="apple-converted-space"/>
          <w:i/>
          <w:iCs/>
          <w:color w:val="000000"/>
          <w:sz w:val="28"/>
          <w:szCs w:val="28"/>
          <w:shd w:val="clear" w:color="auto" w:fill="FFFFFF"/>
        </w:rPr>
        <w:t xml:space="preserve"> </w:t>
      </w:r>
      <w:r w:rsidRPr="00F94D80">
        <w:rPr>
          <w:color w:val="000000"/>
          <w:sz w:val="28"/>
          <w:szCs w:val="28"/>
          <w:shd w:val="clear" w:color="auto" w:fill="FFFFFF"/>
        </w:rPr>
        <w:t>Несмотря на то, что проблемы инновацион</w:t>
      </w:r>
      <w:r w:rsidR="00B90A0E">
        <w:rPr>
          <w:color w:val="000000"/>
          <w:sz w:val="28"/>
          <w:szCs w:val="28"/>
          <w:shd w:val="clear" w:color="auto" w:fill="FFFFFF"/>
        </w:rPr>
        <w:t>ной педагогической деятельности</w:t>
      </w:r>
      <w:r w:rsidRPr="00F94D80">
        <w:rPr>
          <w:color w:val="000000"/>
          <w:sz w:val="28"/>
          <w:szCs w:val="28"/>
          <w:shd w:val="clear" w:color="auto" w:fill="FFFFFF"/>
        </w:rPr>
        <w:t xml:space="preserve"> широко и прочно вошли в жизнь дошкольных образовательных учреждений, нормативного и инструктивно-управленческого обеспечения процессов обновления управленческой деятельности и методической работы в </w:t>
      </w:r>
      <w:r>
        <w:rPr>
          <w:color w:val="000000"/>
          <w:sz w:val="28"/>
          <w:szCs w:val="28"/>
          <w:shd w:val="clear" w:color="auto" w:fill="FFFFFF"/>
        </w:rPr>
        <w:t>МБ</w:t>
      </w:r>
      <w:r w:rsidRPr="00F94D80">
        <w:rPr>
          <w:color w:val="000000"/>
          <w:sz w:val="28"/>
          <w:szCs w:val="28"/>
          <w:shd w:val="clear" w:color="auto" w:fill="FFFFFF"/>
        </w:rPr>
        <w:t>ДОУ, повышение их эффективности в условиях реализации инноваций явно не достаточно.</w:t>
      </w:r>
    </w:p>
    <w:p w:rsidR="00E95E32" w:rsidRPr="00F94D80" w:rsidRDefault="00E95E32" w:rsidP="00393EE7">
      <w:pPr>
        <w:pStyle w:val="ad"/>
        <w:shd w:val="clear" w:color="auto" w:fill="FFFFFF"/>
        <w:spacing w:after="0"/>
        <w:ind w:firstLine="709"/>
        <w:jc w:val="both"/>
        <w:rPr>
          <w:color w:val="000000"/>
          <w:sz w:val="28"/>
          <w:szCs w:val="28"/>
        </w:rPr>
      </w:pPr>
      <w:r>
        <w:rPr>
          <w:color w:val="000000"/>
          <w:sz w:val="28"/>
          <w:szCs w:val="28"/>
          <w:shd w:val="clear" w:color="auto" w:fill="FFFFFF"/>
        </w:rPr>
        <w:t>В данный момент разрабатывается система внедрения в практику педагогов инновационных технологий. 50 % - педагогов МБДОУ готовы к внедрению инновационных программ</w:t>
      </w:r>
      <w:r w:rsidR="001F27FA">
        <w:rPr>
          <w:color w:val="000000"/>
          <w:sz w:val="28"/>
          <w:szCs w:val="28"/>
          <w:shd w:val="clear" w:color="auto" w:fill="FFFFFF"/>
        </w:rPr>
        <w:t>.</w:t>
      </w:r>
    </w:p>
    <w:p w:rsidR="0039200A" w:rsidRDefault="001F27FA" w:rsidP="0039200A">
      <w:pPr>
        <w:autoSpaceDE w:val="0"/>
        <w:autoSpaceDN w:val="0"/>
        <w:adjustRightInd w:val="0"/>
        <w:spacing w:after="0" w:line="240" w:lineRule="auto"/>
        <w:ind w:firstLine="709"/>
        <w:jc w:val="both"/>
        <w:rPr>
          <w:rFonts w:ascii="Times New Roman" w:hAnsi="Times New Roman" w:cs="Times New Roman"/>
          <w:sz w:val="28"/>
          <w:szCs w:val="28"/>
        </w:rPr>
      </w:pPr>
      <w:r w:rsidRPr="006E0AE7">
        <w:rPr>
          <w:rFonts w:ascii="Times New Roman" w:hAnsi="Times New Roman" w:cs="Times New Roman"/>
          <w:b/>
          <w:i/>
          <w:sz w:val="28"/>
          <w:szCs w:val="28"/>
        </w:rPr>
        <w:t>Вывод:</w:t>
      </w:r>
      <w:r w:rsidRPr="001F27FA">
        <w:rPr>
          <w:rFonts w:ascii="Times New Roman" w:hAnsi="Times New Roman" w:cs="Times New Roman"/>
          <w:sz w:val="28"/>
          <w:szCs w:val="28"/>
        </w:rPr>
        <w:t xml:space="preserve"> МБДОУ № </w:t>
      </w:r>
      <w:r>
        <w:rPr>
          <w:rFonts w:ascii="Times New Roman" w:hAnsi="Times New Roman" w:cs="Times New Roman"/>
          <w:sz w:val="28"/>
          <w:szCs w:val="28"/>
        </w:rPr>
        <w:t>51</w:t>
      </w:r>
      <w:r w:rsidRPr="001F27FA">
        <w:rPr>
          <w:rFonts w:ascii="Times New Roman" w:hAnsi="Times New Roman" w:cs="Times New Roman"/>
          <w:sz w:val="28"/>
          <w:szCs w:val="28"/>
        </w:rPr>
        <w:t xml:space="preserve"> г. Невинномысска для реализации ООП, АООП для детей с ТНР МБДОУ обеспечено руководящими, педагогическими, учебно – вспомогательными, административно – хозяйственными работниками. Квалификация педагогических и учебно – вспомогательных работников соответствует квалификационным характеристикам, установленным нормативными документами.</w:t>
      </w:r>
    </w:p>
    <w:p w:rsidR="0039200A" w:rsidRDefault="0039200A" w:rsidP="0039200A">
      <w:pPr>
        <w:autoSpaceDE w:val="0"/>
        <w:autoSpaceDN w:val="0"/>
        <w:adjustRightInd w:val="0"/>
        <w:spacing w:after="0" w:line="240" w:lineRule="auto"/>
        <w:ind w:firstLine="709"/>
        <w:jc w:val="both"/>
        <w:rPr>
          <w:rFonts w:ascii="Times New Roman" w:hAnsi="Times New Roman" w:cs="Times New Roman"/>
          <w:sz w:val="28"/>
          <w:szCs w:val="28"/>
        </w:rPr>
      </w:pPr>
    </w:p>
    <w:p w:rsidR="000735F4" w:rsidRPr="0039200A" w:rsidRDefault="00E95E32" w:rsidP="0039200A">
      <w:pPr>
        <w:autoSpaceDE w:val="0"/>
        <w:autoSpaceDN w:val="0"/>
        <w:adjustRightInd w:val="0"/>
        <w:spacing w:after="0" w:line="240" w:lineRule="auto"/>
        <w:ind w:firstLine="709"/>
        <w:jc w:val="both"/>
        <w:rPr>
          <w:rFonts w:ascii="Times New Roman" w:hAnsi="Times New Roman" w:cs="Times New Roman"/>
          <w:bCs/>
          <w:sz w:val="28"/>
          <w:szCs w:val="28"/>
        </w:rPr>
      </w:pPr>
      <w:r w:rsidRPr="006E0AE7">
        <w:rPr>
          <w:rFonts w:ascii="Times New Roman" w:hAnsi="Times New Roman"/>
          <w:b/>
          <w:i/>
          <w:sz w:val="28"/>
          <w:szCs w:val="28"/>
        </w:rPr>
        <w:t>2.1</w:t>
      </w:r>
      <w:r w:rsidR="0039200A">
        <w:rPr>
          <w:rFonts w:ascii="Times New Roman" w:hAnsi="Times New Roman"/>
          <w:b/>
          <w:i/>
          <w:sz w:val="28"/>
          <w:szCs w:val="28"/>
        </w:rPr>
        <w:t xml:space="preserve">1. </w:t>
      </w:r>
      <w:r w:rsidRPr="006E0AE7">
        <w:rPr>
          <w:rFonts w:ascii="Times New Roman" w:hAnsi="Times New Roman"/>
          <w:b/>
          <w:i/>
          <w:sz w:val="28"/>
          <w:szCs w:val="28"/>
        </w:rPr>
        <w:t xml:space="preserve"> Анализ методической работы проводимой в ДОО, исследование причинно-следственных связей между результатами предоставляемых услуг и способами их осуществления; изучение факторов, влияющих на образование, развитие и воспитание; определение проблем и тенденций обнов</w:t>
      </w:r>
      <w:r w:rsidR="00391192" w:rsidRPr="006E0AE7">
        <w:rPr>
          <w:rFonts w:ascii="Times New Roman" w:hAnsi="Times New Roman"/>
          <w:b/>
          <w:i/>
          <w:sz w:val="28"/>
          <w:szCs w:val="28"/>
        </w:rPr>
        <w:t>ления образовательного процесса</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 xml:space="preserve">Методическая работа занимает особое место в системе управления дошкольным учреждением, так как способствует активизации личности педагогов, развитию их творческой деятельности, осуществлению </w:t>
      </w:r>
      <w:r w:rsidRPr="00AC1769">
        <w:rPr>
          <w:rFonts w:ascii="Times New Roman" w:hAnsi="Times New Roman"/>
          <w:bCs/>
          <w:sz w:val="28"/>
          <w:szCs w:val="28"/>
        </w:rPr>
        <w:lastRenderedPageBreak/>
        <w:t>взаимосвязи с семьёй и детским садом в обеспечении непрерывного, гармоничного развития детей. Реализацию данных задач обеспечивает разносторонний характер содержания методической работы и разнообразия эффективных форм и методов с педагогическими кадрами.</w:t>
      </w:r>
    </w:p>
    <w:p w:rsidR="00E95E32" w:rsidRPr="000735F4" w:rsidRDefault="00E95E32" w:rsidP="00393EE7">
      <w:pPr>
        <w:spacing w:after="0" w:line="240" w:lineRule="auto"/>
        <w:ind w:firstLine="709"/>
        <w:jc w:val="both"/>
        <w:rPr>
          <w:rFonts w:ascii="Times New Roman" w:hAnsi="Times New Roman" w:cs="Times New Roman"/>
          <w:sz w:val="28"/>
          <w:szCs w:val="28"/>
        </w:rPr>
      </w:pPr>
      <w:r w:rsidRPr="000735F4">
        <w:rPr>
          <w:rFonts w:ascii="Times New Roman" w:hAnsi="Times New Roman" w:cs="Times New Roman"/>
          <w:sz w:val="28"/>
          <w:szCs w:val="28"/>
        </w:rPr>
        <w:t>Методы методической работы – это упорядоченные способы деятельности по достижению целей.</w:t>
      </w:r>
    </w:p>
    <w:p w:rsidR="00E95E32" w:rsidRPr="000735F4" w:rsidRDefault="00E95E32" w:rsidP="00393EE7">
      <w:pPr>
        <w:spacing w:after="0" w:line="240" w:lineRule="auto"/>
        <w:ind w:firstLine="709"/>
        <w:jc w:val="both"/>
        <w:rPr>
          <w:rFonts w:ascii="Times New Roman" w:hAnsi="Times New Roman" w:cs="Times New Roman"/>
          <w:sz w:val="28"/>
          <w:szCs w:val="28"/>
        </w:rPr>
      </w:pPr>
      <w:r w:rsidRPr="000735F4">
        <w:rPr>
          <w:rFonts w:ascii="Times New Roman" w:hAnsi="Times New Roman" w:cs="Times New Roman"/>
          <w:sz w:val="28"/>
          <w:szCs w:val="28"/>
        </w:rPr>
        <w:t>Форма – это внутренняя организация содержания, конструкция отрезков, циклов методического процесса, отражающая систему его компонентов и устойчивых связей</w:t>
      </w:r>
      <w:r w:rsidR="00AF2B06">
        <w:rPr>
          <w:rFonts w:ascii="Times New Roman" w:hAnsi="Times New Roman" w:cs="Times New Roman"/>
          <w:sz w:val="28"/>
          <w:szCs w:val="28"/>
        </w:rPr>
        <w:t>.</w:t>
      </w:r>
      <w:r w:rsidRPr="000735F4">
        <w:rPr>
          <w:rFonts w:ascii="Times New Roman" w:hAnsi="Times New Roman" w:cs="Times New Roman"/>
          <w:sz w:val="28"/>
          <w:szCs w:val="28"/>
        </w:rPr>
        <w:t xml:space="preserve"> </w:t>
      </w:r>
    </w:p>
    <w:p w:rsidR="00E95E32" w:rsidRPr="000735F4" w:rsidRDefault="00E95E32" w:rsidP="00393EE7">
      <w:pPr>
        <w:spacing w:after="0" w:line="240" w:lineRule="auto"/>
        <w:ind w:firstLine="709"/>
        <w:jc w:val="both"/>
        <w:rPr>
          <w:rFonts w:ascii="Times New Roman" w:hAnsi="Times New Roman" w:cs="Times New Roman"/>
          <w:sz w:val="28"/>
          <w:szCs w:val="28"/>
        </w:rPr>
      </w:pPr>
      <w:r w:rsidRPr="000735F4">
        <w:rPr>
          <w:rFonts w:ascii="Times New Roman" w:hAnsi="Times New Roman" w:cs="Times New Roman"/>
          <w:sz w:val="28"/>
          <w:szCs w:val="28"/>
        </w:rPr>
        <w:t>Все формы методической работы в МБДОУ направлены на выполнение задач, сформулированных в Уставе, Программе развития и годовом плане.</w:t>
      </w:r>
    </w:p>
    <w:p w:rsidR="00E95E32" w:rsidRPr="000735F4" w:rsidRDefault="00E95E32" w:rsidP="00393EE7">
      <w:pPr>
        <w:spacing w:after="0" w:line="240" w:lineRule="auto"/>
        <w:ind w:firstLine="709"/>
        <w:jc w:val="both"/>
        <w:rPr>
          <w:rFonts w:ascii="Times New Roman" w:hAnsi="Times New Roman" w:cs="Times New Roman"/>
          <w:sz w:val="28"/>
          <w:szCs w:val="28"/>
        </w:rPr>
      </w:pPr>
      <w:r w:rsidRPr="000735F4">
        <w:rPr>
          <w:rFonts w:ascii="Times New Roman" w:hAnsi="Times New Roman" w:cs="Times New Roman"/>
          <w:sz w:val="28"/>
          <w:szCs w:val="28"/>
        </w:rPr>
        <w:t xml:space="preserve">Подготовка любого методического мероприятия начинается с определения цели. </w:t>
      </w:r>
      <w:r w:rsidR="00AF2B06">
        <w:rPr>
          <w:rFonts w:ascii="Times New Roman" w:hAnsi="Times New Roman" w:cs="Times New Roman"/>
          <w:sz w:val="28"/>
          <w:szCs w:val="28"/>
        </w:rPr>
        <w:t>С</w:t>
      </w:r>
      <w:r w:rsidRPr="000735F4">
        <w:rPr>
          <w:rFonts w:ascii="Times New Roman" w:hAnsi="Times New Roman" w:cs="Times New Roman"/>
          <w:sz w:val="28"/>
          <w:szCs w:val="28"/>
        </w:rPr>
        <w:t>тарший</w:t>
      </w:r>
      <w:r w:rsidR="00AF2B06">
        <w:rPr>
          <w:rFonts w:ascii="Times New Roman" w:hAnsi="Times New Roman" w:cs="Times New Roman"/>
          <w:sz w:val="28"/>
          <w:szCs w:val="28"/>
        </w:rPr>
        <w:t xml:space="preserve"> </w:t>
      </w:r>
      <w:r w:rsidRPr="000735F4">
        <w:rPr>
          <w:rFonts w:ascii="Times New Roman" w:hAnsi="Times New Roman" w:cs="Times New Roman"/>
          <w:sz w:val="28"/>
          <w:szCs w:val="28"/>
        </w:rPr>
        <w:t xml:space="preserve"> воспитатель отвечает на вопросы: </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 xml:space="preserve">Чего я хочу добиться, организуя это мероприятие? </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 xml:space="preserve">Каков должен быть результат? </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Что измениться в деятельности педагогов?</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Если цель реальна, то она побуждает педагога к деятельности, вызывает у него активность. Цель четко и понятно сформулирована, указан конечный результат, который можно оценить, сравнить.</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 xml:space="preserve">Главная цель сегодня – совершенствовать методы индивидуальной работы с воспитателями. У каждого воспитателя свой уровень педагогического мастерства. </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В МБДОУ работу начинаем с анкетирования педагогов для выявления реальных трудностей:</w:t>
      </w:r>
    </w:p>
    <w:p w:rsidR="00E95E32" w:rsidRPr="00AC1769" w:rsidRDefault="000735F4" w:rsidP="00393EE7">
      <w:pPr>
        <w:pStyle w:val="aa"/>
        <w:tabs>
          <w:tab w:val="left" w:pos="0"/>
        </w:tabs>
        <w:spacing w:after="0" w:line="240" w:lineRule="auto"/>
        <w:ind w:left="0" w:firstLine="709"/>
        <w:jc w:val="both"/>
        <w:outlineLvl w:val="4"/>
        <w:rPr>
          <w:rFonts w:ascii="Times New Roman" w:hAnsi="Times New Roman"/>
          <w:bCs/>
          <w:sz w:val="28"/>
          <w:szCs w:val="28"/>
        </w:rPr>
      </w:pPr>
      <w:r>
        <w:rPr>
          <w:rFonts w:ascii="Times New Roman" w:hAnsi="Times New Roman"/>
          <w:bCs/>
          <w:sz w:val="28"/>
          <w:szCs w:val="28"/>
        </w:rPr>
        <w:t>1</w:t>
      </w:r>
      <w:r w:rsidR="00E95E32" w:rsidRPr="00AC1769">
        <w:rPr>
          <w:rFonts w:ascii="Times New Roman" w:hAnsi="Times New Roman"/>
          <w:bCs/>
          <w:sz w:val="28"/>
          <w:szCs w:val="28"/>
        </w:rPr>
        <w:t>.Что в Вашей работе получается очень хорошо, и каким опытом Вы можете поделиться с коллегами?</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2.Что получается в работе с детьми хорошо?</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 xml:space="preserve">3.В чём Вы испытываете затруднения? </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 xml:space="preserve">Если такое анкетирование проводится впервые, то предлагаем  вопросы, по которым каждый оценивает свои профессиональные навыки, проставляя в нужной графе значок. </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По итогам опроса и на основе заполненных и уточнённых анкет составляем карту педагогического мастерства, с которой знакомим коллектив на итоговом педсовете. На основании данной карты планируем систему методической работы с воспитателями на год и предусматриваем:</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какая методическая помощь, кому и какими  силами, в какой форме будет оказана (взаимопосещения, наставничество, работа в паре, консультации и т.д.);</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у кого из воспитателей, и какой опыт будет изучаться и обобщаться;</w:t>
      </w:r>
    </w:p>
    <w:p w:rsidR="00E95E32" w:rsidRPr="00AC1769" w:rsidRDefault="000735F4" w:rsidP="00393EE7">
      <w:pPr>
        <w:pStyle w:val="aa"/>
        <w:tabs>
          <w:tab w:val="left" w:pos="0"/>
        </w:tabs>
        <w:spacing w:after="0" w:line="240" w:lineRule="auto"/>
        <w:ind w:left="0" w:firstLine="709"/>
        <w:jc w:val="both"/>
        <w:outlineLvl w:val="4"/>
        <w:rPr>
          <w:rFonts w:ascii="Times New Roman" w:hAnsi="Times New Roman"/>
          <w:bCs/>
          <w:sz w:val="28"/>
          <w:szCs w:val="28"/>
        </w:rPr>
      </w:pPr>
      <w:r>
        <w:rPr>
          <w:rFonts w:ascii="Times New Roman" w:hAnsi="Times New Roman"/>
          <w:bCs/>
          <w:sz w:val="28"/>
          <w:szCs w:val="28"/>
        </w:rPr>
        <w:t>по разработке</w:t>
      </w:r>
      <w:r w:rsidR="00E95E32" w:rsidRPr="00AC1769">
        <w:rPr>
          <w:rFonts w:ascii="Times New Roman" w:hAnsi="Times New Roman"/>
          <w:bCs/>
          <w:sz w:val="28"/>
          <w:szCs w:val="28"/>
        </w:rPr>
        <w:t xml:space="preserve"> какой проблемы будет создана творческая группа воспитателей, организованы просмотр и анализ открытых занятий с детьми.</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lastRenderedPageBreak/>
        <w:t>Таким образом, методическая работа в детском саду определяется не количеством мероприятий, а при учёте всех затруднений воспитателей, ока</w:t>
      </w:r>
      <w:r w:rsidR="00665F4D">
        <w:rPr>
          <w:rFonts w:ascii="Times New Roman" w:hAnsi="Times New Roman"/>
          <w:bCs/>
          <w:sz w:val="28"/>
          <w:szCs w:val="28"/>
        </w:rPr>
        <w:t xml:space="preserve">занием целенаправленной помощи </w:t>
      </w:r>
      <w:r w:rsidRPr="00AC1769">
        <w:rPr>
          <w:rFonts w:ascii="Times New Roman" w:hAnsi="Times New Roman"/>
          <w:bCs/>
          <w:sz w:val="28"/>
          <w:szCs w:val="28"/>
        </w:rPr>
        <w:t>через разнообразие формы с обязательным использованием новых достижений педагогической науки и практики.</w:t>
      </w:r>
    </w:p>
    <w:p w:rsidR="00E95E32" w:rsidRDefault="001F27FA" w:rsidP="00393EE7">
      <w:pPr>
        <w:pStyle w:val="aa"/>
        <w:tabs>
          <w:tab w:val="left" w:pos="0"/>
          <w:tab w:val="left" w:pos="709"/>
          <w:tab w:val="left" w:pos="1276"/>
        </w:tabs>
        <w:spacing w:after="0" w:line="240" w:lineRule="auto"/>
        <w:ind w:left="0" w:firstLine="709"/>
        <w:contextualSpacing w:val="0"/>
        <w:jc w:val="both"/>
        <w:outlineLvl w:val="4"/>
        <w:rPr>
          <w:rFonts w:ascii="Times New Roman" w:hAnsi="Times New Roman"/>
          <w:bCs/>
          <w:sz w:val="28"/>
          <w:szCs w:val="28"/>
        </w:rPr>
      </w:pPr>
      <w:r>
        <w:rPr>
          <w:rFonts w:ascii="Times New Roman" w:hAnsi="Times New Roman"/>
          <w:bCs/>
          <w:sz w:val="28"/>
          <w:szCs w:val="28"/>
        </w:rPr>
        <w:t>Педагогический совет</w:t>
      </w:r>
      <w:r w:rsidR="00E95E32" w:rsidRPr="00AC1769">
        <w:rPr>
          <w:rFonts w:ascii="Times New Roman" w:hAnsi="Times New Roman"/>
          <w:bCs/>
          <w:sz w:val="28"/>
          <w:szCs w:val="28"/>
        </w:rPr>
        <w:t xml:space="preserve"> является постоянно действующим органом самоуправления деятельностью дошкольного учреждения, его деятельность регламентируется в Положение о </w:t>
      </w:r>
      <w:r w:rsidR="000735F4">
        <w:rPr>
          <w:rFonts w:ascii="Times New Roman" w:hAnsi="Times New Roman"/>
          <w:bCs/>
          <w:sz w:val="28"/>
          <w:szCs w:val="28"/>
        </w:rPr>
        <w:t>п</w:t>
      </w:r>
      <w:r w:rsidR="00E95E32" w:rsidRPr="00AC1769">
        <w:rPr>
          <w:rFonts w:ascii="Times New Roman" w:hAnsi="Times New Roman"/>
          <w:bCs/>
          <w:sz w:val="28"/>
          <w:szCs w:val="28"/>
        </w:rPr>
        <w:t xml:space="preserve">едагогическом совете в МБДОУ. Он обсуждает и решает вопросы, связанные с основными направлениями деятельности дошкольного учреждения. Тематика Педагогического совета определяется задачами в годовом плане МБДОУ. При необходимости в него вносим дополнения и уточнения. Главным вопросом повестки дня всегда являются результаты работы педагогов: уровень развития детей, их здоровье, формы совместной работы педагогов и родителей по воспитанию дошкольников. В состав </w:t>
      </w:r>
      <w:r>
        <w:rPr>
          <w:rFonts w:ascii="Times New Roman" w:hAnsi="Times New Roman"/>
          <w:bCs/>
          <w:sz w:val="28"/>
          <w:szCs w:val="28"/>
        </w:rPr>
        <w:t>педагогического совета</w:t>
      </w:r>
      <w:r w:rsidR="00E95E32" w:rsidRPr="00AC1769">
        <w:rPr>
          <w:rFonts w:ascii="Times New Roman" w:hAnsi="Times New Roman"/>
          <w:bCs/>
          <w:sz w:val="28"/>
          <w:szCs w:val="28"/>
        </w:rPr>
        <w:t xml:space="preserve"> вх</w:t>
      </w:r>
      <w:r w:rsidR="00E95E32">
        <w:rPr>
          <w:rFonts w:ascii="Times New Roman" w:hAnsi="Times New Roman"/>
          <w:bCs/>
          <w:sz w:val="28"/>
          <w:szCs w:val="28"/>
        </w:rPr>
        <w:t xml:space="preserve">одят все педагоги МБДОУ, </w:t>
      </w:r>
      <w:r w:rsidR="00E95E32" w:rsidRPr="00AC1769">
        <w:rPr>
          <w:rFonts w:ascii="Times New Roman" w:hAnsi="Times New Roman"/>
          <w:bCs/>
          <w:sz w:val="28"/>
          <w:szCs w:val="28"/>
        </w:rPr>
        <w:t>медицинская сестра, на его заседания  приглашаются представители школ, родители</w:t>
      </w:r>
      <w:r w:rsidR="00AF2B06">
        <w:rPr>
          <w:rFonts w:ascii="Times New Roman" w:hAnsi="Times New Roman"/>
          <w:bCs/>
          <w:sz w:val="28"/>
          <w:szCs w:val="28"/>
        </w:rPr>
        <w:t xml:space="preserve"> </w:t>
      </w:r>
      <w:r w:rsidR="00E95E32" w:rsidRPr="00AC1769">
        <w:rPr>
          <w:rFonts w:ascii="Times New Roman" w:hAnsi="Times New Roman"/>
          <w:bCs/>
          <w:sz w:val="28"/>
          <w:szCs w:val="28"/>
        </w:rPr>
        <w:t xml:space="preserve"> воспитанников МБДОУ.</w:t>
      </w:r>
    </w:p>
    <w:p w:rsidR="00E95E32" w:rsidRPr="00AC1769" w:rsidRDefault="00E95E32" w:rsidP="00393EE7">
      <w:pPr>
        <w:pStyle w:val="aa"/>
        <w:tabs>
          <w:tab w:val="left" w:pos="0"/>
        </w:tabs>
        <w:spacing w:after="0" w:line="240" w:lineRule="auto"/>
        <w:ind w:left="0" w:firstLine="567"/>
        <w:jc w:val="both"/>
        <w:outlineLvl w:val="4"/>
        <w:rPr>
          <w:rFonts w:ascii="Times New Roman" w:hAnsi="Times New Roman"/>
          <w:bCs/>
          <w:sz w:val="28"/>
          <w:szCs w:val="28"/>
        </w:rPr>
      </w:pPr>
      <w:r w:rsidRPr="00AC1769">
        <w:rPr>
          <w:rFonts w:ascii="Times New Roman" w:hAnsi="Times New Roman"/>
          <w:bCs/>
          <w:sz w:val="28"/>
          <w:szCs w:val="28"/>
        </w:rPr>
        <w:t>Обязательным в системе методической работы с кадрами в нашем МБДОУ являются: семинары, семинары-практикумы, педагогические тренинги, практические занятия,</w:t>
      </w:r>
      <w:r w:rsidR="001C0A2B">
        <w:rPr>
          <w:rFonts w:ascii="Times New Roman" w:hAnsi="Times New Roman"/>
          <w:bCs/>
          <w:sz w:val="28"/>
          <w:szCs w:val="28"/>
        </w:rPr>
        <w:t xml:space="preserve"> мастер-клас</w:t>
      </w:r>
      <w:r w:rsidR="00391192">
        <w:rPr>
          <w:rFonts w:ascii="Times New Roman" w:hAnsi="Times New Roman"/>
          <w:bCs/>
          <w:sz w:val="28"/>
          <w:szCs w:val="28"/>
        </w:rPr>
        <w:t>с</w:t>
      </w:r>
      <w:r w:rsidR="001C0A2B">
        <w:rPr>
          <w:rFonts w:ascii="Times New Roman" w:hAnsi="Times New Roman"/>
          <w:bCs/>
          <w:sz w:val="28"/>
          <w:szCs w:val="28"/>
        </w:rPr>
        <w:t>ы,</w:t>
      </w:r>
      <w:r w:rsidRPr="00AC1769">
        <w:rPr>
          <w:rFonts w:ascii="Times New Roman" w:hAnsi="Times New Roman"/>
          <w:bCs/>
          <w:sz w:val="28"/>
          <w:szCs w:val="28"/>
        </w:rPr>
        <w:t xml:space="preserve"> направленные на решение наиболее актуальных проблем воспитания и обучения детей дошкольного возраста.  </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Они играют важную роль в повышении педагогической и психологической компетентности педагогов</w:t>
      </w:r>
      <w:r w:rsidR="003D5F90">
        <w:rPr>
          <w:rFonts w:ascii="Times New Roman" w:hAnsi="Times New Roman"/>
          <w:bCs/>
          <w:sz w:val="28"/>
          <w:szCs w:val="28"/>
        </w:rPr>
        <w:t>,</w:t>
      </w:r>
      <w:r w:rsidRPr="00AC1769">
        <w:rPr>
          <w:rFonts w:ascii="Times New Roman" w:hAnsi="Times New Roman"/>
          <w:bCs/>
          <w:sz w:val="28"/>
          <w:szCs w:val="28"/>
        </w:rPr>
        <w:t xml:space="preserve"> совершенствовании их профессионального мастерства. В начале учебного года по согласованию</w:t>
      </w:r>
      <w:r w:rsidR="003D5F90">
        <w:rPr>
          <w:rFonts w:ascii="Times New Roman" w:hAnsi="Times New Roman"/>
          <w:bCs/>
          <w:sz w:val="28"/>
          <w:szCs w:val="28"/>
        </w:rPr>
        <w:t xml:space="preserve"> с </w:t>
      </w:r>
      <w:r w:rsidRPr="00AC1769">
        <w:rPr>
          <w:rFonts w:ascii="Times New Roman" w:hAnsi="Times New Roman"/>
          <w:bCs/>
          <w:sz w:val="28"/>
          <w:szCs w:val="28"/>
        </w:rPr>
        <w:t xml:space="preserve"> коллективом педагогов выбираем темы семинаров, разрабатываем конкретный план их работы, который утверждается советом педагогов. На семинарах и семинарах-практикумах обсуждаем проблемы, знакомим с новинками литературы и передовым опытом по этому вопросу, выполняем п</w:t>
      </w:r>
      <w:r w:rsidR="00665F4D">
        <w:rPr>
          <w:rFonts w:ascii="Times New Roman" w:hAnsi="Times New Roman"/>
          <w:bCs/>
          <w:sz w:val="28"/>
          <w:szCs w:val="28"/>
        </w:rPr>
        <w:t xml:space="preserve">рактические задания, осваиваем </w:t>
      </w:r>
      <w:r w:rsidRPr="00AC1769">
        <w:rPr>
          <w:rFonts w:ascii="Times New Roman" w:hAnsi="Times New Roman"/>
          <w:bCs/>
          <w:sz w:val="28"/>
          <w:szCs w:val="28"/>
        </w:rPr>
        <w:t>элементы техники педагогического труда, наблюдаем за работой своих коллег. Безусловно, важнейшей и наиболее эффективной формой методической работы с педагогами является организация в МБДОУ открытых просмотров.</w:t>
      </w:r>
    </w:p>
    <w:p w:rsidR="00E95E32" w:rsidRPr="00AC1769" w:rsidRDefault="00E95E32" w:rsidP="00393EE7">
      <w:pPr>
        <w:pStyle w:val="aa"/>
        <w:tabs>
          <w:tab w:val="left" w:pos="0"/>
        </w:tabs>
        <w:spacing w:after="0" w:line="240" w:lineRule="auto"/>
        <w:ind w:left="0" w:firstLine="851"/>
        <w:jc w:val="both"/>
        <w:outlineLvl w:val="4"/>
        <w:rPr>
          <w:rFonts w:ascii="Times New Roman" w:hAnsi="Times New Roman"/>
          <w:bCs/>
          <w:sz w:val="28"/>
          <w:szCs w:val="28"/>
        </w:rPr>
      </w:pPr>
      <w:r w:rsidRPr="00AC1769">
        <w:rPr>
          <w:rFonts w:ascii="Times New Roman" w:hAnsi="Times New Roman"/>
          <w:bCs/>
          <w:sz w:val="28"/>
          <w:szCs w:val="28"/>
        </w:rPr>
        <w:t>Открытые просмотры в МБДОУ организуем к разным методическим мероприятиям</w:t>
      </w:r>
      <w:r>
        <w:rPr>
          <w:rFonts w:ascii="Times New Roman" w:hAnsi="Times New Roman"/>
          <w:bCs/>
          <w:sz w:val="28"/>
          <w:szCs w:val="28"/>
        </w:rPr>
        <w:t>,</w:t>
      </w:r>
      <w:r w:rsidRPr="00AC1769">
        <w:rPr>
          <w:rFonts w:ascii="Times New Roman" w:hAnsi="Times New Roman"/>
          <w:bCs/>
          <w:sz w:val="28"/>
          <w:szCs w:val="28"/>
        </w:rPr>
        <w:t xml:space="preserve"> к </w:t>
      </w:r>
      <w:r w:rsidR="000735F4">
        <w:rPr>
          <w:rFonts w:ascii="Times New Roman" w:hAnsi="Times New Roman"/>
          <w:bCs/>
          <w:sz w:val="28"/>
          <w:szCs w:val="28"/>
        </w:rPr>
        <w:t>педагогическим советам</w:t>
      </w:r>
      <w:r w:rsidRPr="00AC1769">
        <w:rPr>
          <w:rFonts w:ascii="Times New Roman" w:hAnsi="Times New Roman"/>
          <w:bCs/>
          <w:sz w:val="28"/>
          <w:szCs w:val="28"/>
        </w:rPr>
        <w:t>, в процессе аттестации педагогов, в дни открытых дверей.</w:t>
      </w:r>
    </w:p>
    <w:p w:rsidR="00E95E32" w:rsidRPr="00AC1769" w:rsidRDefault="00E95E32" w:rsidP="00393EE7">
      <w:pPr>
        <w:pStyle w:val="aa"/>
        <w:tabs>
          <w:tab w:val="left" w:pos="0"/>
        </w:tabs>
        <w:spacing w:after="0" w:line="240" w:lineRule="auto"/>
        <w:ind w:left="0"/>
        <w:jc w:val="both"/>
        <w:outlineLvl w:val="4"/>
        <w:rPr>
          <w:rFonts w:ascii="Times New Roman" w:hAnsi="Times New Roman"/>
          <w:bCs/>
          <w:sz w:val="28"/>
          <w:szCs w:val="28"/>
        </w:rPr>
      </w:pPr>
      <w:r w:rsidRPr="00AC1769">
        <w:rPr>
          <w:rFonts w:ascii="Times New Roman" w:hAnsi="Times New Roman"/>
          <w:bCs/>
          <w:sz w:val="28"/>
          <w:szCs w:val="28"/>
        </w:rPr>
        <w:t xml:space="preserve">           Очень эффективным методическим мероприятием считаем организацию совместного просмотра начинающим воспитателем и  воспитателем со стажем работы  успешно работающего воспитателя. При этом решаются следующие задачи:</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1.</w:t>
      </w:r>
      <w:r w:rsidRPr="00AC1769">
        <w:rPr>
          <w:rFonts w:ascii="Times New Roman" w:hAnsi="Times New Roman"/>
          <w:bCs/>
          <w:sz w:val="28"/>
          <w:szCs w:val="28"/>
        </w:rPr>
        <w:tab/>
        <w:t>Управленческие.</w:t>
      </w:r>
      <w:r w:rsidR="00AF2B06">
        <w:rPr>
          <w:rFonts w:ascii="Times New Roman" w:hAnsi="Times New Roman"/>
          <w:bCs/>
          <w:sz w:val="28"/>
          <w:szCs w:val="28"/>
        </w:rPr>
        <w:t xml:space="preserve"> </w:t>
      </w:r>
      <w:r w:rsidRPr="00AC1769">
        <w:rPr>
          <w:rFonts w:ascii="Times New Roman" w:hAnsi="Times New Roman"/>
          <w:bCs/>
          <w:sz w:val="28"/>
          <w:szCs w:val="28"/>
        </w:rPr>
        <w:t>Создать возможность успешности педагогической деятельности начинающему воспитателю.</w:t>
      </w:r>
    </w:p>
    <w:p w:rsidR="00E95E32"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lastRenderedPageBreak/>
        <w:t>2.</w:t>
      </w:r>
      <w:r w:rsidRPr="00AC1769">
        <w:rPr>
          <w:rFonts w:ascii="Times New Roman" w:hAnsi="Times New Roman"/>
          <w:bCs/>
          <w:sz w:val="28"/>
          <w:szCs w:val="28"/>
        </w:rPr>
        <w:tab/>
        <w:t>Дидактические.</w:t>
      </w:r>
      <w:r w:rsidR="00AF2B06">
        <w:rPr>
          <w:rFonts w:ascii="Times New Roman" w:hAnsi="Times New Roman"/>
          <w:bCs/>
          <w:sz w:val="28"/>
          <w:szCs w:val="28"/>
        </w:rPr>
        <w:t xml:space="preserve"> </w:t>
      </w:r>
      <w:r w:rsidRPr="00AC1769">
        <w:rPr>
          <w:rFonts w:ascii="Times New Roman" w:hAnsi="Times New Roman"/>
          <w:bCs/>
          <w:sz w:val="28"/>
          <w:szCs w:val="28"/>
        </w:rPr>
        <w:t>Формировать понятия в том, что успешность деятельности определяется не столько внешними факторами (какие дети), сколько профессиональными усилиями самих педагогов.</w:t>
      </w:r>
      <w:r w:rsidR="00AF2B06">
        <w:rPr>
          <w:rFonts w:ascii="Times New Roman" w:hAnsi="Times New Roman"/>
          <w:bCs/>
          <w:sz w:val="28"/>
          <w:szCs w:val="28"/>
        </w:rPr>
        <w:t xml:space="preserve"> </w:t>
      </w:r>
      <w:r w:rsidRPr="00AC1769">
        <w:rPr>
          <w:rFonts w:ascii="Times New Roman" w:hAnsi="Times New Roman"/>
          <w:bCs/>
          <w:sz w:val="28"/>
          <w:szCs w:val="28"/>
        </w:rPr>
        <w:t>Формировать организаторские умения педагога, обеспечивающие успех преподавания.</w:t>
      </w:r>
    </w:p>
    <w:p w:rsidR="00E95E32"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Pr>
          <w:rFonts w:ascii="Times New Roman" w:hAnsi="Times New Roman"/>
          <w:bCs/>
          <w:sz w:val="28"/>
          <w:szCs w:val="28"/>
        </w:rPr>
        <w:t xml:space="preserve">В течение учебного года были посещены занятия у </w:t>
      </w:r>
      <w:r w:rsidR="000735F4">
        <w:rPr>
          <w:rFonts w:ascii="Times New Roman" w:hAnsi="Times New Roman"/>
          <w:bCs/>
          <w:sz w:val="28"/>
          <w:szCs w:val="28"/>
        </w:rPr>
        <w:t xml:space="preserve">педагогов </w:t>
      </w:r>
      <w:r>
        <w:rPr>
          <w:rFonts w:ascii="Times New Roman" w:hAnsi="Times New Roman"/>
          <w:bCs/>
          <w:sz w:val="28"/>
          <w:szCs w:val="28"/>
        </w:rPr>
        <w:t>МБДОУ</w:t>
      </w:r>
      <w:r w:rsidR="004068E5">
        <w:rPr>
          <w:rFonts w:ascii="Times New Roman" w:hAnsi="Times New Roman"/>
          <w:bCs/>
          <w:sz w:val="28"/>
          <w:szCs w:val="28"/>
        </w:rPr>
        <w:t xml:space="preserve"> (</w:t>
      </w:r>
      <w:r w:rsidR="00B90A0E">
        <w:rPr>
          <w:rFonts w:ascii="Times New Roman" w:hAnsi="Times New Roman"/>
          <w:bCs/>
          <w:sz w:val="28"/>
          <w:szCs w:val="28"/>
        </w:rPr>
        <w:t>10</w:t>
      </w:r>
      <w:r w:rsidR="004068E5">
        <w:rPr>
          <w:rFonts w:ascii="Times New Roman" w:hAnsi="Times New Roman"/>
          <w:bCs/>
          <w:sz w:val="28"/>
          <w:szCs w:val="28"/>
        </w:rPr>
        <w:t>0</w:t>
      </w:r>
      <w:r w:rsidR="00AF2B06">
        <w:rPr>
          <w:rFonts w:ascii="Times New Roman" w:hAnsi="Times New Roman"/>
          <w:bCs/>
          <w:sz w:val="28"/>
          <w:szCs w:val="28"/>
        </w:rPr>
        <w:t xml:space="preserve"> </w:t>
      </w:r>
      <w:r w:rsidR="00B90A0E">
        <w:rPr>
          <w:rFonts w:ascii="Times New Roman" w:hAnsi="Times New Roman"/>
          <w:bCs/>
          <w:sz w:val="28"/>
          <w:szCs w:val="28"/>
        </w:rPr>
        <w:t>%</w:t>
      </w:r>
      <w:r w:rsidR="004068E5">
        <w:rPr>
          <w:rFonts w:ascii="Times New Roman" w:hAnsi="Times New Roman"/>
          <w:bCs/>
          <w:sz w:val="28"/>
          <w:szCs w:val="28"/>
        </w:rPr>
        <w:t xml:space="preserve"> всего педагогического состава)</w:t>
      </w:r>
      <w:r>
        <w:rPr>
          <w:rFonts w:ascii="Times New Roman" w:hAnsi="Times New Roman"/>
          <w:bCs/>
          <w:sz w:val="28"/>
          <w:szCs w:val="28"/>
        </w:rPr>
        <w:t>. По всем посещенным занятиям составлен анализ, содержание которого обязательно обсуждалось с каждым педагогом, результатом анализа просмотра были методические рекомендации.</w:t>
      </w:r>
    </w:p>
    <w:p w:rsidR="00E95E32" w:rsidRDefault="000735F4" w:rsidP="00393EE7">
      <w:pPr>
        <w:pStyle w:val="aa"/>
        <w:tabs>
          <w:tab w:val="left" w:pos="0"/>
        </w:tabs>
        <w:spacing w:after="0" w:line="240" w:lineRule="auto"/>
        <w:ind w:left="0" w:firstLine="709"/>
        <w:jc w:val="both"/>
        <w:outlineLvl w:val="4"/>
        <w:rPr>
          <w:rFonts w:ascii="Times New Roman" w:hAnsi="Times New Roman"/>
          <w:bCs/>
          <w:sz w:val="28"/>
          <w:szCs w:val="28"/>
        </w:rPr>
      </w:pPr>
      <w:r>
        <w:rPr>
          <w:rFonts w:ascii="Times New Roman" w:hAnsi="Times New Roman"/>
          <w:bCs/>
          <w:sz w:val="28"/>
          <w:szCs w:val="28"/>
        </w:rPr>
        <w:t>Анализ п</w:t>
      </w:r>
      <w:r w:rsidR="009A6852">
        <w:rPr>
          <w:rFonts w:ascii="Times New Roman" w:hAnsi="Times New Roman"/>
          <w:bCs/>
          <w:sz w:val="28"/>
          <w:szCs w:val="28"/>
        </w:rPr>
        <w:t>р</w:t>
      </w:r>
      <w:r>
        <w:rPr>
          <w:rFonts w:ascii="Times New Roman" w:hAnsi="Times New Roman"/>
          <w:bCs/>
          <w:sz w:val="28"/>
          <w:szCs w:val="28"/>
        </w:rPr>
        <w:t xml:space="preserve">осмотра открытых занятий показал, что </w:t>
      </w:r>
      <w:r w:rsidR="00E95E32">
        <w:rPr>
          <w:rFonts w:ascii="Times New Roman" w:hAnsi="Times New Roman"/>
          <w:bCs/>
          <w:sz w:val="28"/>
          <w:szCs w:val="28"/>
        </w:rPr>
        <w:t xml:space="preserve">педагоги используют игровые и интегративные формы обучения, которые создают оптимальные условия для развития детей, для формирования у них начальных форм культуры познания, деятельно-практического отношения к миру, что повысило интерес к мыслительной деятельности, способствовало поддержанию положительного самоощущения детей. </w:t>
      </w:r>
    </w:p>
    <w:p w:rsidR="00E95E32"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Pr>
          <w:rFonts w:ascii="Times New Roman" w:hAnsi="Times New Roman"/>
          <w:bCs/>
          <w:sz w:val="28"/>
          <w:szCs w:val="28"/>
        </w:rPr>
        <w:t xml:space="preserve">Анализ занятий </w:t>
      </w:r>
      <w:r w:rsidR="00B91DA5">
        <w:rPr>
          <w:rFonts w:ascii="Times New Roman" w:hAnsi="Times New Roman"/>
          <w:bCs/>
          <w:sz w:val="28"/>
          <w:szCs w:val="28"/>
        </w:rPr>
        <w:t>воспитателей (</w:t>
      </w:r>
      <w:r w:rsidR="001F27FA">
        <w:rPr>
          <w:rFonts w:ascii="Times New Roman" w:hAnsi="Times New Roman"/>
          <w:bCs/>
          <w:sz w:val="28"/>
          <w:szCs w:val="28"/>
        </w:rPr>
        <w:t>Фролова А.В.</w:t>
      </w:r>
      <w:r w:rsidR="00665F4D">
        <w:rPr>
          <w:rFonts w:ascii="Times New Roman" w:hAnsi="Times New Roman"/>
          <w:bCs/>
          <w:sz w:val="28"/>
          <w:szCs w:val="28"/>
        </w:rPr>
        <w:t>,</w:t>
      </w:r>
      <w:r w:rsidR="00B90A0E">
        <w:rPr>
          <w:rFonts w:ascii="Times New Roman" w:hAnsi="Times New Roman"/>
          <w:bCs/>
          <w:sz w:val="28"/>
          <w:szCs w:val="28"/>
        </w:rPr>
        <w:t xml:space="preserve"> Салимова Т.С., Куликова В.В.</w:t>
      </w:r>
      <w:r w:rsidR="00665F4D">
        <w:rPr>
          <w:rFonts w:ascii="Times New Roman" w:hAnsi="Times New Roman"/>
          <w:bCs/>
          <w:sz w:val="28"/>
          <w:szCs w:val="28"/>
        </w:rPr>
        <w:t>, Зубкова Е.В., Аршинникова О.В.</w:t>
      </w:r>
      <w:r w:rsidR="00B90A0E">
        <w:rPr>
          <w:rFonts w:ascii="Times New Roman" w:hAnsi="Times New Roman"/>
          <w:bCs/>
          <w:sz w:val="28"/>
          <w:szCs w:val="28"/>
        </w:rPr>
        <w:t>, Лашина Ю.В., Бондаренко Г.Ю.</w:t>
      </w:r>
      <w:r w:rsidR="001F27FA">
        <w:rPr>
          <w:rFonts w:ascii="Times New Roman" w:hAnsi="Times New Roman"/>
          <w:bCs/>
          <w:sz w:val="28"/>
          <w:szCs w:val="28"/>
        </w:rPr>
        <w:t>)</w:t>
      </w:r>
      <w:r w:rsidR="00B91DA5">
        <w:rPr>
          <w:rFonts w:ascii="Times New Roman" w:hAnsi="Times New Roman"/>
          <w:bCs/>
          <w:sz w:val="28"/>
          <w:szCs w:val="28"/>
        </w:rPr>
        <w:t xml:space="preserve"> </w:t>
      </w:r>
      <w:r>
        <w:rPr>
          <w:rFonts w:ascii="Times New Roman" w:hAnsi="Times New Roman"/>
          <w:bCs/>
          <w:sz w:val="28"/>
          <w:szCs w:val="28"/>
        </w:rPr>
        <w:t>показал, что вся организованная деятельность отвечает основным методическим требованиям программы, задачам и условиям детского сада, педагоги используют разнообразные</w:t>
      </w:r>
      <w:r w:rsidR="00AF2B06">
        <w:rPr>
          <w:rFonts w:ascii="Times New Roman" w:hAnsi="Times New Roman"/>
          <w:bCs/>
          <w:sz w:val="28"/>
          <w:szCs w:val="28"/>
        </w:rPr>
        <w:t xml:space="preserve"> </w:t>
      </w:r>
      <w:r>
        <w:rPr>
          <w:rFonts w:ascii="Times New Roman" w:hAnsi="Times New Roman"/>
          <w:bCs/>
          <w:sz w:val="28"/>
          <w:szCs w:val="28"/>
        </w:rPr>
        <w:t>приемы и формы: наглядные, игровые, словесные, продуктивные, средства ИКТ</w:t>
      </w:r>
      <w:r w:rsidR="00B91DA5">
        <w:rPr>
          <w:rFonts w:ascii="Times New Roman" w:hAnsi="Times New Roman"/>
          <w:bCs/>
          <w:sz w:val="28"/>
          <w:szCs w:val="28"/>
        </w:rPr>
        <w:t xml:space="preserve"> (интерактивное оборудование)</w:t>
      </w:r>
      <w:r>
        <w:rPr>
          <w:rFonts w:ascii="Times New Roman" w:hAnsi="Times New Roman"/>
          <w:bCs/>
          <w:sz w:val="28"/>
          <w:szCs w:val="28"/>
        </w:rPr>
        <w:t>.</w:t>
      </w:r>
    </w:p>
    <w:p w:rsidR="00B91DA5" w:rsidRDefault="00B91DA5" w:rsidP="00393EE7">
      <w:pPr>
        <w:pStyle w:val="aa"/>
        <w:tabs>
          <w:tab w:val="left" w:pos="0"/>
        </w:tabs>
        <w:spacing w:after="0" w:line="240" w:lineRule="auto"/>
        <w:ind w:left="0" w:firstLine="709"/>
        <w:jc w:val="both"/>
        <w:outlineLvl w:val="4"/>
        <w:rPr>
          <w:rFonts w:ascii="Times New Roman" w:hAnsi="Times New Roman"/>
          <w:bCs/>
          <w:sz w:val="28"/>
          <w:szCs w:val="28"/>
        </w:rPr>
      </w:pPr>
      <w:r>
        <w:rPr>
          <w:rFonts w:ascii="Times New Roman" w:hAnsi="Times New Roman"/>
          <w:bCs/>
          <w:sz w:val="28"/>
          <w:szCs w:val="28"/>
        </w:rPr>
        <w:t>Молодые специалист</w:t>
      </w:r>
      <w:r w:rsidR="00AF2B06">
        <w:rPr>
          <w:rFonts w:ascii="Times New Roman" w:hAnsi="Times New Roman"/>
          <w:bCs/>
          <w:sz w:val="28"/>
          <w:szCs w:val="28"/>
        </w:rPr>
        <w:t>ы</w:t>
      </w:r>
      <w:r w:rsidR="00665F4D">
        <w:rPr>
          <w:rFonts w:ascii="Times New Roman" w:hAnsi="Times New Roman"/>
          <w:bCs/>
          <w:sz w:val="28"/>
          <w:szCs w:val="28"/>
        </w:rPr>
        <w:t>, воспитат</w:t>
      </w:r>
      <w:r w:rsidR="00B90A0E">
        <w:rPr>
          <w:rFonts w:ascii="Times New Roman" w:hAnsi="Times New Roman"/>
          <w:bCs/>
          <w:sz w:val="28"/>
          <w:szCs w:val="28"/>
        </w:rPr>
        <w:t>ель Куликова В.В., Лашина Ю.В.</w:t>
      </w:r>
      <w:r w:rsidR="001F27FA">
        <w:rPr>
          <w:rFonts w:ascii="Times New Roman" w:hAnsi="Times New Roman"/>
          <w:bCs/>
          <w:sz w:val="28"/>
          <w:szCs w:val="28"/>
        </w:rPr>
        <w:t xml:space="preserve"> </w:t>
      </w:r>
      <w:r>
        <w:rPr>
          <w:rFonts w:ascii="Times New Roman" w:hAnsi="Times New Roman"/>
          <w:bCs/>
          <w:sz w:val="28"/>
          <w:szCs w:val="28"/>
        </w:rPr>
        <w:t>на достаточно хорошем уровне провели открытые занятия для коллег.</w:t>
      </w:r>
    </w:p>
    <w:p w:rsidR="00E95E32"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35A30">
        <w:rPr>
          <w:rFonts w:ascii="Times New Roman" w:hAnsi="Times New Roman"/>
          <w:b/>
          <w:bCs/>
          <w:sz w:val="28"/>
          <w:szCs w:val="28"/>
        </w:rPr>
        <w:t>Вывод:</w:t>
      </w:r>
      <w:r>
        <w:rPr>
          <w:rFonts w:ascii="Times New Roman" w:hAnsi="Times New Roman"/>
          <w:bCs/>
          <w:sz w:val="28"/>
          <w:szCs w:val="28"/>
        </w:rPr>
        <w:t xml:space="preserve"> педагоги владеют технологиями личностно-ориентированного обучения и воспитания детей дошкольного во</w:t>
      </w:r>
      <w:r w:rsidR="00665F4D">
        <w:rPr>
          <w:rFonts w:ascii="Times New Roman" w:hAnsi="Times New Roman"/>
          <w:bCs/>
          <w:sz w:val="28"/>
          <w:szCs w:val="28"/>
        </w:rPr>
        <w:t>зраста. Большинство педагогов (8</w:t>
      </w:r>
      <w:r>
        <w:rPr>
          <w:rFonts w:ascii="Times New Roman" w:hAnsi="Times New Roman"/>
          <w:bCs/>
          <w:sz w:val="28"/>
          <w:szCs w:val="28"/>
        </w:rPr>
        <w:t>5%) достаточно опытные, уверенно и профессионально владеют средствами ИКТ. На занятиях создается ситуация успеха, поощряется творчество воспитанников. Педагогами тщательно продумывается содержание заняти</w:t>
      </w:r>
      <w:r w:rsidR="002B739E">
        <w:rPr>
          <w:rFonts w:ascii="Times New Roman" w:hAnsi="Times New Roman"/>
          <w:bCs/>
          <w:sz w:val="28"/>
          <w:szCs w:val="28"/>
        </w:rPr>
        <w:t>я</w:t>
      </w:r>
      <w:r>
        <w:rPr>
          <w:rFonts w:ascii="Times New Roman" w:hAnsi="Times New Roman"/>
          <w:bCs/>
          <w:sz w:val="28"/>
          <w:szCs w:val="28"/>
        </w:rPr>
        <w:t xml:space="preserve"> - игры, для развития интереса детей во время образовательной деятельности. Занятия проводятся в традиционной и нетрадиционной форме, в ходе которых воспитатели используют разнообразные методы и приемы: технические средства обучения, игровые упражнения, самооценка результативности деятельности воспитанника.</w:t>
      </w:r>
    </w:p>
    <w:p w:rsidR="00E95E32" w:rsidRPr="002B739E"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Pr>
          <w:rFonts w:ascii="Times New Roman" w:hAnsi="Times New Roman"/>
          <w:b/>
          <w:bCs/>
          <w:sz w:val="28"/>
          <w:szCs w:val="28"/>
        </w:rPr>
        <w:t>Р</w:t>
      </w:r>
      <w:r w:rsidRPr="00A35A30">
        <w:rPr>
          <w:rFonts w:ascii="Times New Roman" w:hAnsi="Times New Roman"/>
          <w:b/>
          <w:bCs/>
          <w:sz w:val="28"/>
          <w:szCs w:val="28"/>
        </w:rPr>
        <w:t>екомендации</w:t>
      </w:r>
      <w:r>
        <w:rPr>
          <w:rFonts w:ascii="Times New Roman" w:hAnsi="Times New Roman"/>
          <w:bCs/>
          <w:sz w:val="28"/>
          <w:szCs w:val="28"/>
        </w:rPr>
        <w:t>: специалистам и воспитателям больше использовать в работе интегрированные занятия, как более продуктивную форму, мультимедийные технологии. Для организации комплексного подхода к образовательному процессу детей продолжать работу по совершенствованию форм взаимодействия педагогов МБДОУ.</w:t>
      </w:r>
    </w:p>
    <w:p w:rsidR="00E95E32" w:rsidRPr="00AC1769" w:rsidRDefault="00E95E32" w:rsidP="00393EE7">
      <w:pPr>
        <w:pStyle w:val="aa"/>
        <w:tabs>
          <w:tab w:val="left" w:pos="0"/>
        </w:tabs>
        <w:spacing w:after="0" w:line="240" w:lineRule="auto"/>
        <w:ind w:left="0"/>
        <w:jc w:val="both"/>
        <w:outlineLvl w:val="4"/>
        <w:rPr>
          <w:rFonts w:ascii="Times New Roman" w:hAnsi="Times New Roman"/>
          <w:bCs/>
          <w:sz w:val="28"/>
          <w:szCs w:val="28"/>
        </w:rPr>
      </w:pPr>
      <w:r w:rsidRPr="00AC1769">
        <w:rPr>
          <w:rFonts w:ascii="Times New Roman" w:hAnsi="Times New Roman"/>
          <w:bCs/>
          <w:sz w:val="28"/>
          <w:szCs w:val="28"/>
        </w:rPr>
        <w:t xml:space="preserve">        Педагогический коллектив МБДОУ условно представлен тремя группами:</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1.</w:t>
      </w:r>
      <w:r w:rsidRPr="00AC1769">
        <w:rPr>
          <w:rFonts w:ascii="Times New Roman" w:hAnsi="Times New Roman"/>
          <w:bCs/>
          <w:sz w:val="28"/>
          <w:szCs w:val="28"/>
        </w:rPr>
        <w:tab/>
        <w:t>Воспитатели и специалисты, имеющие высокий уровень квалификации – опытные творчески работающие педагоги (</w:t>
      </w:r>
      <w:r w:rsidR="00B90A0E">
        <w:rPr>
          <w:rFonts w:ascii="Times New Roman" w:hAnsi="Times New Roman"/>
          <w:bCs/>
          <w:sz w:val="28"/>
          <w:szCs w:val="28"/>
        </w:rPr>
        <w:t xml:space="preserve">Аршинникова </w:t>
      </w:r>
      <w:r w:rsidR="00B90A0E">
        <w:rPr>
          <w:rFonts w:ascii="Times New Roman" w:hAnsi="Times New Roman"/>
          <w:bCs/>
          <w:sz w:val="28"/>
          <w:szCs w:val="28"/>
        </w:rPr>
        <w:lastRenderedPageBreak/>
        <w:t>О.В.</w:t>
      </w:r>
      <w:r w:rsidRPr="00AC1769">
        <w:rPr>
          <w:rFonts w:ascii="Times New Roman" w:hAnsi="Times New Roman"/>
          <w:bCs/>
          <w:sz w:val="28"/>
          <w:szCs w:val="28"/>
        </w:rPr>
        <w:t xml:space="preserve">, </w:t>
      </w:r>
      <w:r>
        <w:rPr>
          <w:rFonts w:ascii="Times New Roman" w:hAnsi="Times New Roman"/>
          <w:bCs/>
          <w:sz w:val="28"/>
          <w:szCs w:val="28"/>
        </w:rPr>
        <w:t>Салимова Т.С.</w:t>
      </w:r>
      <w:r w:rsidR="00665F4D">
        <w:rPr>
          <w:rFonts w:ascii="Times New Roman" w:hAnsi="Times New Roman"/>
          <w:bCs/>
          <w:sz w:val="28"/>
          <w:szCs w:val="28"/>
        </w:rPr>
        <w:t xml:space="preserve">, </w:t>
      </w:r>
      <w:r w:rsidR="00B90A0E">
        <w:rPr>
          <w:rFonts w:ascii="Times New Roman" w:hAnsi="Times New Roman"/>
          <w:bCs/>
          <w:sz w:val="28"/>
          <w:szCs w:val="28"/>
        </w:rPr>
        <w:t>Зубкова Е.В., Фролова А.В.</w:t>
      </w:r>
      <w:r w:rsidR="00B91DA5">
        <w:rPr>
          <w:rFonts w:ascii="Times New Roman" w:hAnsi="Times New Roman"/>
          <w:bCs/>
          <w:sz w:val="28"/>
          <w:szCs w:val="28"/>
        </w:rPr>
        <w:t>,</w:t>
      </w:r>
      <w:r w:rsidR="00B90A0E">
        <w:rPr>
          <w:rFonts w:ascii="Times New Roman" w:hAnsi="Times New Roman"/>
          <w:bCs/>
          <w:sz w:val="28"/>
          <w:szCs w:val="28"/>
        </w:rPr>
        <w:t xml:space="preserve"> Плотникова О.И., Иванова Н.А.</w:t>
      </w:r>
      <w:r w:rsidRPr="00AC1769">
        <w:rPr>
          <w:rFonts w:ascii="Times New Roman" w:hAnsi="Times New Roman"/>
          <w:bCs/>
          <w:sz w:val="28"/>
          <w:szCs w:val="28"/>
        </w:rPr>
        <w:t>). Методическая работа с ними направлена на развитие их творческого потенциала и на развитие организационного единства коллектива. Педагоги данной группы являются не только объектами, но и субъектами методической работы. Они – опора педагогического коллектива. Часто привлекаются к проведению открытых занятий, семинаров-практикумов, участию в  методических объединениях, городск</w:t>
      </w:r>
      <w:r w:rsidR="00B91DA5">
        <w:rPr>
          <w:rFonts w:ascii="Times New Roman" w:hAnsi="Times New Roman"/>
          <w:bCs/>
          <w:sz w:val="28"/>
          <w:szCs w:val="28"/>
        </w:rPr>
        <w:t>их</w:t>
      </w:r>
      <w:r w:rsidRPr="00AC1769">
        <w:rPr>
          <w:rFonts w:ascii="Times New Roman" w:hAnsi="Times New Roman"/>
          <w:bCs/>
          <w:sz w:val="28"/>
          <w:szCs w:val="28"/>
        </w:rPr>
        <w:t xml:space="preserve"> конкурс</w:t>
      </w:r>
      <w:r w:rsidR="00B91DA5">
        <w:rPr>
          <w:rFonts w:ascii="Times New Roman" w:hAnsi="Times New Roman"/>
          <w:bCs/>
          <w:sz w:val="28"/>
          <w:szCs w:val="28"/>
        </w:rPr>
        <w:t>ах</w:t>
      </w:r>
      <w:r w:rsidRPr="00AC1769">
        <w:rPr>
          <w:rFonts w:ascii="Times New Roman" w:hAnsi="Times New Roman"/>
          <w:bCs/>
          <w:sz w:val="28"/>
          <w:szCs w:val="28"/>
        </w:rPr>
        <w:t>. Привлекаем этих педагогов к выработке общей педагогической стратегии развития МБДОУ, на основе выделения и анализа проблем образовательного процесса, дальнейшему планированию деятельности (Программа развития МБДОУ, Годовой план, перспективное планирование специалистов).</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2.</w:t>
      </w:r>
      <w:r w:rsidRPr="00AC1769">
        <w:rPr>
          <w:rFonts w:ascii="Times New Roman" w:hAnsi="Times New Roman"/>
          <w:bCs/>
          <w:sz w:val="28"/>
          <w:szCs w:val="28"/>
        </w:rPr>
        <w:tab/>
        <w:t>Педагоги с установившимся стилем работы, стабильно работающие воспитатели (</w:t>
      </w:r>
      <w:r w:rsidR="00305F9E">
        <w:rPr>
          <w:rFonts w:ascii="Times New Roman" w:hAnsi="Times New Roman"/>
          <w:bCs/>
          <w:sz w:val="28"/>
          <w:szCs w:val="28"/>
        </w:rPr>
        <w:t>Аршинникова О.В., Фролова А.В.,</w:t>
      </w:r>
      <w:r w:rsidR="00305F9E" w:rsidRPr="00305F9E">
        <w:rPr>
          <w:rFonts w:ascii="Times New Roman" w:hAnsi="Times New Roman"/>
          <w:bCs/>
          <w:sz w:val="28"/>
          <w:szCs w:val="28"/>
        </w:rPr>
        <w:t xml:space="preserve"> </w:t>
      </w:r>
      <w:r w:rsidR="00305F9E">
        <w:rPr>
          <w:rFonts w:ascii="Times New Roman" w:hAnsi="Times New Roman"/>
          <w:bCs/>
          <w:sz w:val="28"/>
          <w:szCs w:val="28"/>
        </w:rPr>
        <w:t>Иванова Н.А.</w:t>
      </w:r>
      <w:r w:rsidR="00B91DA5">
        <w:rPr>
          <w:rFonts w:ascii="Times New Roman" w:hAnsi="Times New Roman"/>
          <w:bCs/>
          <w:sz w:val="28"/>
          <w:szCs w:val="28"/>
        </w:rPr>
        <w:t>),</w:t>
      </w:r>
      <w:r w:rsidR="00AF2B06">
        <w:rPr>
          <w:rFonts w:ascii="Times New Roman" w:hAnsi="Times New Roman"/>
          <w:bCs/>
          <w:sz w:val="28"/>
          <w:szCs w:val="28"/>
        </w:rPr>
        <w:t xml:space="preserve"> </w:t>
      </w:r>
      <w:r w:rsidRPr="00AC1769">
        <w:rPr>
          <w:rFonts w:ascii="Times New Roman" w:hAnsi="Times New Roman"/>
          <w:bCs/>
          <w:sz w:val="28"/>
          <w:szCs w:val="28"/>
        </w:rPr>
        <w:t xml:space="preserve">которые добросовестно выполняют свои функциональные обязанности, владеют методиками. Педагоги этой группы, в основном положительно относятся к новым идеям, но для их реализации на практике необходимо косвенное воздействие со стороны администрации. При организации методической работы с данными педагогами уделяем внимание повышению квалификации данных воспитателей, ориентированное на саморазвитие, самоутверждение в профессии. Воспитатели данной группы не требуют особой методической помощи, но нуждаются в поддержке инициатив и положительном психологическом климате внутри коллектива. </w:t>
      </w:r>
    </w:p>
    <w:p w:rsidR="00E95E32" w:rsidRPr="00AC1769" w:rsidRDefault="00E95E32" w:rsidP="00393EE7">
      <w:pPr>
        <w:pStyle w:val="aa"/>
        <w:tabs>
          <w:tab w:val="left" w:pos="0"/>
          <w:tab w:val="left" w:pos="709"/>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3.</w:t>
      </w:r>
      <w:r w:rsidRPr="00AC1769">
        <w:rPr>
          <w:rFonts w:ascii="Times New Roman" w:hAnsi="Times New Roman"/>
          <w:bCs/>
          <w:sz w:val="28"/>
          <w:szCs w:val="28"/>
        </w:rPr>
        <w:tab/>
        <w:t>Педагоги, требующие усиленного внимания, как правило, это молодые и начинающие воспитатели (</w:t>
      </w:r>
      <w:r w:rsidR="00305F9E">
        <w:rPr>
          <w:rFonts w:ascii="Times New Roman" w:hAnsi="Times New Roman"/>
          <w:bCs/>
          <w:sz w:val="28"/>
          <w:szCs w:val="28"/>
        </w:rPr>
        <w:t>Куликова В.В.</w:t>
      </w:r>
      <w:r w:rsidR="00C57917">
        <w:rPr>
          <w:rFonts w:ascii="Times New Roman" w:hAnsi="Times New Roman"/>
          <w:bCs/>
          <w:sz w:val="28"/>
          <w:szCs w:val="28"/>
        </w:rPr>
        <w:t>,</w:t>
      </w:r>
      <w:r w:rsidR="00AF2B06">
        <w:rPr>
          <w:rFonts w:ascii="Times New Roman" w:hAnsi="Times New Roman"/>
          <w:bCs/>
          <w:sz w:val="28"/>
          <w:szCs w:val="28"/>
        </w:rPr>
        <w:t xml:space="preserve"> </w:t>
      </w:r>
      <w:r w:rsidR="00B90A0E">
        <w:rPr>
          <w:rFonts w:ascii="Times New Roman" w:hAnsi="Times New Roman"/>
          <w:bCs/>
          <w:sz w:val="28"/>
          <w:szCs w:val="28"/>
        </w:rPr>
        <w:t>Лашина Ю.В.</w:t>
      </w:r>
      <w:r w:rsidRPr="00AC1769">
        <w:rPr>
          <w:rFonts w:ascii="Times New Roman" w:hAnsi="Times New Roman"/>
          <w:bCs/>
          <w:sz w:val="28"/>
          <w:szCs w:val="28"/>
        </w:rPr>
        <w:t>). У них возникают затруднения и проблемы в практической деятельности с детьми</w:t>
      </w:r>
      <w:r w:rsidR="00C106E9">
        <w:rPr>
          <w:rFonts w:ascii="Times New Roman" w:hAnsi="Times New Roman"/>
          <w:bCs/>
          <w:sz w:val="28"/>
          <w:szCs w:val="28"/>
        </w:rPr>
        <w:t>, взаимодействие с родителями.</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Методическая работа с педагогами третьей группы это:</w:t>
      </w:r>
    </w:p>
    <w:p w:rsidR="00E95E32" w:rsidRPr="00391192" w:rsidRDefault="00E95E32" w:rsidP="00393EE7">
      <w:pPr>
        <w:pStyle w:val="aa"/>
        <w:tabs>
          <w:tab w:val="left" w:pos="0"/>
        </w:tabs>
        <w:spacing w:after="0" w:line="240" w:lineRule="auto"/>
        <w:ind w:left="0" w:firstLine="709"/>
        <w:jc w:val="both"/>
        <w:outlineLvl w:val="4"/>
        <w:rPr>
          <w:rFonts w:ascii="Times New Roman" w:hAnsi="Times New Roman"/>
          <w:b/>
          <w:bCs/>
          <w:i/>
          <w:sz w:val="28"/>
          <w:szCs w:val="28"/>
        </w:rPr>
      </w:pPr>
      <w:r w:rsidRPr="00391192">
        <w:rPr>
          <w:rFonts w:ascii="Times New Roman" w:hAnsi="Times New Roman"/>
          <w:b/>
          <w:bCs/>
          <w:i/>
          <w:sz w:val="28"/>
          <w:szCs w:val="28"/>
        </w:rPr>
        <w:t>1. Включение воспитателей в педагогическую деятельность коллектива:</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работа в паре с опытным воспитателем;</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наблюдение за работой других педагогов;</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участие в организованных и методических мероприятиях внутри МБДОУ.</w:t>
      </w:r>
    </w:p>
    <w:p w:rsidR="00E95E32" w:rsidRPr="00391192" w:rsidRDefault="00E95E32" w:rsidP="00393EE7">
      <w:pPr>
        <w:pStyle w:val="aa"/>
        <w:tabs>
          <w:tab w:val="left" w:pos="0"/>
        </w:tabs>
        <w:spacing w:after="0" w:line="240" w:lineRule="auto"/>
        <w:ind w:left="0" w:firstLine="709"/>
        <w:jc w:val="both"/>
        <w:outlineLvl w:val="4"/>
        <w:rPr>
          <w:rFonts w:ascii="Times New Roman" w:hAnsi="Times New Roman"/>
          <w:b/>
          <w:bCs/>
          <w:i/>
          <w:sz w:val="28"/>
          <w:szCs w:val="28"/>
        </w:rPr>
      </w:pPr>
      <w:r w:rsidRPr="00391192">
        <w:rPr>
          <w:rFonts w:ascii="Times New Roman" w:hAnsi="Times New Roman"/>
          <w:b/>
          <w:bCs/>
          <w:i/>
          <w:sz w:val="28"/>
          <w:szCs w:val="28"/>
        </w:rPr>
        <w:t>2. Ознакомление с разными подходами по организации педагогических условий (предметные и дидактические).</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посещения групп детского сада (оснащение и организация предметно-развивающей среды);</w:t>
      </w:r>
    </w:p>
    <w:p w:rsidR="00E95E32" w:rsidRPr="00AC1769" w:rsidRDefault="00C106E9" w:rsidP="00393EE7">
      <w:pPr>
        <w:pStyle w:val="aa"/>
        <w:tabs>
          <w:tab w:val="left" w:pos="0"/>
        </w:tabs>
        <w:spacing w:after="0" w:line="240" w:lineRule="auto"/>
        <w:ind w:left="0" w:firstLine="709"/>
        <w:jc w:val="both"/>
        <w:outlineLvl w:val="4"/>
        <w:rPr>
          <w:rFonts w:ascii="Times New Roman" w:hAnsi="Times New Roman"/>
          <w:bCs/>
          <w:sz w:val="28"/>
          <w:szCs w:val="28"/>
        </w:rPr>
      </w:pPr>
      <w:r>
        <w:rPr>
          <w:rFonts w:ascii="Times New Roman" w:hAnsi="Times New Roman"/>
          <w:bCs/>
          <w:sz w:val="28"/>
          <w:szCs w:val="28"/>
        </w:rPr>
        <w:t>посещение консультаций, семинаров-практикумов в МБДОУ.</w:t>
      </w:r>
    </w:p>
    <w:p w:rsidR="00E95E32" w:rsidRPr="00391192" w:rsidRDefault="00E95E32" w:rsidP="00393EE7">
      <w:pPr>
        <w:pStyle w:val="aa"/>
        <w:tabs>
          <w:tab w:val="left" w:pos="0"/>
        </w:tabs>
        <w:spacing w:after="0" w:line="240" w:lineRule="auto"/>
        <w:ind w:left="0" w:firstLine="709"/>
        <w:jc w:val="both"/>
        <w:outlineLvl w:val="4"/>
        <w:rPr>
          <w:rFonts w:ascii="Times New Roman" w:hAnsi="Times New Roman"/>
          <w:b/>
          <w:bCs/>
          <w:i/>
          <w:sz w:val="28"/>
          <w:szCs w:val="28"/>
        </w:rPr>
      </w:pPr>
      <w:r w:rsidRPr="00391192">
        <w:rPr>
          <w:rFonts w:ascii="Times New Roman" w:hAnsi="Times New Roman"/>
          <w:b/>
          <w:bCs/>
          <w:i/>
          <w:sz w:val="28"/>
          <w:szCs w:val="28"/>
        </w:rPr>
        <w:t>3. Упражнение в профессиональной деятельности:</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предварительный анализ, с целью предупреждения возможных ошибок, вариантов занятий;</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lastRenderedPageBreak/>
        <w:t>совместный анализ планирования (для установления перспектив работы);</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выполнение поручений и заданий к методическим мероприятиям.</w:t>
      </w:r>
    </w:p>
    <w:p w:rsidR="00E95E32" w:rsidRPr="00AC1769" w:rsidRDefault="00E95E32" w:rsidP="00393EE7">
      <w:pPr>
        <w:pStyle w:val="aa"/>
        <w:tabs>
          <w:tab w:val="left" w:pos="0"/>
        </w:tabs>
        <w:spacing w:after="0" w:line="240" w:lineRule="auto"/>
        <w:ind w:left="0" w:firstLine="709"/>
        <w:jc w:val="both"/>
        <w:outlineLvl w:val="4"/>
        <w:rPr>
          <w:rFonts w:ascii="Times New Roman" w:hAnsi="Times New Roman"/>
          <w:bCs/>
          <w:sz w:val="28"/>
          <w:szCs w:val="28"/>
        </w:rPr>
      </w:pPr>
      <w:r w:rsidRPr="00AC1769">
        <w:rPr>
          <w:rFonts w:ascii="Times New Roman" w:hAnsi="Times New Roman"/>
          <w:bCs/>
          <w:sz w:val="28"/>
          <w:szCs w:val="28"/>
        </w:rPr>
        <w:t>Выбор методов для каждой формы работы определяется её целями и задачами, особенностями содержания, контингентом педагогов, конкретным содержанием воспитательно-образовательного процесса.</w:t>
      </w:r>
    </w:p>
    <w:p w:rsidR="000E0B4C" w:rsidRDefault="00E95E32" w:rsidP="00393EE7">
      <w:pPr>
        <w:pStyle w:val="aa"/>
        <w:tabs>
          <w:tab w:val="left" w:pos="0"/>
        </w:tabs>
        <w:spacing w:after="0" w:line="240" w:lineRule="auto"/>
        <w:ind w:left="0"/>
        <w:jc w:val="both"/>
        <w:outlineLvl w:val="4"/>
        <w:rPr>
          <w:rFonts w:ascii="Times New Roman" w:hAnsi="Times New Roman"/>
          <w:bCs/>
          <w:sz w:val="28"/>
          <w:szCs w:val="28"/>
        </w:rPr>
      </w:pPr>
      <w:r w:rsidRPr="00AC1769">
        <w:rPr>
          <w:rFonts w:ascii="Times New Roman" w:hAnsi="Times New Roman"/>
          <w:bCs/>
          <w:sz w:val="28"/>
          <w:szCs w:val="28"/>
        </w:rPr>
        <w:t xml:space="preserve">         Вышеперечисленные методы работы способствуют наибольшему развитию педагогических кадров, повышают их мотивацию и активность в совершенствовании профессиональных способносте</w:t>
      </w:r>
      <w:r>
        <w:rPr>
          <w:rFonts w:ascii="Times New Roman" w:hAnsi="Times New Roman"/>
          <w:bCs/>
          <w:sz w:val="28"/>
          <w:szCs w:val="28"/>
        </w:rPr>
        <w:t>й, само</w:t>
      </w:r>
      <w:r w:rsidRPr="00AC1769">
        <w:rPr>
          <w:rFonts w:ascii="Times New Roman" w:hAnsi="Times New Roman"/>
          <w:bCs/>
          <w:sz w:val="28"/>
          <w:szCs w:val="28"/>
        </w:rPr>
        <w:t>рефлексию достигнутых результатов.</w:t>
      </w:r>
    </w:p>
    <w:p w:rsidR="00391192" w:rsidRPr="00657C93" w:rsidRDefault="006C51FD" w:rsidP="00657C93">
      <w:pPr>
        <w:pStyle w:val="aa"/>
        <w:tabs>
          <w:tab w:val="left" w:pos="0"/>
        </w:tabs>
        <w:spacing w:after="0" w:line="240" w:lineRule="auto"/>
        <w:ind w:left="0" w:firstLine="709"/>
        <w:jc w:val="both"/>
        <w:outlineLvl w:val="4"/>
        <w:rPr>
          <w:rFonts w:ascii="Times New Roman" w:hAnsi="Times New Roman"/>
          <w:bCs/>
          <w:sz w:val="28"/>
          <w:szCs w:val="28"/>
        </w:rPr>
      </w:pPr>
      <w:r w:rsidRPr="000177E7">
        <w:rPr>
          <w:rFonts w:ascii="Times New Roman" w:hAnsi="Times New Roman"/>
          <w:b/>
          <w:bCs/>
          <w:sz w:val="28"/>
          <w:szCs w:val="28"/>
        </w:rPr>
        <w:t xml:space="preserve">Вывод: </w:t>
      </w:r>
      <w:r>
        <w:rPr>
          <w:rFonts w:ascii="Times New Roman" w:hAnsi="Times New Roman"/>
          <w:bCs/>
          <w:sz w:val="28"/>
          <w:szCs w:val="28"/>
        </w:rPr>
        <w:t>методическая служба МБДОУ работает с учетом педагогических затруднений воспитателей, программно-целевого планирования деятельности учреждения, вида образовательного учреждения, творческой активности и информационных  потребностей педагогов.</w:t>
      </w:r>
    </w:p>
    <w:p w:rsidR="00B85E05" w:rsidRDefault="00B85E05" w:rsidP="00657C93">
      <w:pPr>
        <w:spacing w:after="0" w:line="240" w:lineRule="auto"/>
        <w:ind w:firstLine="709"/>
        <w:jc w:val="both"/>
        <w:rPr>
          <w:rFonts w:ascii="Times New Roman" w:hAnsi="Times New Roman" w:cs="Times New Roman"/>
          <w:b/>
          <w:i/>
          <w:sz w:val="28"/>
          <w:szCs w:val="28"/>
        </w:rPr>
      </w:pPr>
    </w:p>
    <w:p w:rsidR="00735F21" w:rsidRPr="00657C93" w:rsidRDefault="000E0B4C" w:rsidP="00657C93">
      <w:pPr>
        <w:spacing w:after="0" w:line="240" w:lineRule="auto"/>
        <w:ind w:firstLine="709"/>
        <w:jc w:val="both"/>
        <w:rPr>
          <w:rFonts w:ascii="Times New Roman" w:hAnsi="Times New Roman"/>
          <w:b/>
          <w:i/>
          <w:sz w:val="28"/>
          <w:szCs w:val="28"/>
        </w:rPr>
      </w:pPr>
      <w:r w:rsidRPr="00657C93">
        <w:rPr>
          <w:rFonts w:ascii="Times New Roman" w:hAnsi="Times New Roman" w:cs="Times New Roman"/>
          <w:b/>
          <w:i/>
          <w:sz w:val="28"/>
          <w:szCs w:val="28"/>
        </w:rPr>
        <w:t>2.1</w:t>
      </w:r>
      <w:r w:rsidR="00B85E05">
        <w:rPr>
          <w:rFonts w:ascii="Times New Roman" w:hAnsi="Times New Roman" w:cs="Times New Roman"/>
          <w:b/>
          <w:i/>
          <w:sz w:val="28"/>
          <w:szCs w:val="28"/>
        </w:rPr>
        <w:t xml:space="preserve">2. </w:t>
      </w:r>
      <w:r w:rsidRPr="00657C93">
        <w:rPr>
          <w:rFonts w:ascii="Times New Roman" w:hAnsi="Times New Roman" w:cs="Times New Roman"/>
          <w:b/>
          <w:i/>
          <w:sz w:val="28"/>
          <w:szCs w:val="28"/>
        </w:rPr>
        <w:t xml:space="preserve"> </w:t>
      </w:r>
      <w:r w:rsidRPr="00657C93">
        <w:rPr>
          <w:rFonts w:ascii="Times New Roman" w:hAnsi="Times New Roman"/>
          <w:b/>
          <w:i/>
          <w:sz w:val="28"/>
          <w:szCs w:val="28"/>
        </w:rPr>
        <w:t>Результативность методической работы</w:t>
      </w:r>
    </w:p>
    <w:p w:rsidR="006006DE" w:rsidRPr="006C51FD" w:rsidRDefault="006006DE" w:rsidP="00393EE7">
      <w:pPr>
        <w:spacing w:after="0" w:line="240" w:lineRule="auto"/>
        <w:ind w:firstLine="709"/>
        <w:jc w:val="both"/>
        <w:rPr>
          <w:rFonts w:ascii="Times New Roman" w:hAnsi="Times New Roman"/>
          <w:b/>
          <w:sz w:val="28"/>
          <w:szCs w:val="28"/>
        </w:rPr>
      </w:pPr>
      <w:r w:rsidRPr="00FA4225">
        <w:rPr>
          <w:rFonts w:ascii="Times New Roman" w:hAnsi="Times New Roman" w:cs="Times New Roman"/>
          <w:sz w:val="28"/>
          <w:szCs w:val="28"/>
        </w:rPr>
        <w:t>Результаты методической работы непосредственно должны быть связаны с задачами и функциями выполняемой работы, поэтому оценивать результативность нужно по следующим к</w:t>
      </w:r>
      <w:r w:rsidRPr="00FA4225">
        <w:rPr>
          <w:rFonts w:ascii="Times New Roman" w:hAnsi="Times New Roman" w:cs="Times New Roman"/>
          <w:spacing w:val="-2"/>
          <w:sz w:val="28"/>
          <w:szCs w:val="28"/>
        </w:rPr>
        <w:t>ритериям:</w:t>
      </w:r>
    </w:p>
    <w:p w:rsidR="006006DE" w:rsidRDefault="006006DE" w:rsidP="00393EE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рост удовлетворенности педагогов собственной деятельностью растет с каждым годом - 8</w:t>
      </w:r>
      <w:r w:rsidR="00305F9E">
        <w:rPr>
          <w:rFonts w:ascii="Times New Roman" w:hAnsi="Times New Roman" w:cs="Times New Roman"/>
          <w:spacing w:val="-2"/>
          <w:sz w:val="28"/>
          <w:szCs w:val="28"/>
        </w:rPr>
        <w:t>9</w:t>
      </w:r>
      <w:r>
        <w:rPr>
          <w:rFonts w:ascii="Times New Roman" w:hAnsi="Times New Roman" w:cs="Times New Roman"/>
          <w:spacing w:val="-2"/>
          <w:sz w:val="28"/>
          <w:szCs w:val="28"/>
        </w:rPr>
        <w:t>%;</w:t>
      </w:r>
    </w:p>
    <w:p w:rsidR="006006DE" w:rsidRDefault="006006DE" w:rsidP="00393EE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существует положительный психолого-педагогический климат в МБДОУ;</w:t>
      </w:r>
    </w:p>
    <w:p w:rsidR="006006DE" w:rsidRDefault="006006DE" w:rsidP="00393EE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педагоги заинтересованы в творчестве и инновациях, стараются использовать их по максимуму;</w:t>
      </w:r>
    </w:p>
    <w:p w:rsidR="006006DE" w:rsidRDefault="006006DE" w:rsidP="00393EE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большинство педагогов владеют современными методами обучения и воспитания;</w:t>
      </w:r>
    </w:p>
    <w:p w:rsidR="002243A4" w:rsidRDefault="006006DE" w:rsidP="00393EE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положительная динамика качества предоставляемых услуг составляет </w:t>
      </w:r>
      <w:r w:rsidR="00305F9E">
        <w:rPr>
          <w:rFonts w:ascii="Times New Roman" w:hAnsi="Times New Roman" w:cs="Times New Roman"/>
          <w:spacing w:val="-2"/>
          <w:sz w:val="28"/>
          <w:szCs w:val="28"/>
        </w:rPr>
        <w:t>–96</w:t>
      </w:r>
      <w:r w:rsidR="002243A4">
        <w:rPr>
          <w:rFonts w:ascii="Times New Roman" w:hAnsi="Times New Roman" w:cs="Times New Roman"/>
          <w:spacing w:val="-2"/>
          <w:sz w:val="28"/>
          <w:szCs w:val="28"/>
        </w:rPr>
        <w:t xml:space="preserve"> </w:t>
      </w:r>
      <w:r>
        <w:rPr>
          <w:rFonts w:ascii="Times New Roman" w:hAnsi="Times New Roman" w:cs="Times New Roman"/>
          <w:spacing w:val="-2"/>
          <w:sz w:val="28"/>
          <w:szCs w:val="28"/>
        </w:rPr>
        <w:t>%</w:t>
      </w:r>
      <w:r w:rsidR="00B85E05">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на конец учебного года, исходя из опроса родителей МБДОУ.</w:t>
      </w:r>
    </w:p>
    <w:p w:rsidR="004226F0" w:rsidRDefault="006006DE" w:rsidP="00393EE7">
      <w:pPr>
        <w:spacing w:after="0" w:line="240" w:lineRule="auto"/>
        <w:ind w:firstLine="709"/>
        <w:jc w:val="both"/>
        <w:rPr>
          <w:rFonts w:ascii="Times New Roman" w:hAnsi="Times New Roman" w:cs="Times New Roman"/>
          <w:sz w:val="28"/>
          <w:szCs w:val="28"/>
        </w:rPr>
      </w:pPr>
      <w:r w:rsidRPr="0086429E">
        <w:rPr>
          <w:rFonts w:ascii="Times New Roman" w:hAnsi="Times New Roman" w:cs="Times New Roman"/>
          <w:sz w:val="28"/>
          <w:szCs w:val="28"/>
        </w:rPr>
        <w:t>В целом работа педагогического коллектива отмечается результативностью и стабильностью</w:t>
      </w:r>
      <w:r>
        <w:rPr>
          <w:rFonts w:ascii="Times New Roman" w:hAnsi="Times New Roman" w:cs="Times New Roman"/>
          <w:sz w:val="28"/>
          <w:szCs w:val="28"/>
        </w:rPr>
        <w:t>.</w:t>
      </w:r>
      <w:r w:rsidR="00A8209E">
        <w:rPr>
          <w:rFonts w:ascii="Times New Roman" w:hAnsi="Times New Roman" w:cs="Times New Roman"/>
          <w:sz w:val="28"/>
          <w:szCs w:val="28"/>
        </w:rPr>
        <w:t xml:space="preserve"> </w:t>
      </w:r>
      <w:r w:rsidR="00305F9E">
        <w:rPr>
          <w:rFonts w:ascii="Times New Roman" w:hAnsi="Times New Roman" w:cs="Times New Roman"/>
          <w:sz w:val="28"/>
          <w:szCs w:val="28"/>
        </w:rPr>
        <w:t>Образовательный ценз</w:t>
      </w:r>
      <w:r w:rsidRPr="0086429E">
        <w:rPr>
          <w:rFonts w:ascii="Times New Roman" w:hAnsi="Times New Roman" w:cs="Times New Roman"/>
          <w:sz w:val="28"/>
          <w:szCs w:val="28"/>
        </w:rPr>
        <w:t xml:space="preserve"> работников соответствует занимаемым должностям на </w:t>
      </w:r>
      <w:r w:rsidR="00305F9E">
        <w:rPr>
          <w:rFonts w:ascii="Times New Roman" w:hAnsi="Times New Roman" w:cs="Times New Roman"/>
          <w:sz w:val="28"/>
          <w:szCs w:val="28"/>
        </w:rPr>
        <w:t>80</w:t>
      </w:r>
      <w:r w:rsidRPr="0086429E">
        <w:rPr>
          <w:rFonts w:ascii="Times New Roman" w:hAnsi="Times New Roman" w:cs="Times New Roman"/>
          <w:sz w:val="28"/>
          <w:szCs w:val="28"/>
        </w:rPr>
        <w:t xml:space="preserve">%, т.к. </w:t>
      </w:r>
      <w:r w:rsidR="00305F9E">
        <w:rPr>
          <w:rFonts w:ascii="Times New Roman" w:hAnsi="Times New Roman" w:cs="Times New Roman"/>
          <w:sz w:val="28"/>
          <w:szCs w:val="28"/>
        </w:rPr>
        <w:t>2</w:t>
      </w:r>
      <w:r w:rsidRPr="0086429E">
        <w:rPr>
          <w:rFonts w:ascii="Times New Roman" w:hAnsi="Times New Roman" w:cs="Times New Roman"/>
          <w:sz w:val="28"/>
          <w:szCs w:val="28"/>
        </w:rPr>
        <w:t xml:space="preserve"> педагог</w:t>
      </w:r>
      <w:r w:rsidR="00305F9E">
        <w:rPr>
          <w:rFonts w:ascii="Times New Roman" w:hAnsi="Times New Roman" w:cs="Times New Roman"/>
          <w:sz w:val="28"/>
          <w:szCs w:val="28"/>
        </w:rPr>
        <w:t>а</w:t>
      </w:r>
      <w:r w:rsidRPr="0086429E">
        <w:rPr>
          <w:rFonts w:ascii="Times New Roman" w:hAnsi="Times New Roman" w:cs="Times New Roman"/>
          <w:sz w:val="28"/>
          <w:szCs w:val="28"/>
        </w:rPr>
        <w:t xml:space="preserve"> явля</w:t>
      </w:r>
      <w:r w:rsidR="00305F9E">
        <w:rPr>
          <w:rFonts w:ascii="Times New Roman" w:hAnsi="Times New Roman" w:cs="Times New Roman"/>
          <w:sz w:val="28"/>
          <w:szCs w:val="28"/>
        </w:rPr>
        <w:t>ю</w:t>
      </w:r>
      <w:r w:rsidRPr="0086429E">
        <w:rPr>
          <w:rFonts w:ascii="Times New Roman" w:hAnsi="Times New Roman" w:cs="Times New Roman"/>
          <w:sz w:val="28"/>
          <w:szCs w:val="28"/>
        </w:rPr>
        <w:t xml:space="preserve">тся </w:t>
      </w:r>
      <w:r w:rsidR="002243A4">
        <w:rPr>
          <w:rFonts w:ascii="Times New Roman" w:hAnsi="Times New Roman" w:cs="Times New Roman"/>
          <w:sz w:val="28"/>
          <w:szCs w:val="28"/>
        </w:rPr>
        <w:t xml:space="preserve">молодыми специалистами, имеющими </w:t>
      </w:r>
      <w:r w:rsidR="0072077B">
        <w:rPr>
          <w:rFonts w:ascii="Times New Roman" w:hAnsi="Times New Roman" w:cs="Times New Roman"/>
          <w:sz w:val="28"/>
          <w:szCs w:val="28"/>
        </w:rPr>
        <w:t xml:space="preserve"> не </w:t>
      </w:r>
      <w:r w:rsidR="00BA597C">
        <w:rPr>
          <w:rFonts w:ascii="Times New Roman" w:hAnsi="Times New Roman" w:cs="Times New Roman"/>
          <w:sz w:val="28"/>
          <w:szCs w:val="28"/>
        </w:rPr>
        <w:t>большой</w:t>
      </w:r>
      <w:r w:rsidR="0072077B">
        <w:rPr>
          <w:rFonts w:ascii="Times New Roman" w:hAnsi="Times New Roman" w:cs="Times New Roman"/>
          <w:sz w:val="28"/>
          <w:szCs w:val="28"/>
        </w:rPr>
        <w:t xml:space="preserve"> </w:t>
      </w:r>
      <w:r w:rsidR="002243A4">
        <w:rPr>
          <w:rFonts w:ascii="Times New Roman" w:hAnsi="Times New Roman" w:cs="Times New Roman"/>
          <w:sz w:val="28"/>
          <w:szCs w:val="28"/>
        </w:rPr>
        <w:t>педагогическ</w:t>
      </w:r>
      <w:r w:rsidR="0072077B">
        <w:rPr>
          <w:rFonts w:ascii="Times New Roman" w:hAnsi="Times New Roman" w:cs="Times New Roman"/>
          <w:sz w:val="28"/>
          <w:szCs w:val="28"/>
        </w:rPr>
        <w:t>ий</w:t>
      </w:r>
      <w:r w:rsidR="002243A4">
        <w:rPr>
          <w:rFonts w:ascii="Times New Roman" w:hAnsi="Times New Roman" w:cs="Times New Roman"/>
          <w:sz w:val="28"/>
          <w:szCs w:val="28"/>
        </w:rPr>
        <w:t xml:space="preserve"> </w:t>
      </w:r>
      <w:r w:rsidR="0072077B">
        <w:rPr>
          <w:rFonts w:ascii="Times New Roman" w:hAnsi="Times New Roman" w:cs="Times New Roman"/>
          <w:sz w:val="28"/>
          <w:szCs w:val="28"/>
        </w:rPr>
        <w:t>опыт</w:t>
      </w:r>
      <w:r w:rsidR="003A63F6">
        <w:rPr>
          <w:rFonts w:ascii="Times New Roman" w:hAnsi="Times New Roman" w:cs="Times New Roman"/>
          <w:sz w:val="28"/>
          <w:szCs w:val="28"/>
        </w:rPr>
        <w:t xml:space="preserve"> работы</w:t>
      </w:r>
      <w:r w:rsidRPr="0086429E">
        <w:rPr>
          <w:rFonts w:ascii="Times New Roman" w:hAnsi="Times New Roman" w:cs="Times New Roman"/>
          <w:sz w:val="28"/>
          <w:szCs w:val="28"/>
        </w:rPr>
        <w:t>.</w:t>
      </w:r>
    </w:p>
    <w:p w:rsidR="000A6EF9" w:rsidRPr="000A6EF9" w:rsidRDefault="000A6EF9" w:rsidP="00393EE7">
      <w:pPr>
        <w:spacing w:after="0" w:line="240" w:lineRule="auto"/>
        <w:ind w:firstLine="709"/>
        <w:jc w:val="both"/>
        <w:rPr>
          <w:rFonts w:ascii="Times New Roman" w:hAnsi="Times New Roman" w:cs="Times New Roman"/>
          <w:i/>
          <w:sz w:val="28"/>
          <w:szCs w:val="28"/>
        </w:rPr>
      </w:pPr>
      <w:r w:rsidRPr="000A6EF9">
        <w:rPr>
          <w:rFonts w:ascii="Times New Roman" w:hAnsi="Times New Roman" w:cs="Times New Roman"/>
          <w:i/>
          <w:sz w:val="28"/>
          <w:szCs w:val="28"/>
        </w:rPr>
        <w:t xml:space="preserve">В МБДОУ создан положительный </w:t>
      </w:r>
      <w:r w:rsidR="00A8209E">
        <w:rPr>
          <w:rFonts w:ascii="Times New Roman" w:hAnsi="Times New Roman" w:cs="Times New Roman"/>
          <w:i/>
          <w:sz w:val="28"/>
          <w:szCs w:val="28"/>
        </w:rPr>
        <w:t xml:space="preserve"> </w:t>
      </w:r>
      <w:r w:rsidRPr="000A6EF9">
        <w:rPr>
          <w:rFonts w:ascii="Times New Roman" w:hAnsi="Times New Roman" w:cs="Times New Roman"/>
          <w:i/>
          <w:sz w:val="28"/>
          <w:szCs w:val="28"/>
        </w:rPr>
        <w:t>психолого</w:t>
      </w:r>
      <w:r w:rsidR="00735F21">
        <w:rPr>
          <w:rFonts w:ascii="Times New Roman" w:hAnsi="Times New Roman" w:cs="Times New Roman"/>
          <w:i/>
          <w:sz w:val="28"/>
          <w:szCs w:val="28"/>
        </w:rPr>
        <w:t xml:space="preserve"> – педагогический климат.</w:t>
      </w:r>
    </w:p>
    <w:p w:rsidR="000A6EF9" w:rsidRDefault="000A6EF9"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учреждении работает стабильный педагогический коллектив, объединенный едиными  целями и задачами.</w:t>
      </w:r>
    </w:p>
    <w:p w:rsidR="004068E5" w:rsidRPr="000A6EF9" w:rsidRDefault="000A6EF9" w:rsidP="00393EE7">
      <w:pPr>
        <w:spacing w:after="0" w:line="240" w:lineRule="auto"/>
        <w:ind w:firstLine="709"/>
        <w:jc w:val="both"/>
        <w:rPr>
          <w:rFonts w:ascii="Times New Roman" w:hAnsi="Times New Roman" w:cs="Times New Roman"/>
          <w:i/>
          <w:spacing w:val="-2"/>
          <w:sz w:val="28"/>
          <w:szCs w:val="28"/>
        </w:rPr>
      </w:pPr>
      <w:r w:rsidRPr="000A6EF9">
        <w:rPr>
          <w:rFonts w:ascii="Times New Roman" w:hAnsi="Times New Roman" w:cs="Times New Roman"/>
          <w:i/>
          <w:spacing w:val="-2"/>
          <w:sz w:val="28"/>
          <w:szCs w:val="28"/>
        </w:rPr>
        <w:t>Высокая заинтересованность педагогов в творчестве и инновациях:</w:t>
      </w:r>
    </w:p>
    <w:p w:rsidR="000A6EF9" w:rsidRDefault="000A6EF9" w:rsidP="00393EE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Анализ работы показал, что в педагогическом процессе участвуют все педагоги, включая и молодых специалистов. Происходит активное внедрение в педагогическую практику использование интерактивного оборудования.</w:t>
      </w:r>
    </w:p>
    <w:p w:rsidR="000A6EF9" w:rsidRDefault="000A6EF9" w:rsidP="00393EE7">
      <w:pPr>
        <w:spacing w:after="0" w:line="240" w:lineRule="auto"/>
        <w:ind w:firstLine="709"/>
        <w:jc w:val="both"/>
        <w:rPr>
          <w:rFonts w:ascii="Times New Roman" w:hAnsi="Times New Roman" w:cs="Times New Roman"/>
          <w:spacing w:val="-2"/>
          <w:sz w:val="28"/>
          <w:szCs w:val="28"/>
        </w:rPr>
      </w:pPr>
      <w:r w:rsidRPr="000A6EF9">
        <w:rPr>
          <w:rFonts w:ascii="Times New Roman" w:hAnsi="Times New Roman" w:cs="Times New Roman"/>
          <w:i/>
          <w:spacing w:val="-2"/>
          <w:sz w:val="28"/>
          <w:szCs w:val="28"/>
        </w:rPr>
        <w:lastRenderedPageBreak/>
        <w:t>Овладение современными методами обучения и воспитания:</w:t>
      </w:r>
      <w:r>
        <w:rPr>
          <w:rFonts w:ascii="Times New Roman" w:hAnsi="Times New Roman" w:cs="Times New Roman"/>
          <w:spacing w:val="-2"/>
          <w:sz w:val="28"/>
          <w:szCs w:val="28"/>
        </w:rPr>
        <w:t xml:space="preserve"> личностно-ориентированная, технология проектной деятельности, ИКТ - технологии.</w:t>
      </w:r>
    </w:p>
    <w:p w:rsidR="000A6EF9" w:rsidRPr="000A6EF9" w:rsidRDefault="000A6EF9" w:rsidP="00393EE7">
      <w:pPr>
        <w:spacing w:after="0" w:line="240" w:lineRule="auto"/>
        <w:ind w:firstLine="709"/>
        <w:jc w:val="both"/>
        <w:rPr>
          <w:rFonts w:ascii="Times New Roman" w:hAnsi="Times New Roman" w:cs="Times New Roman"/>
          <w:i/>
          <w:spacing w:val="-2"/>
          <w:sz w:val="28"/>
          <w:szCs w:val="28"/>
        </w:rPr>
      </w:pPr>
      <w:r w:rsidRPr="000A6EF9">
        <w:rPr>
          <w:rFonts w:ascii="Times New Roman" w:hAnsi="Times New Roman" w:cs="Times New Roman"/>
          <w:i/>
          <w:spacing w:val="-2"/>
          <w:sz w:val="28"/>
          <w:szCs w:val="28"/>
        </w:rPr>
        <w:t>Положительная динамика качества предоставляемых  услуг:</w:t>
      </w:r>
    </w:p>
    <w:p w:rsidR="000A6EF9" w:rsidRDefault="000A6EF9" w:rsidP="00393EE7">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Данные анкетирова</w:t>
      </w:r>
      <w:r w:rsidR="00305F9E">
        <w:rPr>
          <w:rFonts w:ascii="Times New Roman" w:hAnsi="Times New Roman" w:cs="Times New Roman"/>
          <w:spacing w:val="-2"/>
          <w:sz w:val="28"/>
          <w:szCs w:val="28"/>
        </w:rPr>
        <w:t>ния родителей показывают, что 96</w:t>
      </w:r>
      <w:r>
        <w:rPr>
          <w:rFonts w:ascii="Times New Roman" w:hAnsi="Times New Roman" w:cs="Times New Roman"/>
          <w:spacing w:val="-2"/>
          <w:sz w:val="28"/>
          <w:szCs w:val="28"/>
        </w:rPr>
        <w:t>% родителей удовлетворены качеством предоставляемых образовательных услуг.</w:t>
      </w:r>
    </w:p>
    <w:p w:rsidR="000752B8" w:rsidRDefault="00305F9E" w:rsidP="00393EE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Высокий</w:t>
      </w:r>
      <w:r w:rsidR="000A6EF9" w:rsidRPr="000A6EF9">
        <w:rPr>
          <w:rFonts w:ascii="Times New Roman" w:hAnsi="Times New Roman" w:cs="Times New Roman"/>
          <w:i/>
          <w:sz w:val="28"/>
          <w:szCs w:val="28"/>
        </w:rPr>
        <w:t xml:space="preserve"> уровень профессиональной самодеятельности педагогов</w:t>
      </w:r>
      <w:r w:rsidR="000A6EF9">
        <w:rPr>
          <w:rFonts w:ascii="Times New Roman" w:hAnsi="Times New Roman" w:cs="Times New Roman"/>
          <w:sz w:val="28"/>
          <w:szCs w:val="28"/>
        </w:rPr>
        <w:t>: у педагогов сформировано желание совершенствовать</w:t>
      </w:r>
      <w:r w:rsidR="000752B8">
        <w:rPr>
          <w:rFonts w:ascii="Times New Roman" w:hAnsi="Times New Roman" w:cs="Times New Roman"/>
          <w:sz w:val="28"/>
          <w:szCs w:val="28"/>
        </w:rPr>
        <w:t xml:space="preserve"> профессиональное и методическое мастерство: курсы повышения квалификации, проявление заинтересованности в творчестве и инновациях. </w:t>
      </w:r>
    </w:p>
    <w:p w:rsidR="000752B8" w:rsidRPr="000752B8" w:rsidRDefault="000752B8" w:rsidP="00393EE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i/>
          <w:sz w:val="28"/>
          <w:szCs w:val="28"/>
        </w:rPr>
      </w:pPr>
      <w:r w:rsidRPr="000752B8">
        <w:rPr>
          <w:rFonts w:ascii="Times New Roman" w:hAnsi="Times New Roman" w:cs="Times New Roman"/>
          <w:i/>
          <w:sz w:val="28"/>
          <w:szCs w:val="28"/>
        </w:rPr>
        <w:t xml:space="preserve">Своевременное распространение инновационного педагогического опыта: </w:t>
      </w:r>
    </w:p>
    <w:p w:rsidR="00391192" w:rsidRPr="00657C93" w:rsidRDefault="000752B8" w:rsidP="00657C93">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МБДОУ осуществляет работу </w:t>
      </w:r>
      <w:r w:rsidR="00305F9E">
        <w:rPr>
          <w:rFonts w:ascii="Times New Roman" w:hAnsi="Times New Roman" w:cs="Times New Roman"/>
          <w:sz w:val="28"/>
          <w:szCs w:val="28"/>
        </w:rPr>
        <w:t>1</w:t>
      </w:r>
      <w:r w:rsidR="00393EE7">
        <w:rPr>
          <w:rFonts w:ascii="Times New Roman" w:hAnsi="Times New Roman" w:cs="Times New Roman"/>
          <w:sz w:val="28"/>
          <w:szCs w:val="28"/>
        </w:rPr>
        <w:t xml:space="preserve"> </w:t>
      </w:r>
      <w:r w:rsidR="00305F9E">
        <w:rPr>
          <w:rFonts w:ascii="Times New Roman" w:hAnsi="Times New Roman" w:cs="Times New Roman"/>
          <w:sz w:val="28"/>
          <w:szCs w:val="28"/>
        </w:rPr>
        <w:t>методическое объединение</w:t>
      </w:r>
      <w:r>
        <w:rPr>
          <w:rFonts w:ascii="Times New Roman" w:hAnsi="Times New Roman" w:cs="Times New Roman"/>
          <w:sz w:val="28"/>
          <w:szCs w:val="28"/>
        </w:rPr>
        <w:t xml:space="preserve"> педагогов. Педагоги проводят обучающие мастер-классы для коллег, семинары-практикумы, консультации, где делятся своим педагогическим опытом. Развита система наставничества более опытных педагогов с молодыми специалистами. Участвуют в городских акциях по патриотическому направлению «Аллея Героев»</w:t>
      </w:r>
      <w:r w:rsidR="00BA2CD0">
        <w:rPr>
          <w:rFonts w:ascii="Times New Roman" w:hAnsi="Times New Roman" w:cs="Times New Roman"/>
          <w:sz w:val="28"/>
          <w:szCs w:val="28"/>
        </w:rPr>
        <w:t>, «Песни Победы»</w:t>
      </w:r>
      <w:r w:rsidR="00A8209E">
        <w:rPr>
          <w:rFonts w:ascii="Times New Roman" w:hAnsi="Times New Roman" w:cs="Times New Roman"/>
          <w:sz w:val="28"/>
          <w:szCs w:val="28"/>
        </w:rPr>
        <w:t>, «Эколята»</w:t>
      </w:r>
      <w:r>
        <w:rPr>
          <w:rFonts w:ascii="Times New Roman" w:hAnsi="Times New Roman" w:cs="Times New Roman"/>
          <w:sz w:val="28"/>
          <w:szCs w:val="28"/>
        </w:rPr>
        <w:t>.</w:t>
      </w:r>
    </w:p>
    <w:p w:rsidR="000752B8" w:rsidRDefault="000752B8" w:rsidP="00393EE7">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0752B8">
        <w:rPr>
          <w:rFonts w:ascii="Times New Roman" w:hAnsi="Times New Roman" w:cs="Times New Roman"/>
          <w:b/>
          <w:sz w:val="28"/>
          <w:szCs w:val="28"/>
        </w:rPr>
        <w:t>Выводы</w:t>
      </w:r>
      <w:r>
        <w:rPr>
          <w:rFonts w:ascii="Times New Roman" w:hAnsi="Times New Roman" w:cs="Times New Roman"/>
          <w:b/>
          <w:sz w:val="28"/>
          <w:szCs w:val="28"/>
        </w:rPr>
        <w:t xml:space="preserve">: </w:t>
      </w:r>
      <w:r w:rsidR="00B90A0E">
        <w:rPr>
          <w:rFonts w:ascii="Times New Roman" w:hAnsi="Times New Roman" w:cs="Times New Roman"/>
          <w:sz w:val="28"/>
          <w:szCs w:val="28"/>
        </w:rPr>
        <w:t>подводя итоги 2022</w:t>
      </w:r>
      <w:r w:rsidRPr="000752B8">
        <w:rPr>
          <w:rFonts w:ascii="Times New Roman" w:hAnsi="Times New Roman" w:cs="Times New Roman"/>
          <w:sz w:val="28"/>
          <w:szCs w:val="28"/>
        </w:rPr>
        <w:t>-20</w:t>
      </w:r>
      <w:r w:rsidR="00B90A0E">
        <w:rPr>
          <w:rFonts w:ascii="Times New Roman" w:hAnsi="Times New Roman" w:cs="Times New Roman"/>
          <w:sz w:val="28"/>
          <w:szCs w:val="28"/>
        </w:rPr>
        <w:t>23</w:t>
      </w:r>
      <w:r w:rsidRPr="000752B8">
        <w:rPr>
          <w:rFonts w:ascii="Times New Roman" w:hAnsi="Times New Roman" w:cs="Times New Roman"/>
          <w:sz w:val="28"/>
          <w:szCs w:val="28"/>
        </w:rPr>
        <w:t xml:space="preserve"> учебного года, следует отметить</w:t>
      </w:r>
      <w:r>
        <w:rPr>
          <w:rFonts w:ascii="Times New Roman" w:hAnsi="Times New Roman" w:cs="Times New Roman"/>
          <w:sz w:val="28"/>
          <w:szCs w:val="28"/>
        </w:rPr>
        <w:t xml:space="preserve">, что педагогический коллектив МБДОУ стремится успешно реализовать намеченные планы, решать поставленные перед ним задачи. </w:t>
      </w:r>
      <w:r w:rsidR="00B34A2C">
        <w:rPr>
          <w:rFonts w:ascii="Times New Roman" w:hAnsi="Times New Roman" w:cs="Times New Roman"/>
          <w:sz w:val="28"/>
          <w:szCs w:val="28"/>
        </w:rPr>
        <w:t xml:space="preserve">Но вместе с тем, обнаружен и ряд проблем, с которыми столкнулся педагогический коллектив. Это несовершенство РППС в группах, не достаточное владение средствами ИКТ. В этом учебном году в МБДОУ </w:t>
      </w:r>
      <w:r w:rsidR="00BA2CD0">
        <w:rPr>
          <w:rFonts w:ascii="Times New Roman" w:hAnsi="Times New Roman" w:cs="Times New Roman"/>
          <w:sz w:val="28"/>
          <w:szCs w:val="28"/>
        </w:rPr>
        <w:t>реализует</w:t>
      </w:r>
      <w:r w:rsidR="009C31CB">
        <w:rPr>
          <w:rFonts w:ascii="Times New Roman" w:hAnsi="Times New Roman" w:cs="Times New Roman"/>
          <w:sz w:val="28"/>
          <w:szCs w:val="28"/>
        </w:rPr>
        <w:t>ся</w:t>
      </w:r>
      <w:r w:rsidR="00BA2CD0">
        <w:rPr>
          <w:rFonts w:ascii="Times New Roman" w:hAnsi="Times New Roman" w:cs="Times New Roman"/>
          <w:sz w:val="28"/>
          <w:szCs w:val="28"/>
        </w:rPr>
        <w:t xml:space="preserve"> проект «Электронный детский сад».</w:t>
      </w:r>
    </w:p>
    <w:p w:rsidR="009C31CB" w:rsidRDefault="00391192" w:rsidP="009C31CB">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работы над </w:t>
      </w:r>
      <w:r w:rsidR="003D1334">
        <w:rPr>
          <w:rFonts w:ascii="Times New Roman" w:hAnsi="Times New Roman" w:cs="Times New Roman"/>
          <w:sz w:val="28"/>
          <w:szCs w:val="28"/>
        </w:rPr>
        <w:t>годовыми задачами</w:t>
      </w:r>
      <w:r w:rsidR="00A8209E">
        <w:rPr>
          <w:rFonts w:ascii="Times New Roman" w:hAnsi="Times New Roman" w:cs="Times New Roman"/>
          <w:sz w:val="28"/>
          <w:szCs w:val="28"/>
        </w:rPr>
        <w:t xml:space="preserve"> </w:t>
      </w:r>
      <w:r w:rsidR="00B90A0E">
        <w:rPr>
          <w:rFonts w:ascii="Times New Roman" w:hAnsi="Times New Roman" w:cs="Times New Roman"/>
          <w:sz w:val="28"/>
          <w:szCs w:val="28"/>
        </w:rPr>
        <w:t>в 2022</w:t>
      </w:r>
      <w:r w:rsidR="00AC4D13">
        <w:rPr>
          <w:rFonts w:ascii="Times New Roman" w:hAnsi="Times New Roman" w:cs="Times New Roman"/>
          <w:sz w:val="28"/>
          <w:szCs w:val="28"/>
        </w:rPr>
        <w:t>-20</w:t>
      </w:r>
      <w:r w:rsidR="00B90A0E">
        <w:rPr>
          <w:rFonts w:ascii="Times New Roman" w:hAnsi="Times New Roman" w:cs="Times New Roman"/>
          <w:sz w:val="28"/>
          <w:szCs w:val="28"/>
        </w:rPr>
        <w:t>23</w:t>
      </w:r>
      <w:r w:rsidR="00AC4D13">
        <w:rPr>
          <w:rFonts w:ascii="Times New Roman" w:hAnsi="Times New Roman" w:cs="Times New Roman"/>
          <w:sz w:val="28"/>
          <w:szCs w:val="28"/>
        </w:rPr>
        <w:t xml:space="preserve"> учебном году </w:t>
      </w:r>
      <w:r w:rsidR="001B2FB4">
        <w:rPr>
          <w:rFonts w:ascii="Times New Roman" w:hAnsi="Times New Roman" w:cs="Times New Roman"/>
          <w:sz w:val="28"/>
          <w:szCs w:val="28"/>
        </w:rPr>
        <w:t>и проведенного тематического и тек</w:t>
      </w:r>
      <w:r w:rsidR="00DA40F2">
        <w:rPr>
          <w:rFonts w:ascii="Times New Roman" w:hAnsi="Times New Roman" w:cs="Times New Roman"/>
          <w:sz w:val="28"/>
          <w:szCs w:val="28"/>
        </w:rPr>
        <w:t xml:space="preserve">ущего контроля выявил проблемы в </w:t>
      </w:r>
      <w:r w:rsidR="00BA2CD0">
        <w:rPr>
          <w:rFonts w:ascii="Times New Roman" w:hAnsi="Times New Roman" w:cs="Times New Roman"/>
          <w:sz w:val="28"/>
          <w:szCs w:val="28"/>
        </w:rPr>
        <w:t xml:space="preserve">речевом </w:t>
      </w:r>
      <w:r w:rsidR="00DA40F2">
        <w:rPr>
          <w:rFonts w:ascii="Times New Roman" w:hAnsi="Times New Roman" w:cs="Times New Roman"/>
          <w:sz w:val="28"/>
          <w:szCs w:val="28"/>
        </w:rPr>
        <w:t>воспитании</w:t>
      </w:r>
      <w:r w:rsidR="00A8209E">
        <w:rPr>
          <w:rFonts w:ascii="Times New Roman" w:hAnsi="Times New Roman" w:cs="Times New Roman"/>
          <w:sz w:val="28"/>
          <w:szCs w:val="28"/>
        </w:rPr>
        <w:t xml:space="preserve"> </w:t>
      </w:r>
      <w:r w:rsidR="00DA40F2">
        <w:rPr>
          <w:rFonts w:ascii="Times New Roman" w:hAnsi="Times New Roman" w:cs="Times New Roman"/>
          <w:sz w:val="28"/>
          <w:szCs w:val="28"/>
        </w:rPr>
        <w:t xml:space="preserve">дошкольников (недостаточно знаний у молодых специалистов в этой области, недостаточно дидактического материала </w:t>
      </w:r>
      <w:r w:rsidR="00393EE7">
        <w:rPr>
          <w:rFonts w:ascii="Times New Roman" w:hAnsi="Times New Roman" w:cs="Times New Roman"/>
          <w:sz w:val="28"/>
          <w:szCs w:val="28"/>
        </w:rPr>
        <w:t>и наглядных пособий н</w:t>
      </w:r>
      <w:r w:rsidR="00BA2CD0">
        <w:rPr>
          <w:rFonts w:ascii="Times New Roman" w:hAnsi="Times New Roman" w:cs="Times New Roman"/>
          <w:sz w:val="28"/>
          <w:szCs w:val="28"/>
        </w:rPr>
        <w:t>а группах)</w:t>
      </w:r>
      <w:r w:rsidR="00A80B68">
        <w:rPr>
          <w:rFonts w:ascii="Times New Roman" w:hAnsi="Times New Roman" w:cs="Times New Roman"/>
          <w:sz w:val="28"/>
          <w:szCs w:val="28"/>
        </w:rPr>
        <w:t>.</w:t>
      </w:r>
      <w:r w:rsidR="009C31CB">
        <w:rPr>
          <w:rFonts w:ascii="Times New Roman" w:hAnsi="Times New Roman" w:cs="Times New Roman"/>
          <w:sz w:val="28"/>
          <w:szCs w:val="28"/>
        </w:rPr>
        <w:t xml:space="preserve"> В связи с тем, что реализовать поставленную задачу по п</w:t>
      </w:r>
      <w:r w:rsidR="009C31CB" w:rsidRPr="009C31CB">
        <w:rPr>
          <w:rFonts w:ascii="Times New Roman" w:hAnsi="Times New Roman" w:cs="Times New Roman"/>
          <w:sz w:val="28"/>
          <w:szCs w:val="28"/>
        </w:rPr>
        <w:t>овы</w:t>
      </w:r>
      <w:r w:rsidR="009C31CB">
        <w:rPr>
          <w:rFonts w:ascii="Times New Roman" w:hAnsi="Times New Roman" w:cs="Times New Roman"/>
          <w:sz w:val="28"/>
          <w:szCs w:val="28"/>
        </w:rPr>
        <w:t>шению</w:t>
      </w:r>
      <w:r w:rsidR="009C31CB" w:rsidRPr="009C31CB">
        <w:rPr>
          <w:rFonts w:ascii="Times New Roman" w:hAnsi="Times New Roman" w:cs="Times New Roman"/>
          <w:sz w:val="28"/>
          <w:szCs w:val="28"/>
        </w:rPr>
        <w:t xml:space="preserve"> профессиональн</w:t>
      </w:r>
      <w:r w:rsidR="009C31CB">
        <w:rPr>
          <w:rFonts w:ascii="Times New Roman" w:hAnsi="Times New Roman" w:cs="Times New Roman"/>
          <w:sz w:val="28"/>
          <w:szCs w:val="28"/>
        </w:rPr>
        <w:t>ой</w:t>
      </w:r>
      <w:r w:rsidR="009C31CB" w:rsidRPr="009C31CB">
        <w:rPr>
          <w:rFonts w:ascii="Times New Roman" w:hAnsi="Times New Roman" w:cs="Times New Roman"/>
          <w:sz w:val="28"/>
          <w:szCs w:val="28"/>
        </w:rPr>
        <w:t xml:space="preserve"> компетентност</w:t>
      </w:r>
      <w:r w:rsidR="009C31CB">
        <w:rPr>
          <w:rFonts w:ascii="Times New Roman" w:hAnsi="Times New Roman" w:cs="Times New Roman"/>
          <w:sz w:val="28"/>
          <w:szCs w:val="28"/>
        </w:rPr>
        <w:t>и</w:t>
      </w:r>
      <w:r w:rsidR="009C31CB" w:rsidRPr="009C31CB">
        <w:rPr>
          <w:rFonts w:ascii="Times New Roman" w:hAnsi="Times New Roman" w:cs="Times New Roman"/>
          <w:sz w:val="28"/>
          <w:szCs w:val="28"/>
        </w:rPr>
        <w:t xml:space="preserve"> педагогов по развитию звуковой культуры речи у детей дошкольного возраста и детей с ОВЗ</w:t>
      </w:r>
      <w:r w:rsidR="00A80B68">
        <w:rPr>
          <w:rFonts w:ascii="Times New Roman" w:hAnsi="Times New Roman" w:cs="Times New Roman"/>
          <w:sz w:val="28"/>
          <w:szCs w:val="28"/>
        </w:rPr>
        <w:t>,</w:t>
      </w:r>
      <w:r w:rsidR="009C31CB">
        <w:rPr>
          <w:rFonts w:ascii="Times New Roman" w:hAnsi="Times New Roman" w:cs="Times New Roman"/>
          <w:sz w:val="28"/>
          <w:szCs w:val="28"/>
        </w:rPr>
        <w:t xml:space="preserve"> в связи </w:t>
      </w:r>
      <w:r w:rsidR="00B90A0E">
        <w:rPr>
          <w:rFonts w:ascii="Times New Roman" w:hAnsi="Times New Roman" w:cs="Times New Roman"/>
          <w:sz w:val="28"/>
          <w:szCs w:val="28"/>
        </w:rPr>
        <w:t>с текучестью кадров</w:t>
      </w:r>
      <w:r w:rsidR="00A80B68">
        <w:rPr>
          <w:rFonts w:ascii="Times New Roman" w:hAnsi="Times New Roman" w:cs="Times New Roman"/>
          <w:sz w:val="28"/>
          <w:szCs w:val="28"/>
        </w:rPr>
        <w:t xml:space="preserve"> </w:t>
      </w:r>
      <w:r w:rsidR="009C31CB">
        <w:rPr>
          <w:rFonts w:ascii="Times New Roman" w:hAnsi="Times New Roman" w:cs="Times New Roman"/>
          <w:sz w:val="28"/>
          <w:szCs w:val="28"/>
        </w:rPr>
        <w:t>не удалось в полном объеме</w:t>
      </w:r>
      <w:r w:rsidR="00B90A0E">
        <w:rPr>
          <w:rFonts w:ascii="Times New Roman" w:hAnsi="Times New Roman" w:cs="Times New Roman"/>
          <w:sz w:val="28"/>
          <w:szCs w:val="28"/>
        </w:rPr>
        <w:t xml:space="preserve"> реализовать годовую задачу</w:t>
      </w:r>
      <w:r w:rsidR="009C31CB">
        <w:rPr>
          <w:rFonts w:ascii="Times New Roman" w:hAnsi="Times New Roman" w:cs="Times New Roman"/>
          <w:sz w:val="28"/>
          <w:szCs w:val="28"/>
        </w:rPr>
        <w:t xml:space="preserve">, </w:t>
      </w:r>
      <w:r w:rsidR="001B2FB4">
        <w:rPr>
          <w:rFonts w:ascii="Times New Roman" w:hAnsi="Times New Roman" w:cs="Times New Roman"/>
          <w:sz w:val="28"/>
          <w:szCs w:val="28"/>
        </w:rPr>
        <w:t xml:space="preserve">на итоговом педагогическом совете от </w:t>
      </w:r>
      <w:r w:rsidR="00B90A0E">
        <w:rPr>
          <w:rFonts w:ascii="Times New Roman" w:hAnsi="Times New Roman" w:cs="Times New Roman"/>
          <w:sz w:val="28"/>
          <w:szCs w:val="28"/>
        </w:rPr>
        <w:t>29</w:t>
      </w:r>
      <w:r w:rsidR="001B2FB4">
        <w:rPr>
          <w:rFonts w:ascii="Times New Roman" w:hAnsi="Times New Roman" w:cs="Times New Roman"/>
          <w:sz w:val="28"/>
          <w:szCs w:val="28"/>
        </w:rPr>
        <w:t>.05.20</w:t>
      </w:r>
      <w:r w:rsidR="00B90A0E">
        <w:rPr>
          <w:rFonts w:ascii="Times New Roman" w:hAnsi="Times New Roman" w:cs="Times New Roman"/>
          <w:sz w:val="28"/>
          <w:szCs w:val="28"/>
        </w:rPr>
        <w:t>23</w:t>
      </w:r>
      <w:r w:rsidR="001B2FB4">
        <w:rPr>
          <w:rFonts w:ascii="Times New Roman" w:hAnsi="Times New Roman" w:cs="Times New Roman"/>
          <w:sz w:val="28"/>
          <w:szCs w:val="28"/>
        </w:rPr>
        <w:t xml:space="preserve">г. было вынесено предложение о </w:t>
      </w:r>
      <w:r w:rsidR="009C31CB">
        <w:rPr>
          <w:rFonts w:ascii="Times New Roman" w:hAnsi="Times New Roman" w:cs="Times New Roman"/>
          <w:sz w:val="28"/>
          <w:szCs w:val="28"/>
        </w:rPr>
        <w:t>продолжении работы по этой годовой задаче.</w:t>
      </w:r>
    </w:p>
    <w:p w:rsidR="001B2FB4" w:rsidRPr="009C31CB" w:rsidRDefault="00887F64" w:rsidP="009C31CB">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b/>
          <w:i/>
          <w:sz w:val="28"/>
          <w:szCs w:val="28"/>
        </w:rPr>
      </w:pPr>
      <w:r w:rsidRPr="009C31CB">
        <w:rPr>
          <w:rFonts w:ascii="Times New Roman" w:hAnsi="Times New Roman" w:cs="Times New Roman"/>
          <w:b/>
          <w:i/>
          <w:sz w:val="28"/>
          <w:szCs w:val="28"/>
        </w:rPr>
        <w:t>З</w:t>
      </w:r>
      <w:r w:rsidR="009C31CB" w:rsidRPr="009C31CB">
        <w:rPr>
          <w:rFonts w:ascii="Times New Roman" w:hAnsi="Times New Roman" w:cs="Times New Roman"/>
          <w:b/>
          <w:i/>
          <w:sz w:val="28"/>
          <w:szCs w:val="28"/>
        </w:rPr>
        <w:t>адачи</w:t>
      </w:r>
      <w:r>
        <w:rPr>
          <w:rFonts w:ascii="Times New Roman" w:hAnsi="Times New Roman" w:cs="Times New Roman"/>
          <w:b/>
          <w:i/>
          <w:sz w:val="28"/>
          <w:szCs w:val="28"/>
        </w:rPr>
        <w:t xml:space="preserve"> </w:t>
      </w:r>
      <w:r w:rsidR="009C31CB" w:rsidRPr="009C31CB">
        <w:rPr>
          <w:rFonts w:ascii="Times New Roman" w:hAnsi="Times New Roman" w:cs="Times New Roman"/>
          <w:b/>
          <w:i/>
          <w:sz w:val="28"/>
          <w:szCs w:val="28"/>
        </w:rPr>
        <w:t xml:space="preserve"> </w:t>
      </w:r>
      <w:r>
        <w:rPr>
          <w:rFonts w:ascii="Times New Roman" w:hAnsi="Times New Roman" w:cs="Times New Roman"/>
          <w:b/>
          <w:i/>
          <w:sz w:val="28"/>
          <w:szCs w:val="28"/>
        </w:rPr>
        <w:t>в</w:t>
      </w:r>
      <w:r w:rsidR="00B90A0E">
        <w:rPr>
          <w:rFonts w:ascii="Times New Roman" w:hAnsi="Times New Roman" w:cs="Times New Roman"/>
          <w:b/>
          <w:i/>
          <w:sz w:val="28"/>
          <w:szCs w:val="28"/>
        </w:rPr>
        <w:t xml:space="preserve"> 2023-2024</w:t>
      </w:r>
      <w:r w:rsidR="009C31CB" w:rsidRPr="009C31CB">
        <w:rPr>
          <w:rFonts w:ascii="Times New Roman" w:hAnsi="Times New Roman" w:cs="Times New Roman"/>
          <w:b/>
          <w:i/>
          <w:sz w:val="28"/>
          <w:szCs w:val="28"/>
        </w:rPr>
        <w:t xml:space="preserve"> учебн</w:t>
      </w:r>
      <w:r>
        <w:rPr>
          <w:rFonts w:ascii="Times New Roman" w:hAnsi="Times New Roman" w:cs="Times New Roman"/>
          <w:b/>
          <w:i/>
          <w:sz w:val="28"/>
          <w:szCs w:val="28"/>
        </w:rPr>
        <w:t>ом</w:t>
      </w:r>
      <w:r w:rsidR="009C31CB" w:rsidRPr="009C31CB">
        <w:rPr>
          <w:rFonts w:ascii="Times New Roman" w:hAnsi="Times New Roman" w:cs="Times New Roman"/>
          <w:b/>
          <w:i/>
          <w:sz w:val="28"/>
          <w:szCs w:val="28"/>
        </w:rPr>
        <w:t xml:space="preserve"> год</w:t>
      </w:r>
      <w:r>
        <w:rPr>
          <w:rFonts w:ascii="Times New Roman" w:hAnsi="Times New Roman" w:cs="Times New Roman"/>
          <w:b/>
          <w:i/>
          <w:sz w:val="28"/>
          <w:szCs w:val="28"/>
        </w:rPr>
        <w:t>у</w:t>
      </w:r>
      <w:r w:rsidR="009C31CB" w:rsidRPr="009C31CB">
        <w:rPr>
          <w:rFonts w:ascii="Times New Roman" w:hAnsi="Times New Roman" w:cs="Times New Roman"/>
          <w:b/>
          <w:i/>
          <w:sz w:val="28"/>
          <w:szCs w:val="28"/>
        </w:rPr>
        <w:t>:</w:t>
      </w:r>
    </w:p>
    <w:p w:rsidR="006C3854" w:rsidRDefault="007C368D" w:rsidP="00393EE7">
      <w:pPr>
        <w:pStyle w:val="aa"/>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р</w:t>
      </w:r>
      <w:r w:rsidR="00887F64">
        <w:rPr>
          <w:rFonts w:ascii="Times New Roman" w:hAnsi="Times New Roman" w:cs="Times New Roman"/>
          <w:sz w:val="28"/>
          <w:szCs w:val="28"/>
        </w:rPr>
        <w:t>асширить спектр современных методов обучения и воспитания;</w:t>
      </w:r>
    </w:p>
    <w:p w:rsidR="00887F64" w:rsidRDefault="007C368D" w:rsidP="00393EE7">
      <w:pPr>
        <w:pStyle w:val="aa"/>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п</w:t>
      </w:r>
      <w:r w:rsidR="00887F64">
        <w:rPr>
          <w:rFonts w:ascii="Times New Roman" w:hAnsi="Times New Roman" w:cs="Times New Roman"/>
          <w:sz w:val="28"/>
          <w:szCs w:val="28"/>
        </w:rPr>
        <w:t>родолжать обучать педагов обобщать  свой педагогический опыт</w:t>
      </w:r>
      <w:r>
        <w:rPr>
          <w:rFonts w:ascii="Times New Roman" w:hAnsi="Times New Roman" w:cs="Times New Roman"/>
          <w:sz w:val="28"/>
          <w:szCs w:val="28"/>
        </w:rPr>
        <w:t>.</w:t>
      </w:r>
      <w:r w:rsidR="00887F64">
        <w:rPr>
          <w:rFonts w:ascii="Times New Roman" w:hAnsi="Times New Roman" w:cs="Times New Roman"/>
          <w:sz w:val="28"/>
          <w:szCs w:val="28"/>
        </w:rPr>
        <w:t xml:space="preserve">  </w:t>
      </w:r>
    </w:p>
    <w:p w:rsidR="00B90A0E" w:rsidRDefault="00B90A0E" w:rsidP="00393EE7">
      <w:pPr>
        <w:pStyle w:val="aa"/>
        <w:spacing w:after="0" w:line="240" w:lineRule="auto"/>
        <w:ind w:left="1069"/>
        <w:jc w:val="both"/>
        <w:rPr>
          <w:rFonts w:ascii="Times New Roman" w:hAnsi="Times New Roman" w:cs="Times New Roman"/>
          <w:sz w:val="28"/>
          <w:szCs w:val="28"/>
        </w:rPr>
      </w:pPr>
    </w:p>
    <w:p w:rsidR="00B90A0E" w:rsidRPr="00A32419" w:rsidRDefault="00B90A0E" w:rsidP="00393EE7">
      <w:pPr>
        <w:pStyle w:val="aa"/>
        <w:spacing w:after="0" w:line="240" w:lineRule="auto"/>
        <w:ind w:left="1069"/>
        <w:jc w:val="both"/>
        <w:rPr>
          <w:rFonts w:ascii="Times New Roman" w:hAnsi="Times New Roman" w:cs="Times New Roman"/>
          <w:sz w:val="28"/>
          <w:szCs w:val="28"/>
        </w:rPr>
      </w:pPr>
    </w:p>
    <w:p w:rsidR="007C368D" w:rsidRDefault="007C368D" w:rsidP="00393EE7">
      <w:pPr>
        <w:spacing w:after="0" w:line="240" w:lineRule="auto"/>
        <w:jc w:val="center"/>
        <w:rPr>
          <w:rFonts w:ascii="Times New Roman" w:hAnsi="Times New Roman" w:cs="Times New Roman"/>
          <w:b/>
          <w:sz w:val="28"/>
          <w:szCs w:val="28"/>
        </w:rPr>
      </w:pPr>
    </w:p>
    <w:p w:rsidR="006C3854" w:rsidRDefault="006C3854" w:rsidP="00393EE7">
      <w:pPr>
        <w:spacing w:after="0" w:line="240" w:lineRule="auto"/>
        <w:jc w:val="center"/>
        <w:rPr>
          <w:rFonts w:ascii="Times New Roman" w:hAnsi="Times New Roman" w:cs="Times New Roman"/>
          <w:b/>
          <w:sz w:val="28"/>
          <w:szCs w:val="28"/>
        </w:rPr>
      </w:pPr>
      <w:r w:rsidRPr="00113ADE">
        <w:rPr>
          <w:rFonts w:ascii="Times New Roman" w:hAnsi="Times New Roman" w:cs="Times New Roman"/>
          <w:b/>
          <w:sz w:val="28"/>
          <w:szCs w:val="28"/>
          <w:lang w:val="en-US"/>
        </w:rPr>
        <w:lastRenderedPageBreak/>
        <w:t>III</w:t>
      </w:r>
      <w:r w:rsidRPr="00113ADE">
        <w:rPr>
          <w:rFonts w:ascii="Times New Roman" w:hAnsi="Times New Roman" w:cs="Times New Roman"/>
          <w:b/>
          <w:sz w:val="28"/>
          <w:szCs w:val="28"/>
        </w:rPr>
        <w:t xml:space="preserve"> Анализ программного обеспечен</w:t>
      </w:r>
      <w:r>
        <w:rPr>
          <w:rFonts w:ascii="Times New Roman" w:hAnsi="Times New Roman" w:cs="Times New Roman"/>
          <w:b/>
          <w:sz w:val="28"/>
          <w:szCs w:val="28"/>
        </w:rPr>
        <w:t>ия образовательной деятельности</w:t>
      </w:r>
    </w:p>
    <w:p w:rsidR="00903770" w:rsidRDefault="00903770" w:rsidP="00393EE7">
      <w:pPr>
        <w:spacing w:after="0" w:line="240" w:lineRule="auto"/>
        <w:jc w:val="center"/>
        <w:rPr>
          <w:rFonts w:ascii="Times New Roman" w:hAnsi="Times New Roman" w:cs="Times New Roman"/>
          <w:b/>
          <w:sz w:val="28"/>
          <w:szCs w:val="28"/>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3"/>
        <w:gridCol w:w="3765"/>
        <w:gridCol w:w="2410"/>
      </w:tblGrid>
      <w:tr w:rsidR="00903770" w:rsidRPr="00113ADE" w:rsidTr="001070D0">
        <w:trPr>
          <w:trHeight w:val="846"/>
        </w:trPr>
        <w:tc>
          <w:tcPr>
            <w:tcW w:w="3323" w:type="dxa"/>
          </w:tcPr>
          <w:p w:rsidR="00903770" w:rsidRPr="00113ADE" w:rsidRDefault="00903770" w:rsidP="00393EE7">
            <w:pPr>
              <w:tabs>
                <w:tab w:val="left" w:pos="993"/>
              </w:tabs>
              <w:spacing w:line="240" w:lineRule="auto"/>
              <w:jc w:val="center"/>
              <w:outlineLvl w:val="4"/>
              <w:rPr>
                <w:rFonts w:ascii="Times New Roman" w:hAnsi="Times New Roman" w:cs="Times New Roman"/>
                <w:b/>
                <w:bCs/>
                <w:sz w:val="28"/>
                <w:szCs w:val="28"/>
              </w:rPr>
            </w:pPr>
          </w:p>
        </w:tc>
        <w:tc>
          <w:tcPr>
            <w:tcW w:w="3765" w:type="dxa"/>
          </w:tcPr>
          <w:p w:rsidR="00903770" w:rsidRPr="00113ADE" w:rsidRDefault="00903770" w:rsidP="00393EE7">
            <w:pPr>
              <w:tabs>
                <w:tab w:val="left" w:pos="993"/>
              </w:tabs>
              <w:spacing w:line="240" w:lineRule="auto"/>
              <w:jc w:val="center"/>
              <w:outlineLvl w:val="4"/>
              <w:rPr>
                <w:rFonts w:ascii="Times New Roman" w:hAnsi="Times New Roman" w:cs="Times New Roman"/>
                <w:b/>
                <w:bCs/>
                <w:sz w:val="28"/>
                <w:szCs w:val="28"/>
              </w:rPr>
            </w:pPr>
            <w:r w:rsidRPr="00113ADE">
              <w:rPr>
                <w:rFonts w:ascii="Times New Roman" w:hAnsi="Times New Roman" w:cs="Times New Roman"/>
                <w:b/>
                <w:bCs/>
                <w:sz w:val="28"/>
                <w:szCs w:val="28"/>
              </w:rPr>
              <w:t>Примерная программа, автор</w:t>
            </w:r>
          </w:p>
        </w:tc>
        <w:tc>
          <w:tcPr>
            <w:tcW w:w="2410" w:type="dxa"/>
          </w:tcPr>
          <w:p w:rsidR="00903770" w:rsidRPr="00113ADE" w:rsidRDefault="00903770" w:rsidP="00393EE7">
            <w:pPr>
              <w:tabs>
                <w:tab w:val="left" w:pos="993"/>
              </w:tabs>
              <w:spacing w:line="240" w:lineRule="auto"/>
              <w:jc w:val="center"/>
              <w:outlineLvl w:val="4"/>
              <w:rPr>
                <w:rFonts w:ascii="Times New Roman" w:hAnsi="Times New Roman" w:cs="Times New Roman"/>
                <w:b/>
                <w:bCs/>
                <w:sz w:val="28"/>
                <w:szCs w:val="28"/>
              </w:rPr>
            </w:pPr>
            <w:r w:rsidRPr="00113ADE">
              <w:rPr>
                <w:rFonts w:ascii="Times New Roman" w:hAnsi="Times New Roman" w:cs="Times New Roman"/>
                <w:b/>
                <w:bCs/>
                <w:sz w:val="28"/>
                <w:szCs w:val="28"/>
              </w:rPr>
              <w:t>Когда и кем утверждена</w:t>
            </w:r>
          </w:p>
        </w:tc>
      </w:tr>
      <w:tr w:rsidR="00903770" w:rsidRPr="00113ADE" w:rsidTr="001070D0">
        <w:trPr>
          <w:trHeight w:val="277"/>
        </w:trPr>
        <w:tc>
          <w:tcPr>
            <w:tcW w:w="3323" w:type="dxa"/>
          </w:tcPr>
          <w:p w:rsidR="00903770" w:rsidRPr="00113ADE" w:rsidRDefault="00903770" w:rsidP="00393EE7">
            <w:pPr>
              <w:tabs>
                <w:tab w:val="left" w:pos="993"/>
              </w:tabs>
              <w:spacing w:line="240" w:lineRule="auto"/>
              <w:jc w:val="center"/>
              <w:outlineLvl w:val="4"/>
              <w:rPr>
                <w:rFonts w:ascii="Times New Roman" w:hAnsi="Times New Roman" w:cs="Times New Roman"/>
                <w:b/>
                <w:bCs/>
                <w:sz w:val="28"/>
                <w:szCs w:val="28"/>
              </w:rPr>
            </w:pPr>
            <w:r w:rsidRPr="00113ADE">
              <w:rPr>
                <w:rFonts w:ascii="Times New Roman" w:hAnsi="Times New Roman" w:cs="Times New Roman"/>
                <w:b/>
                <w:bCs/>
                <w:sz w:val="28"/>
                <w:szCs w:val="28"/>
              </w:rPr>
              <w:t>Основная образовательная программа</w:t>
            </w:r>
          </w:p>
        </w:tc>
        <w:tc>
          <w:tcPr>
            <w:tcW w:w="3765" w:type="dxa"/>
          </w:tcPr>
          <w:p w:rsidR="00903770" w:rsidRPr="00E201F9" w:rsidRDefault="00903770" w:rsidP="007C368D">
            <w:pPr>
              <w:tabs>
                <w:tab w:val="left" w:pos="993"/>
              </w:tabs>
              <w:spacing w:after="0" w:line="240" w:lineRule="auto"/>
              <w:jc w:val="both"/>
              <w:outlineLvl w:val="4"/>
              <w:rPr>
                <w:rFonts w:ascii="Times New Roman" w:hAnsi="Times New Roman" w:cs="Times New Roman"/>
                <w:bCs/>
                <w:sz w:val="28"/>
                <w:szCs w:val="28"/>
              </w:rPr>
            </w:pPr>
            <w:r>
              <w:rPr>
                <w:rFonts w:ascii="Times New Roman" w:hAnsi="Times New Roman" w:cs="Times New Roman"/>
                <w:bCs/>
                <w:sz w:val="28"/>
                <w:szCs w:val="28"/>
              </w:rPr>
              <w:t xml:space="preserve">Основная образовательная программа дошкольного образования МБДОУ № 51 г. Невинномысска, разработанная с учетом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20.05.2015г. № 2/15) </w:t>
            </w:r>
            <w:r w:rsidR="00A27BDF">
              <w:rPr>
                <w:rFonts w:ascii="Times New Roman" w:hAnsi="Times New Roman" w:cs="Times New Roman"/>
                <w:bCs/>
                <w:sz w:val="28"/>
                <w:szCs w:val="28"/>
              </w:rPr>
              <w:t>«О</w:t>
            </w:r>
            <w:r w:rsidR="00A27BDF" w:rsidRPr="00113ADE">
              <w:rPr>
                <w:rFonts w:ascii="Times New Roman" w:hAnsi="Times New Roman" w:cs="Times New Roman"/>
                <w:bCs/>
                <w:sz w:val="28"/>
                <w:szCs w:val="28"/>
              </w:rPr>
              <w:t>т рождения до школы</w:t>
            </w:r>
            <w:r w:rsidR="00A27BDF">
              <w:rPr>
                <w:rFonts w:ascii="Times New Roman" w:hAnsi="Times New Roman" w:cs="Times New Roman"/>
                <w:bCs/>
                <w:sz w:val="28"/>
                <w:szCs w:val="28"/>
              </w:rPr>
              <w:t>»</w:t>
            </w:r>
            <w:r w:rsidR="00A27BDF" w:rsidRPr="00113ADE">
              <w:rPr>
                <w:rFonts w:ascii="Times New Roman" w:hAnsi="Times New Roman" w:cs="Times New Roman"/>
                <w:bCs/>
                <w:sz w:val="28"/>
                <w:szCs w:val="28"/>
              </w:rPr>
              <w:t xml:space="preserve">. </w:t>
            </w:r>
            <w:r w:rsidR="007C368D">
              <w:rPr>
                <w:rFonts w:ascii="Times New Roman" w:hAnsi="Times New Roman" w:cs="Times New Roman"/>
                <w:bCs/>
                <w:sz w:val="28"/>
                <w:szCs w:val="28"/>
              </w:rPr>
              <w:t xml:space="preserve">Основная </w:t>
            </w:r>
            <w:r w:rsidRPr="00113ADE">
              <w:rPr>
                <w:rFonts w:ascii="Times New Roman" w:hAnsi="Times New Roman" w:cs="Times New Roman"/>
                <w:bCs/>
                <w:sz w:val="28"/>
                <w:szCs w:val="28"/>
              </w:rPr>
              <w:t>общеобразовательная про</w:t>
            </w:r>
            <w:r w:rsidR="00A80B68">
              <w:rPr>
                <w:rFonts w:ascii="Times New Roman" w:hAnsi="Times New Roman" w:cs="Times New Roman"/>
                <w:bCs/>
                <w:sz w:val="28"/>
                <w:szCs w:val="28"/>
              </w:rPr>
              <w:t xml:space="preserve">грамма дошкольного образования </w:t>
            </w:r>
            <w:r w:rsidRPr="00113ADE">
              <w:rPr>
                <w:rFonts w:ascii="Times New Roman" w:hAnsi="Times New Roman" w:cs="Times New Roman"/>
                <w:bCs/>
                <w:sz w:val="28"/>
                <w:szCs w:val="28"/>
              </w:rPr>
              <w:t xml:space="preserve">/ Под ред. Н. Е. Вераксы, Т. С. Комаровой, М. А. Васильевой. — М.: </w:t>
            </w:r>
            <w:r w:rsidR="00A27BDF">
              <w:rPr>
                <w:rFonts w:ascii="Times New Roman" w:hAnsi="Times New Roman" w:cs="Times New Roman"/>
                <w:bCs/>
                <w:sz w:val="28"/>
                <w:szCs w:val="28"/>
              </w:rPr>
              <w:t>М</w:t>
            </w:r>
            <w:r w:rsidR="00A27BDF" w:rsidRPr="00113ADE">
              <w:rPr>
                <w:rFonts w:ascii="Times New Roman" w:hAnsi="Times New Roman" w:cs="Times New Roman"/>
                <w:bCs/>
                <w:sz w:val="28"/>
                <w:szCs w:val="28"/>
              </w:rPr>
              <w:t>озаика</w:t>
            </w:r>
            <w:r w:rsidR="00423B54">
              <w:rPr>
                <w:rFonts w:ascii="Times New Roman" w:hAnsi="Times New Roman" w:cs="Times New Roman"/>
                <w:bCs/>
                <w:sz w:val="28"/>
                <w:szCs w:val="28"/>
              </w:rPr>
              <w:t>-</w:t>
            </w:r>
            <w:r w:rsidR="00A27BDF" w:rsidRPr="00113ADE">
              <w:rPr>
                <w:rFonts w:ascii="Times New Roman" w:hAnsi="Times New Roman" w:cs="Times New Roman"/>
                <w:bCs/>
                <w:sz w:val="28"/>
                <w:szCs w:val="28"/>
              </w:rPr>
              <w:t xml:space="preserve">Синтез, </w:t>
            </w:r>
            <w:r w:rsidRPr="00113ADE">
              <w:rPr>
                <w:rFonts w:ascii="Times New Roman" w:hAnsi="Times New Roman" w:cs="Times New Roman"/>
                <w:bCs/>
                <w:sz w:val="28"/>
                <w:szCs w:val="28"/>
              </w:rPr>
              <w:t>201</w:t>
            </w:r>
            <w:r>
              <w:rPr>
                <w:rFonts w:ascii="Times New Roman" w:hAnsi="Times New Roman" w:cs="Times New Roman"/>
                <w:bCs/>
                <w:sz w:val="28"/>
                <w:szCs w:val="28"/>
              </w:rPr>
              <w:t>5</w:t>
            </w:r>
            <w:r w:rsidRPr="00113ADE">
              <w:rPr>
                <w:rFonts w:ascii="Times New Roman" w:hAnsi="Times New Roman" w:cs="Times New Roman"/>
                <w:bCs/>
                <w:sz w:val="28"/>
                <w:szCs w:val="28"/>
              </w:rPr>
              <w:t xml:space="preserve">. </w:t>
            </w:r>
          </w:p>
        </w:tc>
        <w:tc>
          <w:tcPr>
            <w:tcW w:w="2410" w:type="dxa"/>
          </w:tcPr>
          <w:p w:rsidR="00903770" w:rsidRPr="00AF76A7" w:rsidRDefault="00903770" w:rsidP="00620663">
            <w:pPr>
              <w:tabs>
                <w:tab w:val="left" w:pos="993"/>
              </w:tabs>
              <w:spacing w:after="0" w:line="240" w:lineRule="auto"/>
              <w:jc w:val="both"/>
              <w:outlineLvl w:val="4"/>
              <w:rPr>
                <w:rFonts w:ascii="Times New Roman" w:hAnsi="Times New Roman" w:cs="Times New Roman"/>
                <w:bCs/>
                <w:sz w:val="28"/>
                <w:szCs w:val="28"/>
              </w:rPr>
            </w:pPr>
            <w:r>
              <w:rPr>
                <w:rFonts w:ascii="Times New Roman" w:hAnsi="Times New Roman" w:cs="Times New Roman"/>
                <w:bCs/>
                <w:sz w:val="28"/>
                <w:szCs w:val="28"/>
              </w:rPr>
              <w:t xml:space="preserve">Рассмотрена и принята на педагогическом </w:t>
            </w:r>
            <w:r w:rsidRPr="00A27BDF">
              <w:rPr>
                <w:rFonts w:ascii="Times New Roman" w:hAnsi="Times New Roman" w:cs="Times New Roman"/>
                <w:bCs/>
                <w:sz w:val="28"/>
                <w:szCs w:val="28"/>
              </w:rPr>
              <w:t>совете № 1  от</w:t>
            </w:r>
            <w:r w:rsidR="00A27BDF">
              <w:rPr>
                <w:rFonts w:ascii="Times New Roman" w:hAnsi="Times New Roman" w:cs="Times New Roman"/>
                <w:bCs/>
                <w:sz w:val="28"/>
                <w:szCs w:val="28"/>
              </w:rPr>
              <w:t xml:space="preserve"> </w:t>
            </w:r>
            <w:r w:rsidR="007C368D">
              <w:rPr>
                <w:rFonts w:ascii="Times New Roman" w:hAnsi="Times New Roman" w:cs="Times New Roman"/>
                <w:bCs/>
                <w:sz w:val="28"/>
                <w:szCs w:val="28"/>
              </w:rPr>
              <w:t>2</w:t>
            </w:r>
            <w:r w:rsidR="00620663">
              <w:rPr>
                <w:rFonts w:ascii="Times New Roman" w:hAnsi="Times New Roman" w:cs="Times New Roman"/>
                <w:bCs/>
                <w:sz w:val="28"/>
                <w:szCs w:val="28"/>
              </w:rPr>
              <w:t>9</w:t>
            </w:r>
            <w:r w:rsidR="00A27BDF">
              <w:rPr>
                <w:rFonts w:ascii="Times New Roman" w:hAnsi="Times New Roman" w:cs="Times New Roman"/>
                <w:bCs/>
                <w:sz w:val="28"/>
                <w:szCs w:val="28"/>
              </w:rPr>
              <w:t>.08.201</w:t>
            </w:r>
            <w:r w:rsidR="007C368D">
              <w:rPr>
                <w:rFonts w:ascii="Times New Roman" w:hAnsi="Times New Roman" w:cs="Times New Roman"/>
                <w:bCs/>
                <w:sz w:val="28"/>
                <w:szCs w:val="28"/>
              </w:rPr>
              <w:t>9</w:t>
            </w:r>
            <w:r w:rsidR="00A27BDF">
              <w:rPr>
                <w:rFonts w:ascii="Times New Roman" w:hAnsi="Times New Roman" w:cs="Times New Roman"/>
                <w:bCs/>
                <w:sz w:val="28"/>
                <w:szCs w:val="28"/>
              </w:rPr>
              <w:t>г.</w:t>
            </w:r>
          </w:p>
        </w:tc>
      </w:tr>
      <w:tr w:rsidR="00522EE1" w:rsidRPr="00113ADE" w:rsidTr="001070D0">
        <w:trPr>
          <w:trHeight w:val="277"/>
        </w:trPr>
        <w:tc>
          <w:tcPr>
            <w:tcW w:w="3323" w:type="dxa"/>
          </w:tcPr>
          <w:p w:rsidR="00522EE1" w:rsidRPr="00113ADE" w:rsidRDefault="00522EE1" w:rsidP="00393EE7">
            <w:pPr>
              <w:tabs>
                <w:tab w:val="left" w:pos="993"/>
              </w:tabs>
              <w:spacing w:line="240" w:lineRule="auto"/>
              <w:jc w:val="center"/>
              <w:outlineLvl w:val="4"/>
              <w:rPr>
                <w:rFonts w:ascii="Times New Roman" w:hAnsi="Times New Roman" w:cs="Times New Roman"/>
                <w:b/>
                <w:bCs/>
                <w:sz w:val="28"/>
                <w:szCs w:val="28"/>
              </w:rPr>
            </w:pPr>
            <w:r>
              <w:rPr>
                <w:rFonts w:ascii="Times New Roman" w:hAnsi="Times New Roman" w:cs="Times New Roman"/>
                <w:b/>
                <w:bCs/>
                <w:sz w:val="28"/>
                <w:szCs w:val="28"/>
              </w:rPr>
              <w:t>Адаптированная основная образовательная программа</w:t>
            </w:r>
          </w:p>
        </w:tc>
        <w:tc>
          <w:tcPr>
            <w:tcW w:w="3765" w:type="dxa"/>
          </w:tcPr>
          <w:p w:rsidR="00522EE1" w:rsidRDefault="00522EE1" w:rsidP="007C368D">
            <w:pPr>
              <w:tabs>
                <w:tab w:val="left" w:pos="993"/>
              </w:tabs>
              <w:spacing w:after="0" w:line="240" w:lineRule="auto"/>
              <w:jc w:val="both"/>
              <w:outlineLvl w:val="4"/>
              <w:rPr>
                <w:rFonts w:ascii="Times New Roman" w:hAnsi="Times New Roman" w:cs="Times New Roman"/>
                <w:bCs/>
                <w:sz w:val="28"/>
                <w:szCs w:val="28"/>
              </w:rPr>
            </w:pPr>
            <w:r>
              <w:rPr>
                <w:rFonts w:ascii="Times New Roman" w:hAnsi="Times New Roman" w:cs="Times New Roman"/>
                <w:sz w:val="28"/>
                <w:szCs w:val="28"/>
                <w:shd w:val="clear" w:color="auto" w:fill="FFFFFF"/>
              </w:rPr>
              <w:t>Комплексная образовательная программа дошкольного образования</w:t>
            </w:r>
            <w:r w:rsidRPr="00B91CE1">
              <w:rPr>
                <w:rFonts w:ascii="Times New Roman" w:hAnsi="Times New Roman" w:cs="Times New Roman"/>
                <w:sz w:val="28"/>
                <w:szCs w:val="28"/>
                <w:shd w:val="clear" w:color="auto" w:fill="FFFFFF"/>
              </w:rPr>
              <w:t xml:space="preserve"> для детей с тяжелыми нарушениями речи (общим недоразвитием речи) с 3 до 7 лет,  Н. В. Нищева</w:t>
            </w:r>
            <w:r>
              <w:rPr>
                <w:rFonts w:ascii="Times New Roman" w:hAnsi="Times New Roman" w:cs="Times New Roman"/>
                <w:sz w:val="28"/>
                <w:szCs w:val="28"/>
              </w:rPr>
              <w:t xml:space="preserve">. - </w:t>
            </w:r>
            <w:r w:rsidRPr="00717503">
              <w:rPr>
                <w:rFonts w:ascii="Times New Roman" w:hAnsi="Times New Roman" w:cs="Times New Roman"/>
                <w:sz w:val="28"/>
                <w:szCs w:val="28"/>
              </w:rPr>
              <w:t>Санкт-Петербург</w:t>
            </w:r>
            <w:r>
              <w:rPr>
                <w:rFonts w:ascii="Times New Roman" w:hAnsi="Times New Roman" w:cs="Times New Roman"/>
                <w:sz w:val="28"/>
                <w:szCs w:val="28"/>
              </w:rPr>
              <w:t xml:space="preserve">, </w:t>
            </w:r>
            <w:r w:rsidRPr="00717503">
              <w:rPr>
                <w:rFonts w:ascii="Times New Roman" w:hAnsi="Times New Roman" w:cs="Times New Roman"/>
                <w:sz w:val="28"/>
                <w:szCs w:val="28"/>
              </w:rPr>
              <w:t xml:space="preserve"> ДЕТСТВО-ПРЕСС</w:t>
            </w:r>
            <w:r>
              <w:rPr>
                <w:rFonts w:ascii="Times New Roman" w:hAnsi="Times New Roman" w:cs="Times New Roman"/>
                <w:sz w:val="28"/>
                <w:szCs w:val="28"/>
              </w:rPr>
              <w:t>,</w:t>
            </w:r>
            <w:r w:rsidRPr="00717503">
              <w:rPr>
                <w:rFonts w:ascii="Times New Roman" w:hAnsi="Times New Roman" w:cs="Times New Roman"/>
                <w:sz w:val="28"/>
                <w:szCs w:val="28"/>
              </w:rPr>
              <w:t xml:space="preserve">  201</w:t>
            </w:r>
            <w:r>
              <w:rPr>
                <w:rFonts w:ascii="Times New Roman" w:hAnsi="Times New Roman" w:cs="Times New Roman"/>
                <w:sz w:val="28"/>
                <w:szCs w:val="28"/>
              </w:rPr>
              <w:t>6.</w:t>
            </w:r>
          </w:p>
        </w:tc>
        <w:tc>
          <w:tcPr>
            <w:tcW w:w="2410" w:type="dxa"/>
          </w:tcPr>
          <w:p w:rsidR="00522EE1" w:rsidRDefault="00522EE1" w:rsidP="00620663">
            <w:pPr>
              <w:tabs>
                <w:tab w:val="left" w:pos="993"/>
              </w:tabs>
              <w:spacing w:after="0" w:line="240" w:lineRule="auto"/>
              <w:jc w:val="both"/>
              <w:outlineLvl w:val="4"/>
              <w:rPr>
                <w:rFonts w:ascii="Times New Roman" w:hAnsi="Times New Roman" w:cs="Times New Roman"/>
                <w:bCs/>
                <w:sz w:val="28"/>
                <w:szCs w:val="28"/>
              </w:rPr>
            </w:pPr>
            <w:r>
              <w:rPr>
                <w:rFonts w:ascii="Times New Roman" w:hAnsi="Times New Roman" w:cs="Times New Roman"/>
                <w:bCs/>
                <w:sz w:val="28"/>
                <w:szCs w:val="28"/>
              </w:rPr>
              <w:t xml:space="preserve">Рассмотрена и принята на педагогическом </w:t>
            </w:r>
            <w:r w:rsidRPr="00A27BDF">
              <w:rPr>
                <w:rFonts w:ascii="Times New Roman" w:hAnsi="Times New Roman" w:cs="Times New Roman"/>
                <w:bCs/>
                <w:sz w:val="28"/>
                <w:szCs w:val="28"/>
              </w:rPr>
              <w:t>совете № 1  от</w:t>
            </w:r>
            <w:r>
              <w:rPr>
                <w:rFonts w:ascii="Times New Roman" w:hAnsi="Times New Roman" w:cs="Times New Roman"/>
                <w:bCs/>
                <w:sz w:val="28"/>
                <w:szCs w:val="28"/>
              </w:rPr>
              <w:t xml:space="preserve"> 29.08.2019г.</w:t>
            </w:r>
          </w:p>
        </w:tc>
      </w:tr>
      <w:tr w:rsidR="00903770" w:rsidRPr="00113ADE" w:rsidTr="001070D0">
        <w:trPr>
          <w:trHeight w:val="277"/>
        </w:trPr>
        <w:tc>
          <w:tcPr>
            <w:tcW w:w="3323" w:type="dxa"/>
            <w:vMerge w:val="restart"/>
          </w:tcPr>
          <w:p w:rsidR="00903770" w:rsidRPr="00113ADE" w:rsidRDefault="00903770" w:rsidP="00393EE7">
            <w:pPr>
              <w:tabs>
                <w:tab w:val="left" w:pos="993"/>
              </w:tabs>
              <w:spacing w:line="240" w:lineRule="auto"/>
              <w:jc w:val="center"/>
              <w:outlineLvl w:val="4"/>
              <w:rPr>
                <w:rFonts w:ascii="Times New Roman" w:hAnsi="Times New Roman" w:cs="Times New Roman"/>
                <w:b/>
                <w:bCs/>
                <w:sz w:val="28"/>
                <w:szCs w:val="28"/>
              </w:rPr>
            </w:pPr>
            <w:r w:rsidRPr="00113ADE">
              <w:rPr>
                <w:rFonts w:ascii="Times New Roman" w:hAnsi="Times New Roman" w:cs="Times New Roman"/>
                <w:b/>
                <w:bCs/>
                <w:sz w:val="28"/>
                <w:szCs w:val="28"/>
              </w:rPr>
              <w:t>Дополнительные программы</w:t>
            </w:r>
          </w:p>
        </w:tc>
        <w:tc>
          <w:tcPr>
            <w:tcW w:w="3765" w:type="dxa"/>
          </w:tcPr>
          <w:p w:rsidR="00903770" w:rsidRPr="00113ADE" w:rsidRDefault="00903770" w:rsidP="00393EE7">
            <w:pPr>
              <w:tabs>
                <w:tab w:val="left" w:pos="993"/>
              </w:tabs>
              <w:spacing w:after="0" w:line="240" w:lineRule="auto"/>
              <w:jc w:val="both"/>
              <w:outlineLvl w:val="4"/>
              <w:rPr>
                <w:rFonts w:ascii="Times New Roman" w:hAnsi="Times New Roman" w:cs="Times New Roman"/>
                <w:bCs/>
                <w:sz w:val="28"/>
                <w:szCs w:val="28"/>
              </w:rPr>
            </w:pPr>
            <w:r>
              <w:rPr>
                <w:rFonts w:ascii="Times New Roman" w:hAnsi="Times New Roman" w:cs="Times New Roman"/>
                <w:sz w:val="28"/>
                <w:szCs w:val="28"/>
              </w:rPr>
              <w:t>Пособие</w:t>
            </w:r>
            <w:r w:rsidRPr="00EE1359">
              <w:rPr>
                <w:rFonts w:ascii="Times New Roman" w:hAnsi="Times New Roman" w:cs="Times New Roman"/>
                <w:sz w:val="28"/>
                <w:szCs w:val="28"/>
              </w:rPr>
              <w:t xml:space="preserve"> «У</w:t>
            </w:r>
            <w:r w:rsidRPr="00EE1359">
              <w:rPr>
                <w:rFonts w:ascii="Times New Roman" w:eastAsia="Times New Roman" w:hAnsi="Times New Roman" w:cs="Times New Roman"/>
                <w:sz w:val="28"/>
                <w:szCs w:val="28"/>
              </w:rPr>
              <w:t>чимся жить в мире» /Под редакцией Л. Ф. Шатохиной. – Москва: 2005г.</w:t>
            </w:r>
          </w:p>
        </w:tc>
        <w:tc>
          <w:tcPr>
            <w:tcW w:w="2410" w:type="dxa"/>
            <w:vMerge w:val="restart"/>
          </w:tcPr>
          <w:p w:rsidR="00903770" w:rsidRPr="00113ADE" w:rsidRDefault="00A27BDF" w:rsidP="00620663">
            <w:pPr>
              <w:tabs>
                <w:tab w:val="left" w:pos="993"/>
              </w:tabs>
              <w:spacing w:after="0" w:line="240" w:lineRule="auto"/>
              <w:jc w:val="both"/>
              <w:outlineLvl w:val="4"/>
              <w:rPr>
                <w:rFonts w:ascii="Times New Roman" w:hAnsi="Times New Roman" w:cs="Times New Roman"/>
                <w:bCs/>
                <w:sz w:val="28"/>
                <w:szCs w:val="28"/>
              </w:rPr>
            </w:pPr>
            <w:r>
              <w:rPr>
                <w:rFonts w:ascii="Times New Roman" w:hAnsi="Times New Roman" w:cs="Times New Roman"/>
                <w:bCs/>
                <w:sz w:val="28"/>
                <w:szCs w:val="28"/>
              </w:rPr>
              <w:t xml:space="preserve">Рассмотрена и принята на педагогическом </w:t>
            </w:r>
            <w:r w:rsidR="00A80B68">
              <w:rPr>
                <w:rFonts w:ascii="Times New Roman" w:hAnsi="Times New Roman" w:cs="Times New Roman"/>
                <w:bCs/>
                <w:sz w:val="28"/>
                <w:szCs w:val="28"/>
              </w:rPr>
              <w:t xml:space="preserve">совете № 1 </w:t>
            </w:r>
            <w:r w:rsidRPr="00A27BDF">
              <w:rPr>
                <w:rFonts w:ascii="Times New Roman" w:hAnsi="Times New Roman" w:cs="Times New Roman"/>
                <w:bCs/>
                <w:sz w:val="28"/>
                <w:szCs w:val="28"/>
              </w:rPr>
              <w:t>от</w:t>
            </w:r>
            <w:r>
              <w:rPr>
                <w:rFonts w:ascii="Times New Roman" w:hAnsi="Times New Roman" w:cs="Times New Roman"/>
                <w:bCs/>
                <w:sz w:val="28"/>
                <w:szCs w:val="28"/>
              </w:rPr>
              <w:t xml:space="preserve"> </w:t>
            </w:r>
            <w:r w:rsidR="007C368D">
              <w:rPr>
                <w:rFonts w:ascii="Times New Roman" w:hAnsi="Times New Roman" w:cs="Times New Roman"/>
                <w:bCs/>
                <w:sz w:val="28"/>
                <w:szCs w:val="28"/>
              </w:rPr>
              <w:t>2</w:t>
            </w:r>
            <w:r w:rsidR="00620663">
              <w:rPr>
                <w:rFonts w:ascii="Times New Roman" w:hAnsi="Times New Roman" w:cs="Times New Roman"/>
                <w:bCs/>
                <w:sz w:val="28"/>
                <w:szCs w:val="28"/>
              </w:rPr>
              <w:t>9</w:t>
            </w:r>
            <w:r>
              <w:rPr>
                <w:rFonts w:ascii="Times New Roman" w:hAnsi="Times New Roman" w:cs="Times New Roman"/>
                <w:bCs/>
                <w:sz w:val="28"/>
                <w:szCs w:val="28"/>
              </w:rPr>
              <w:t>.08.201</w:t>
            </w:r>
            <w:r w:rsidR="007C368D">
              <w:rPr>
                <w:rFonts w:ascii="Times New Roman" w:hAnsi="Times New Roman" w:cs="Times New Roman"/>
                <w:bCs/>
                <w:sz w:val="28"/>
                <w:szCs w:val="28"/>
              </w:rPr>
              <w:t>9</w:t>
            </w:r>
            <w:r>
              <w:rPr>
                <w:rFonts w:ascii="Times New Roman" w:hAnsi="Times New Roman" w:cs="Times New Roman"/>
                <w:bCs/>
                <w:sz w:val="28"/>
                <w:szCs w:val="28"/>
              </w:rPr>
              <w:t>г.</w:t>
            </w:r>
          </w:p>
        </w:tc>
      </w:tr>
      <w:tr w:rsidR="00E201F9" w:rsidRPr="00113ADE" w:rsidTr="001070D0">
        <w:trPr>
          <w:trHeight w:val="277"/>
        </w:trPr>
        <w:tc>
          <w:tcPr>
            <w:tcW w:w="3323" w:type="dxa"/>
            <w:vMerge/>
          </w:tcPr>
          <w:p w:rsidR="00E201F9" w:rsidRPr="00113ADE" w:rsidRDefault="00E201F9" w:rsidP="00393EE7">
            <w:pPr>
              <w:tabs>
                <w:tab w:val="left" w:pos="993"/>
              </w:tabs>
              <w:spacing w:line="240" w:lineRule="auto"/>
              <w:jc w:val="center"/>
              <w:outlineLvl w:val="4"/>
              <w:rPr>
                <w:rFonts w:ascii="Times New Roman" w:hAnsi="Times New Roman" w:cs="Times New Roman"/>
                <w:b/>
                <w:bCs/>
                <w:sz w:val="28"/>
                <w:szCs w:val="28"/>
              </w:rPr>
            </w:pPr>
          </w:p>
        </w:tc>
        <w:tc>
          <w:tcPr>
            <w:tcW w:w="3765" w:type="dxa"/>
          </w:tcPr>
          <w:p w:rsidR="00E201F9" w:rsidRDefault="00E201F9" w:rsidP="00393EE7">
            <w:pPr>
              <w:tabs>
                <w:tab w:val="left" w:pos="993"/>
              </w:tabs>
              <w:spacing w:after="0" w:line="240" w:lineRule="auto"/>
              <w:jc w:val="both"/>
              <w:outlineLvl w:val="4"/>
              <w:rPr>
                <w:rFonts w:ascii="Times New Roman" w:hAnsi="Times New Roman" w:cs="Times New Roman"/>
                <w:sz w:val="28"/>
                <w:szCs w:val="28"/>
              </w:rPr>
            </w:pPr>
            <w:r w:rsidRPr="00E201F9">
              <w:rPr>
                <w:rFonts w:ascii="Times New Roman" w:hAnsi="Times New Roman" w:cs="Times New Roman"/>
                <w:sz w:val="28"/>
                <w:szCs w:val="28"/>
              </w:rPr>
              <w:t>Примерная парциальная образовательная программа для дет</w:t>
            </w:r>
            <w:r w:rsidR="00A80B68">
              <w:rPr>
                <w:rFonts w:ascii="Times New Roman" w:hAnsi="Times New Roman" w:cs="Times New Roman"/>
                <w:sz w:val="28"/>
                <w:szCs w:val="28"/>
              </w:rPr>
              <w:t>ей раннего возраста  (1-3 года)</w:t>
            </w:r>
            <w:r w:rsidRPr="00E201F9">
              <w:rPr>
                <w:rFonts w:ascii="Times New Roman" w:hAnsi="Times New Roman" w:cs="Times New Roman"/>
                <w:sz w:val="28"/>
                <w:szCs w:val="28"/>
              </w:rPr>
              <w:t xml:space="preserve"> «Первые шаги», под ред. Смирнова Е. О., </w:t>
            </w:r>
            <w:r w:rsidRPr="00E201F9">
              <w:rPr>
                <w:rFonts w:ascii="Times New Roman" w:hAnsi="Times New Roman" w:cs="Times New Roman"/>
                <w:sz w:val="28"/>
                <w:szCs w:val="28"/>
              </w:rPr>
              <w:lastRenderedPageBreak/>
              <w:t>Галигузова Л. Н., Мещерякова С. Ю., - Москва, 2014.</w:t>
            </w:r>
          </w:p>
        </w:tc>
        <w:tc>
          <w:tcPr>
            <w:tcW w:w="2410" w:type="dxa"/>
            <w:vMerge/>
          </w:tcPr>
          <w:p w:rsidR="00E201F9" w:rsidRDefault="00E201F9" w:rsidP="00393EE7">
            <w:pPr>
              <w:tabs>
                <w:tab w:val="left" w:pos="993"/>
              </w:tabs>
              <w:spacing w:after="0" w:line="240" w:lineRule="auto"/>
              <w:jc w:val="both"/>
              <w:outlineLvl w:val="4"/>
              <w:rPr>
                <w:rFonts w:ascii="Times New Roman" w:hAnsi="Times New Roman" w:cs="Times New Roman"/>
                <w:bCs/>
                <w:sz w:val="28"/>
                <w:szCs w:val="28"/>
              </w:rPr>
            </w:pPr>
          </w:p>
        </w:tc>
      </w:tr>
      <w:tr w:rsidR="00903770" w:rsidRPr="00113ADE" w:rsidTr="001070D0">
        <w:trPr>
          <w:trHeight w:val="277"/>
        </w:trPr>
        <w:tc>
          <w:tcPr>
            <w:tcW w:w="3323" w:type="dxa"/>
            <w:vMerge/>
          </w:tcPr>
          <w:p w:rsidR="00903770" w:rsidRPr="00113ADE" w:rsidRDefault="00903770" w:rsidP="00393EE7">
            <w:pPr>
              <w:tabs>
                <w:tab w:val="left" w:pos="993"/>
              </w:tabs>
              <w:spacing w:line="240" w:lineRule="auto"/>
              <w:jc w:val="center"/>
              <w:outlineLvl w:val="4"/>
              <w:rPr>
                <w:rFonts w:ascii="Times New Roman" w:hAnsi="Times New Roman" w:cs="Times New Roman"/>
                <w:b/>
                <w:bCs/>
                <w:sz w:val="28"/>
                <w:szCs w:val="28"/>
              </w:rPr>
            </w:pPr>
          </w:p>
        </w:tc>
        <w:tc>
          <w:tcPr>
            <w:tcW w:w="3765" w:type="dxa"/>
          </w:tcPr>
          <w:p w:rsidR="00903770" w:rsidRPr="00092CC7" w:rsidRDefault="00903770" w:rsidP="00393EE7">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А</w:t>
            </w:r>
            <w:r w:rsidRPr="00326E8F">
              <w:rPr>
                <w:rFonts w:ascii="Times New Roman" w:hAnsi="Times New Roman" w:cs="Times New Roman"/>
                <w:sz w:val="28"/>
                <w:szCs w:val="28"/>
              </w:rPr>
              <w:t>вторская Программа Р.М.Литвиновой «Региональная культура как средство патриотического воспитания детей дошкольного возраста (г. Ставрополь, 2008.).</w:t>
            </w:r>
          </w:p>
        </w:tc>
        <w:tc>
          <w:tcPr>
            <w:tcW w:w="2410" w:type="dxa"/>
            <w:vMerge/>
          </w:tcPr>
          <w:p w:rsidR="00903770" w:rsidRPr="00113ADE" w:rsidRDefault="00903770" w:rsidP="00393EE7">
            <w:pPr>
              <w:tabs>
                <w:tab w:val="left" w:pos="993"/>
              </w:tabs>
              <w:spacing w:line="240" w:lineRule="auto"/>
              <w:jc w:val="both"/>
              <w:outlineLvl w:val="4"/>
              <w:rPr>
                <w:rFonts w:ascii="Times New Roman" w:hAnsi="Times New Roman" w:cs="Times New Roman"/>
                <w:bCs/>
                <w:sz w:val="28"/>
                <w:szCs w:val="28"/>
              </w:rPr>
            </w:pPr>
          </w:p>
        </w:tc>
      </w:tr>
      <w:tr w:rsidR="00903770" w:rsidRPr="00113ADE" w:rsidTr="001070D0">
        <w:trPr>
          <w:trHeight w:val="277"/>
        </w:trPr>
        <w:tc>
          <w:tcPr>
            <w:tcW w:w="3323" w:type="dxa"/>
            <w:vMerge/>
          </w:tcPr>
          <w:p w:rsidR="00903770" w:rsidRPr="00113ADE" w:rsidRDefault="00903770" w:rsidP="00393EE7">
            <w:pPr>
              <w:tabs>
                <w:tab w:val="left" w:pos="993"/>
              </w:tabs>
              <w:spacing w:line="240" w:lineRule="auto"/>
              <w:jc w:val="center"/>
              <w:outlineLvl w:val="4"/>
              <w:rPr>
                <w:rFonts w:ascii="Times New Roman" w:hAnsi="Times New Roman" w:cs="Times New Roman"/>
                <w:b/>
                <w:bCs/>
                <w:sz w:val="28"/>
                <w:szCs w:val="28"/>
              </w:rPr>
            </w:pPr>
          </w:p>
        </w:tc>
        <w:tc>
          <w:tcPr>
            <w:tcW w:w="3765" w:type="dxa"/>
          </w:tcPr>
          <w:p w:rsidR="00903770" w:rsidRPr="00AC1989" w:rsidRDefault="00903770" w:rsidP="00393EE7">
            <w:pPr>
              <w:tabs>
                <w:tab w:val="left" w:pos="993"/>
              </w:tabs>
              <w:suppressAutoHyphens/>
              <w:snapToGrid w:val="0"/>
              <w:spacing w:after="0" w:line="240" w:lineRule="auto"/>
              <w:ind w:right="23"/>
              <w:jc w:val="both"/>
              <w:rPr>
                <w:rFonts w:ascii="Times New Roman" w:eastAsia="Times New Roman" w:hAnsi="Times New Roman" w:cs="Times New Roman"/>
                <w:sz w:val="28"/>
                <w:szCs w:val="28"/>
                <w:shd w:val="clear" w:color="auto" w:fill="FFFFFF"/>
                <w:lang w:eastAsia="ar-SA"/>
              </w:rPr>
            </w:pPr>
            <w:r w:rsidRPr="00AC1989">
              <w:rPr>
                <w:rFonts w:ascii="Times New Roman" w:eastAsia="Times New Roman" w:hAnsi="Times New Roman" w:cs="Times New Roman"/>
                <w:sz w:val="28"/>
                <w:szCs w:val="28"/>
                <w:shd w:val="clear" w:color="auto" w:fill="FFFFFF"/>
                <w:lang w:eastAsia="ar-SA"/>
              </w:rPr>
              <w:t>«</w:t>
            </w:r>
            <w:r w:rsidRPr="00AC1989">
              <w:rPr>
                <w:rFonts w:ascii="Times New Roman" w:eastAsia="Times New Roman" w:hAnsi="Times New Roman" w:cs="Times New Roman"/>
                <w:bCs/>
                <w:sz w:val="28"/>
                <w:szCs w:val="28"/>
                <w:shd w:val="clear" w:color="auto" w:fill="FFFFFF"/>
                <w:lang w:eastAsia="ar-SA"/>
              </w:rPr>
              <w:t>Ладушки</w:t>
            </w:r>
            <w:r w:rsidRPr="00AC1989">
              <w:rPr>
                <w:rFonts w:ascii="Times New Roman" w:eastAsia="Times New Roman" w:hAnsi="Times New Roman" w:cs="Times New Roman"/>
                <w:sz w:val="28"/>
                <w:szCs w:val="28"/>
                <w:shd w:val="clear" w:color="auto" w:fill="FFFFFF"/>
                <w:lang w:eastAsia="ar-SA"/>
              </w:rPr>
              <w:t>» А. </w:t>
            </w:r>
            <w:r w:rsidRPr="00AC1989">
              <w:rPr>
                <w:rFonts w:ascii="Times New Roman" w:eastAsia="Times New Roman" w:hAnsi="Times New Roman" w:cs="Times New Roman"/>
                <w:bCs/>
                <w:sz w:val="28"/>
                <w:szCs w:val="28"/>
                <w:shd w:val="clear" w:color="auto" w:fill="FFFFFF"/>
                <w:lang w:eastAsia="ar-SA"/>
              </w:rPr>
              <w:t>Новоскольцева</w:t>
            </w:r>
            <w:r w:rsidRPr="00AC1989">
              <w:rPr>
                <w:rFonts w:ascii="Times New Roman" w:eastAsia="Times New Roman" w:hAnsi="Times New Roman" w:cs="Times New Roman"/>
                <w:sz w:val="28"/>
                <w:szCs w:val="28"/>
                <w:shd w:val="clear" w:color="auto" w:fill="FFFFFF"/>
                <w:lang w:eastAsia="ar-SA"/>
              </w:rPr>
              <w:t> и </w:t>
            </w:r>
          </w:p>
          <w:p w:rsidR="00903770" w:rsidRPr="00113ADE" w:rsidRDefault="00903770" w:rsidP="00393EE7">
            <w:pPr>
              <w:spacing w:after="0" w:line="240" w:lineRule="auto"/>
              <w:jc w:val="both"/>
              <w:rPr>
                <w:rFonts w:ascii="Times New Roman" w:hAnsi="Times New Roman" w:cs="Times New Roman"/>
                <w:bCs/>
                <w:sz w:val="28"/>
                <w:szCs w:val="28"/>
              </w:rPr>
            </w:pPr>
            <w:r w:rsidRPr="00AC1989">
              <w:rPr>
                <w:rFonts w:ascii="Times New Roman" w:eastAsia="Times New Roman" w:hAnsi="Times New Roman" w:cs="Times New Roman"/>
                <w:bCs/>
                <w:sz w:val="28"/>
                <w:szCs w:val="28"/>
                <w:shd w:val="clear" w:color="auto" w:fill="FFFFFF"/>
                <w:lang w:eastAsia="ar-SA"/>
              </w:rPr>
              <w:t>И</w:t>
            </w:r>
            <w:r w:rsidRPr="00AC1989">
              <w:rPr>
                <w:rFonts w:ascii="Times New Roman" w:eastAsia="Times New Roman" w:hAnsi="Times New Roman" w:cs="Times New Roman"/>
                <w:sz w:val="28"/>
                <w:szCs w:val="28"/>
                <w:shd w:val="clear" w:color="auto" w:fill="FFFFFF"/>
                <w:lang w:eastAsia="ar-SA"/>
              </w:rPr>
              <w:t>.М. </w:t>
            </w:r>
            <w:r w:rsidRPr="00AC1989">
              <w:rPr>
                <w:rFonts w:ascii="Times New Roman" w:eastAsia="Times New Roman" w:hAnsi="Times New Roman" w:cs="Times New Roman"/>
                <w:bCs/>
                <w:sz w:val="28"/>
                <w:szCs w:val="28"/>
                <w:shd w:val="clear" w:color="auto" w:fill="FFFFFF"/>
                <w:lang w:eastAsia="ar-SA"/>
              </w:rPr>
              <w:t>Каплунова</w:t>
            </w:r>
            <w:r w:rsidRPr="00AC1989">
              <w:rPr>
                <w:rFonts w:ascii="Times New Roman" w:eastAsia="Times New Roman" w:hAnsi="Times New Roman" w:cs="Times New Roman"/>
                <w:sz w:val="28"/>
                <w:szCs w:val="28"/>
                <w:shd w:val="clear" w:color="auto" w:fill="FFFFFF"/>
                <w:lang w:eastAsia="ar-SA"/>
              </w:rPr>
              <w:t> программа музыкального воспитания детей </w:t>
            </w:r>
            <w:r w:rsidRPr="00AC1989">
              <w:rPr>
                <w:rFonts w:ascii="Times New Roman" w:eastAsia="Times New Roman" w:hAnsi="Times New Roman" w:cs="Times New Roman"/>
                <w:bCs/>
                <w:sz w:val="28"/>
                <w:szCs w:val="28"/>
                <w:shd w:val="clear" w:color="auto" w:fill="FFFFFF"/>
                <w:lang w:eastAsia="ar-SA"/>
              </w:rPr>
              <w:t>3</w:t>
            </w:r>
            <w:r w:rsidRPr="00AC1989">
              <w:rPr>
                <w:rFonts w:ascii="Times New Roman" w:eastAsia="Times New Roman" w:hAnsi="Times New Roman" w:cs="Times New Roman"/>
                <w:sz w:val="28"/>
                <w:szCs w:val="28"/>
                <w:shd w:val="clear" w:color="auto" w:fill="FFFFFF"/>
                <w:lang w:eastAsia="ar-SA"/>
              </w:rPr>
              <w:t>-</w:t>
            </w:r>
            <w:r w:rsidRPr="00AC1989">
              <w:rPr>
                <w:rFonts w:ascii="Times New Roman" w:eastAsia="Times New Roman" w:hAnsi="Times New Roman" w:cs="Times New Roman"/>
                <w:bCs/>
                <w:sz w:val="28"/>
                <w:szCs w:val="28"/>
                <w:shd w:val="clear" w:color="auto" w:fill="FFFFFF"/>
                <w:lang w:eastAsia="ar-SA"/>
              </w:rPr>
              <w:t>7</w:t>
            </w:r>
            <w:r w:rsidRPr="00AC1989">
              <w:rPr>
                <w:rFonts w:ascii="Times New Roman" w:eastAsia="Times New Roman" w:hAnsi="Times New Roman" w:cs="Times New Roman"/>
                <w:sz w:val="28"/>
                <w:szCs w:val="28"/>
                <w:shd w:val="clear" w:color="auto" w:fill="FFFFFF"/>
                <w:lang w:eastAsia="ar-SA"/>
              </w:rPr>
              <w:t> </w:t>
            </w:r>
            <w:r w:rsidRPr="00AC1989">
              <w:rPr>
                <w:rFonts w:ascii="Times New Roman" w:eastAsia="Times New Roman" w:hAnsi="Times New Roman" w:cs="Times New Roman"/>
                <w:bCs/>
                <w:sz w:val="28"/>
                <w:szCs w:val="28"/>
                <w:shd w:val="clear" w:color="auto" w:fill="FFFFFF"/>
                <w:lang w:eastAsia="ar-SA"/>
              </w:rPr>
              <w:t>лет</w:t>
            </w:r>
          </w:p>
        </w:tc>
        <w:tc>
          <w:tcPr>
            <w:tcW w:w="2410" w:type="dxa"/>
            <w:vMerge/>
          </w:tcPr>
          <w:p w:rsidR="00903770" w:rsidRPr="00113ADE" w:rsidRDefault="00903770" w:rsidP="00393EE7">
            <w:pPr>
              <w:tabs>
                <w:tab w:val="left" w:pos="993"/>
              </w:tabs>
              <w:spacing w:line="240" w:lineRule="auto"/>
              <w:jc w:val="both"/>
              <w:outlineLvl w:val="4"/>
              <w:rPr>
                <w:rFonts w:ascii="Times New Roman" w:hAnsi="Times New Roman" w:cs="Times New Roman"/>
                <w:bCs/>
                <w:sz w:val="28"/>
                <w:szCs w:val="28"/>
              </w:rPr>
            </w:pPr>
          </w:p>
        </w:tc>
      </w:tr>
      <w:tr w:rsidR="00620663" w:rsidRPr="00113ADE" w:rsidTr="00A24C0A">
        <w:trPr>
          <w:trHeight w:val="346"/>
        </w:trPr>
        <w:tc>
          <w:tcPr>
            <w:tcW w:w="3323" w:type="dxa"/>
            <w:vMerge/>
          </w:tcPr>
          <w:p w:rsidR="00620663" w:rsidRPr="00113ADE" w:rsidRDefault="00620663" w:rsidP="00393EE7">
            <w:pPr>
              <w:tabs>
                <w:tab w:val="left" w:pos="993"/>
              </w:tabs>
              <w:spacing w:line="240" w:lineRule="auto"/>
              <w:jc w:val="center"/>
              <w:outlineLvl w:val="4"/>
              <w:rPr>
                <w:rFonts w:ascii="Times New Roman" w:hAnsi="Times New Roman" w:cs="Times New Roman"/>
                <w:b/>
                <w:bCs/>
                <w:sz w:val="28"/>
                <w:szCs w:val="28"/>
              </w:rPr>
            </w:pPr>
          </w:p>
        </w:tc>
        <w:tc>
          <w:tcPr>
            <w:tcW w:w="3765" w:type="dxa"/>
          </w:tcPr>
          <w:p w:rsidR="00620663" w:rsidRPr="00AC1989" w:rsidRDefault="00620663" w:rsidP="00A24C0A">
            <w:pPr>
              <w:tabs>
                <w:tab w:val="left" w:pos="974"/>
                <w:tab w:val="left" w:pos="3366"/>
              </w:tabs>
              <w:suppressAutoHyphens/>
              <w:snapToGrid w:val="0"/>
              <w:spacing w:after="0" w:line="240" w:lineRule="auto"/>
              <w:ind w:right="23"/>
              <w:jc w:val="both"/>
              <w:rPr>
                <w:rFonts w:ascii="Times New Roman" w:eastAsia="Times New Roman" w:hAnsi="Times New Roman" w:cs="Times New Roman"/>
                <w:bCs/>
                <w:sz w:val="28"/>
                <w:szCs w:val="28"/>
                <w:lang w:eastAsia="ar-SA"/>
              </w:rPr>
            </w:pPr>
            <w:r w:rsidRPr="00AC1989">
              <w:rPr>
                <w:rFonts w:ascii="Times New Roman" w:eastAsia="Times New Roman" w:hAnsi="Times New Roman" w:cs="Times New Roman"/>
                <w:bCs/>
                <w:sz w:val="28"/>
                <w:szCs w:val="28"/>
                <w:lang w:eastAsia="ar-SA"/>
              </w:rPr>
              <w:t>Программа социально-личностного развития дошкольников «Основы безопасности детей дошкольного возраста»</w:t>
            </w:r>
          </w:p>
          <w:p w:rsidR="00620663" w:rsidRPr="00AC1989" w:rsidRDefault="00620663" w:rsidP="00A24C0A">
            <w:pPr>
              <w:tabs>
                <w:tab w:val="left" w:pos="993"/>
              </w:tabs>
              <w:suppressAutoHyphens/>
              <w:snapToGrid w:val="0"/>
              <w:spacing w:after="0" w:line="240" w:lineRule="auto"/>
              <w:ind w:right="23"/>
              <w:jc w:val="both"/>
              <w:rPr>
                <w:rFonts w:ascii="Times New Roman" w:eastAsia="Times New Roman" w:hAnsi="Times New Roman" w:cs="Times New Roman"/>
                <w:sz w:val="28"/>
                <w:szCs w:val="28"/>
                <w:shd w:val="clear" w:color="auto" w:fill="FFFFFF"/>
                <w:lang w:eastAsia="ar-SA"/>
              </w:rPr>
            </w:pPr>
            <w:r w:rsidRPr="00AC1989">
              <w:rPr>
                <w:rFonts w:ascii="Times New Roman" w:eastAsia="Times New Roman" w:hAnsi="Times New Roman" w:cs="Times New Roman"/>
                <w:bCs/>
                <w:sz w:val="28"/>
                <w:szCs w:val="28"/>
                <w:lang w:eastAsia="ar-SA"/>
              </w:rPr>
              <w:t>О.Л. Князева, Р.Б. Стеркина, 2003г.</w:t>
            </w:r>
          </w:p>
        </w:tc>
        <w:tc>
          <w:tcPr>
            <w:tcW w:w="2410" w:type="dxa"/>
            <w:vMerge w:val="restart"/>
          </w:tcPr>
          <w:p w:rsidR="00620663" w:rsidRPr="00113ADE" w:rsidRDefault="00620663" w:rsidP="00393EE7">
            <w:pPr>
              <w:tabs>
                <w:tab w:val="left" w:pos="993"/>
              </w:tabs>
              <w:spacing w:line="240" w:lineRule="auto"/>
              <w:jc w:val="both"/>
              <w:outlineLvl w:val="4"/>
              <w:rPr>
                <w:rFonts w:ascii="Times New Roman" w:hAnsi="Times New Roman" w:cs="Times New Roman"/>
                <w:bCs/>
                <w:sz w:val="28"/>
                <w:szCs w:val="28"/>
              </w:rPr>
            </w:pPr>
          </w:p>
        </w:tc>
      </w:tr>
      <w:tr w:rsidR="00620663" w:rsidRPr="00113ADE" w:rsidTr="00A24C0A">
        <w:trPr>
          <w:trHeight w:val="346"/>
        </w:trPr>
        <w:tc>
          <w:tcPr>
            <w:tcW w:w="3323" w:type="dxa"/>
          </w:tcPr>
          <w:p w:rsidR="00620663" w:rsidRPr="00113ADE" w:rsidRDefault="00620663" w:rsidP="00393EE7">
            <w:pPr>
              <w:tabs>
                <w:tab w:val="left" w:pos="993"/>
              </w:tabs>
              <w:spacing w:line="240" w:lineRule="auto"/>
              <w:jc w:val="center"/>
              <w:outlineLvl w:val="4"/>
              <w:rPr>
                <w:rFonts w:ascii="Times New Roman" w:hAnsi="Times New Roman" w:cs="Times New Roman"/>
                <w:b/>
                <w:bCs/>
                <w:sz w:val="28"/>
                <w:szCs w:val="28"/>
              </w:rPr>
            </w:pPr>
          </w:p>
        </w:tc>
        <w:tc>
          <w:tcPr>
            <w:tcW w:w="3765" w:type="dxa"/>
          </w:tcPr>
          <w:p w:rsidR="00620663" w:rsidRPr="00AC1989" w:rsidRDefault="00620663" w:rsidP="007C368D">
            <w:pPr>
              <w:tabs>
                <w:tab w:val="left" w:pos="974"/>
                <w:tab w:val="left" w:pos="3366"/>
              </w:tabs>
              <w:suppressAutoHyphens/>
              <w:snapToGrid w:val="0"/>
              <w:spacing w:after="0" w:line="240" w:lineRule="auto"/>
              <w:ind w:right="23"/>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Программа художественно-эстетического развития «Цветные ладошки», И.А. Лыкова, М- Издательский дом «Цветной мир», 2015г.</w:t>
            </w:r>
          </w:p>
        </w:tc>
        <w:tc>
          <w:tcPr>
            <w:tcW w:w="2410" w:type="dxa"/>
            <w:vMerge/>
          </w:tcPr>
          <w:p w:rsidR="00620663" w:rsidRPr="00113ADE" w:rsidRDefault="00620663" w:rsidP="00393EE7">
            <w:pPr>
              <w:tabs>
                <w:tab w:val="left" w:pos="993"/>
              </w:tabs>
              <w:spacing w:line="240" w:lineRule="auto"/>
              <w:jc w:val="both"/>
              <w:outlineLvl w:val="4"/>
              <w:rPr>
                <w:rFonts w:ascii="Times New Roman" w:hAnsi="Times New Roman" w:cs="Times New Roman"/>
                <w:bCs/>
                <w:sz w:val="28"/>
                <w:szCs w:val="28"/>
              </w:rPr>
            </w:pPr>
          </w:p>
        </w:tc>
      </w:tr>
    </w:tbl>
    <w:p w:rsidR="00136BC7" w:rsidRDefault="00136BC7" w:rsidP="00393EE7">
      <w:pPr>
        <w:spacing w:after="0" w:line="240" w:lineRule="auto"/>
        <w:ind w:firstLine="708"/>
        <w:jc w:val="center"/>
        <w:rPr>
          <w:rFonts w:ascii="Times New Roman" w:hAnsi="Times New Roman" w:cs="Times New Roman"/>
          <w:sz w:val="28"/>
          <w:szCs w:val="28"/>
        </w:rPr>
      </w:pPr>
    </w:p>
    <w:p w:rsidR="008D7766" w:rsidRDefault="008D7766" w:rsidP="00393EE7">
      <w:pPr>
        <w:spacing w:after="0" w:line="240" w:lineRule="auto"/>
        <w:ind w:firstLine="709"/>
        <w:jc w:val="both"/>
        <w:rPr>
          <w:rFonts w:ascii="Times New Roman" w:hAnsi="Times New Roman" w:cs="Times New Roman"/>
          <w:sz w:val="28"/>
          <w:szCs w:val="28"/>
        </w:rPr>
      </w:pPr>
      <w:r w:rsidRPr="00CC2AA4">
        <w:rPr>
          <w:rFonts w:ascii="Times New Roman" w:eastAsia="Times New Roman" w:hAnsi="Times New Roman" w:cs="Times New Roman"/>
          <w:b/>
          <w:sz w:val="28"/>
          <w:szCs w:val="28"/>
        </w:rPr>
        <w:t>Выводы:</w:t>
      </w:r>
      <w:r w:rsidR="007C368D">
        <w:rPr>
          <w:rFonts w:ascii="Times New Roman" w:eastAsia="Times New Roman" w:hAnsi="Times New Roman" w:cs="Times New Roman"/>
          <w:b/>
          <w:sz w:val="28"/>
          <w:szCs w:val="28"/>
        </w:rPr>
        <w:t xml:space="preserve"> </w:t>
      </w:r>
      <w:r w:rsidR="008342E9" w:rsidRPr="008342E9">
        <w:rPr>
          <w:rFonts w:ascii="Times New Roman" w:hAnsi="Times New Roman" w:cs="Times New Roman"/>
          <w:sz w:val="28"/>
          <w:szCs w:val="28"/>
        </w:rPr>
        <w:t>Программно-методическое обеспечение позволяет организовать работу во всех возрастных группах по всем образовательным областям. Использование интернет-ресурсов помогает систематизировать работу по всем направлениям коррекционной деятельности. Необходимо дополнить методическую литературу по работе с детьми с ОВЗ и по работе с детьми младшего дошкольного возраста книжными изданиями.</w:t>
      </w:r>
    </w:p>
    <w:p w:rsidR="007F2C1B" w:rsidRDefault="007F2C1B"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проведенный анализ результатов освоения Основной образовательной программы дошкольного образ</w:t>
      </w:r>
      <w:r w:rsidR="00A80B68">
        <w:rPr>
          <w:rFonts w:ascii="Times New Roman" w:hAnsi="Times New Roman" w:cs="Times New Roman"/>
          <w:sz w:val="28"/>
          <w:szCs w:val="28"/>
        </w:rPr>
        <w:t xml:space="preserve">ования показал снижение уровня </w:t>
      </w:r>
      <w:r>
        <w:rPr>
          <w:rFonts w:ascii="Times New Roman" w:hAnsi="Times New Roman" w:cs="Times New Roman"/>
          <w:sz w:val="28"/>
          <w:szCs w:val="28"/>
        </w:rPr>
        <w:t>освоения образовательной программы в образовательной об</w:t>
      </w:r>
      <w:r w:rsidR="00A80B68">
        <w:rPr>
          <w:rFonts w:ascii="Times New Roman" w:hAnsi="Times New Roman" w:cs="Times New Roman"/>
          <w:sz w:val="28"/>
          <w:szCs w:val="28"/>
        </w:rPr>
        <w:t xml:space="preserve">ласти «Речевое развитие», </w:t>
      </w:r>
      <w:r>
        <w:rPr>
          <w:rFonts w:ascii="Times New Roman" w:hAnsi="Times New Roman" w:cs="Times New Roman"/>
          <w:sz w:val="28"/>
          <w:szCs w:val="28"/>
        </w:rPr>
        <w:t>так же педагоги не всегда организуют двигательную и игровую деятельность на прогулке.</w:t>
      </w:r>
    </w:p>
    <w:p w:rsidR="007F2C1B" w:rsidRDefault="00522EE1"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считаем, что </w:t>
      </w:r>
      <w:r w:rsidR="007F2C1B">
        <w:rPr>
          <w:rFonts w:ascii="Times New Roman" w:hAnsi="Times New Roman" w:cs="Times New Roman"/>
          <w:sz w:val="28"/>
          <w:szCs w:val="28"/>
        </w:rPr>
        <w:t>годовыми о</w:t>
      </w:r>
      <w:r>
        <w:rPr>
          <w:rFonts w:ascii="Times New Roman" w:hAnsi="Times New Roman" w:cs="Times New Roman"/>
          <w:sz w:val="28"/>
          <w:szCs w:val="28"/>
        </w:rPr>
        <w:t>бразовательными задачами на 2023-2024</w:t>
      </w:r>
      <w:r w:rsidR="007F2C1B">
        <w:rPr>
          <w:rFonts w:ascii="Times New Roman" w:hAnsi="Times New Roman" w:cs="Times New Roman"/>
          <w:sz w:val="28"/>
          <w:szCs w:val="28"/>
        </w:rPr>
        <w:t xml:space="preserve"> учебный год должны быть:</w:t>
      </w:r>
    </w:p>
    <w:p w:rsidR="007F2C1B" w:rsidRPr="00DF4251" w:rsidRDefault="007F2C1B" w:rsidP="007F2C1B">
      <w:pPr>
        <w:pStyle w:val="aa"/>
        <w:numPr>
          <w:ilvl w:val="0"/>
          <w:numId w:val="27"/>
        </w:numPr>
        <w:spacing w:after="0" w:line="240" w:lineRule="auto"/>
        <w:ind w:left="0" w:firstLine="709"/>
        <w:jc w:val="both"/>
        <w:rPr>
          <w:rFonts w:ascii="Times New Roman" w:hAnsi="Times New Roman" w:cs="Times New Roman"/>
          <w:sz w:val="28"/>
          <w:szCs w:val="28"/>
        </w:rPr>
      </w:pPr>
      <w:r w:rsidRPr="00DF4251">
        <w:rPr>
          <w:rFonts w:ascii="Times New Roman" w:hAnsi="Times New Roman" w:cs="Times New Roman"/>
          <w:sz w:val="28"/>
          <w:szCs w:val="28"/>
        </w:rPr>
        <w:lastRenderedPageBreak/>
        <w:t>«Повысить профессиональную компетентность педагогов по развитию звуковой культуры речи у детей дошкольного возраста и детей с ОВЗ».</w:t>
      </w:r>
    </w:p>
    <w:p w:rsidR="00F466CE" w:rsidRPr="00522EE1" w:rsidRDefault="007F2C1B" w:rsidP="00DF4251">
      <w:pPr>
        <w:pStyle w:val="aa"/>
        <w:widowControl w:val="0"/>
        <w:numPr>
          <w:ilvl w:val="0"/>
          <w:numId w:val="27"/>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DF4251">
        <w:rPr>
          <w:rFonts w:ascii="Times New Roman" w:hAnsi="Times New Roman" w:cs="Times New Roman"/>
          <w:sz w:val="28"/>
          <w:szCs w:val="28"/>
        </w:rPr>
        <w:t xml:space="preserve">«Создание  условий </w:t>
      </w:r>
      <w:r w:rsidR="004F0F54" w:rsidRPr="00DF4251">
        <w:rPr>
          <w:rFonts w:ascii="Times New Roman" w:hAnsi="Times New Roman" w:cs="Times New Roman"/>
          <w:sz w:val="28"/>
          <w:szCs w:val="28"/>
        </w:rPr>
        <w:t>для двигательно-</w:t>
      </w:r>
      <w:r w:rsidRPr="00DF4251">
        <w:rPr>
          <w:rFonts w:ascii="Times New Roman" w:hAnsi="Times New Roman" w:cs="Times New Roman"/>
          <w:sz w:val="28"/>
          <w:szCs w:val="28"/>
        </w:rPr>
        <w:t xml:space="preserve">игровой деятельности </w:t>
      </w:r>
      <w:r w:rsidR="004F0F54" w:rsidRPr="00DF4251">
        <w:rPr>
          <w:rFonts w:ascii="Times New Roman" w:hAnsi="Times New Roman" w:cs="Times New Roman"/>
          <w:sz w:val="28"/>
          <w:szCs w:val="28"/>
        </w:rPr>
        <w:t xml:space="preserve">детей </w:t>
      </w:r>
      <w:r w:rsidRPr="00DF4251">
        <w:rPr>
          <w:rFonts w:ascii="Times New Roman" w:hAnsi="Times New Roman" w:cs="Times New Roman"/>
          <w:sz w:val="28"/>
          <w:szCs w:val="28"/>
        </w:rPr>
        <w:t>на прогулке».</w:t>
      </w:r>
    </w:p>
    <w:p w:rsidR="00E1575F" w:rsidRDefault="00E1575F" w:rsidP="00393EE7">
      <w:pPr>
        <w:spacing w:after="0" w:line="240" w:lineRule="auto"/>
        <w:ind w:left="705"/>
        <w:jc w:val="center"/>
        <w:rPr>
          <w:rFonts w:ascii="Times New Roman" w:hAnsi="Times New Roman" w:cs="Times New Roman"/>
          <w:b/>
          <w:sz w:val="28"/>
          <w:szCs w:val="28"/>
        </w:rPr>
      </w:pPr>
    </w:p>
    <w:p w:rsidR="00F466CE" w:rsidRDefault="00A76279" w:rsidP="00393EE7">
      <w:pPr>
        <w:spacing w:after="0" w:line="240" w:lineRule="auto"/>
        <w:ind w:left="705"/>
        <w:jc w:val="center"/>
        <w:rPr>
          <w:rFonts w:ascii="Times New Roman" w:hAnsi="Times New Roman" w:cs="Times New Roman"/>
          <w:b/>
          <w:sz w:val="28"/>
          <w:szCs w:val="28"/>
        </w:rPr>
      </w:pPr>
      <w:r>
        <w:rPr>
          <w:rFonts w:ascii="Times New Roman" w:hAnsi="Times New Roman" w:cs="Times New Roman"/>
          <w:b/>
          <w:sz w:val="28"/>
          <w:szCs w:val="28"/>
          <w:lang w:val="en-US"/>
        </w:rPr>
        <w:t>I</w:t>
      </w:r>
      <w:r w:rsidR="00F466CE" w:rsidRPr="00D7348B">
        <w:rPr>
          <w:rFonts w:ascii="Times New Roman" w:hAnsi="Times New Roman" w:cs="Times New Roman"/>
          <w:b/>
          <w:sz w:val="28"/>
          <w:szCs w:val="28"/>
          <w:lang w:val="en-US"/>
        </w:rPr>
        <w:t>V</w:t>
      </w:r>
      <w:r w:rsidR="00F466CE" w:rsidRPr="00D7348B">
        <w:rPr>
          <w:rFonts w:ascii="Times New Roman" w:hAnsi="Times New Roman" w:cs="Times New Roman"/>
          <w:b/>
          <w:sz w:val="28"/>
          <w:szCs w:val="28"/>
        </w:rPr>
        <w:t xml:space="preserve"> Организационная и кадровая работа</w:t>
      </w:r>
    </w:p>
    <w:p w:rsidR="00F466CE" w:rsidRDefault="00F466CE" w:rsidP="00393EE7">
      <w:pPr>
        <w:spacing w:after="0" w:line="240" w:lineRule="auto"/>
        <w:ind w:left="705"/>
        <w:jc w:val="center"/>
        <w:rPr>
          <w:rFonts w:ascii="Times New Roman" w:hAnsi="Times New Roman" w:cs="Times New Roman"/>
          <w:b/>
          <w:sz w:val="28"/>
          <w:szCs w:val="28"/>
        </w:rPr>
      </w:pPr>
    </w:p>
    <w:p w:rsidR="00F466CE" w:rsidRDefault="00A76279" w:rsidP="00393EE7">
      <w:pPr>
        <w:tabs>
          <w:tab w:val="left" w:pos="1440"/>
        </w:tabs>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4</w:t>
      </w:r>
      <w:r w:rsidR="00F466CE" w:rsidRPr="00D7348B">
        <w:rPr>
          <w:rFonts w:ascii="Times New Roman" w:hAnsi="Times New Roman" w:cs="Times New Roman"/>
          <w:sz w:val="28"/>
          <w:szCs w:val="28"/>
        </w:rPr>
        <w:t>.</w:t>
      </w:r>
      <w:r w:rsidR="00F466CE">
        <w:rPr>
          <w:rFonts w:ascii="Times New Roman" w:hAnsi="Times New Roman" w:cs="Times New Roman"/>
          <w:sz w:val="28"/>
          <w:szCs w:val="28"/>
        </w:rPr>
        <w:t>1.  Кадровый состав на 01.06.20</w:t>
      </w:r>
      <w:r w:rsidR="00522EE1">
        <w:rPr>
          <w:rFonts w:ascii="Times New Roman" w:hAnsi="Times New Roman" w:cs="Times New Roman"/>
          <w:sz w:val="28"/>
          <w:szCs w:val="28"/>
        </w:rPr>
        <w:t>23</w:t>
      </w:r>
      <w:r w:rsidR="00F466CE">
        <w:rPr>
          <w:rFonts w:ascii="Times New Roman" w:hAnsi="Times New Roman" w:cs="Times New Roman"/>
          <w:sz w:val="28"/>
          <w:szCs w:val="28"/>
        </w:rPr>
        <w:t>г.</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2"/>
        <w:gridCol w:w="1364"/>
        <w:gridCol w:w="1417"/>
        <w:gridCol w:w="1418"/>
      </w:tblGrid>
      <w:tr w:rsidR="00F466CE" w:rsidRPr="00020236" w:rsidTr="001070D0">
        <w:trPr>
          <w:cantSplit/>
          <w:trHeight w:val="317"/>
          <w:jc w:val="center"/>
        </w:trPr>
        <w:tc>
          <w:tcPr>
            <w:tcW w:w="5382" w:type="dxa"/>
            <w:vMerge w:val="restart"/>
            <w:vAlign w:val="center"/>
          </w:tcPr>
          <w:p w:rsidR="00F466CE" w:rsidRPr="00020236" w:rsidRDefault="00F466CE" w:rsidP="00393EE7">
            <w:pPr>
              <w:pStyle w:val="af"/>
              <w:rPr>
                <w:rFonts w:ascii="Times New Roman" w:hAnsi="Times New Roman"/>
                <w:sz w:val="24"/>
                <w:szCs w:val="24"/>
              </w:rPr>
            </w:pPr>
            <w:r w:rsidRPr="00020236">
              <w:rPr>
                <w:rFonts w:ascii="Times New Roman" w:hAnsi="Times New Roman"/>
                <w:sz w:val="24"/>
                <w:szCs w:val="24"/>
              </w:rPr>
              <w:t>Категория работников</w:t>
            </w:r>
          </w:p>
        </w:tc>
        <w:tc>
          <w:tcPr>
            <w:tcW w:w="4199" w:type="dxa"/>
            <w:gridSpan w:val="3"/>
          </w:tcPr>
          <w:p w:rsidR="00F466CE" w:rsidRPr="00020236" w:rsidRDefault="00F466CE" w:rsidP="00393EE7">
            <w:pPr>
              <w:pStyle w:val="af"/>
              <w:rPr>
                <w:rFonts w:ascii="Times New Roman" w:hAnsi="Times New Roman"/>
                <w:sz w:val="24"/>
                <w:szCs w:val="24"/>
              </w:rPr>
            </w:pPr>
            <w:r w:rsidRPr="00020236">
              <w:rPr>
                <w:rFonts w:ascii="Times New Roman" w:hAnsi="Times New Roman"/>
                <w:sz w:val="24"/>
                <w:szCs w:val="24"/>
              </w:rPr>
              <w:t>Количество работников, чел. *</w:t>
            </w:r>
          </w:p>
        </w:tc>
      </w:tr>
      <w:tr w:rsidR="00A80B68" w:rsidRPr="00020236" w:rsidTr="00050A21">
        <w:trPr>
          <w:cantSplit/>
          <w:jc w:val="center"/>
        </w:trPr>
        <w:tc>
          <w:tcPr>
            <w:tcW w:w="5382" w:type="dxa"/>
            <w:vMerge/>
            <w:vAlign w:val="center"/>
          </w:tcPr>
          <w:p w:rsidR="00A80B68" w:rsidRPr="00020236" w:rsidRDefault="00A80B68" w:rsidP="00393EE7">
            <w:pPr>
              <w:pStyle w:val="af"/>
              <w:rPr>
                <w:rFonts w:ascii="Times New Roman" w:hAnsi="Times New Roman"/>
                <w:sz w:val="24"/>
                <w:szCs w:val="24"/>
              </w:rPr>
            </w:pPr>
          </w:p>
        </w:tc>
        <w:tc>
          <w:tcPr>
            <w:tcW w:w="1364" w:type="dxa"/>
          </w:tcPr>
          <w:p w:rsidR="00A80B68" w:rsidRPr="00020236" w:rsidRDefault="00522EE1" w:rsidP="006947C4">
            <w:pPr>
              <w:pStyle w:val="af"/>
              <w:rPr>
                <w:rFonts w:ascii="Times New Roman" w:hAnsi="Times New Roman"/>
                <w:sz w:val="24"/>
                <w:szCs w:val="24"/>
              </w:rPr>
            </w:pPr>
            <w:r>
              <w:rPr>
                <w:rFonts w:ascii="Times New Roman" w:hAnsi="Times New Roman"/>
                <w:sz w:val="24"/>
                <w:szCs w:val="24"/>
              </w:rPr>
              <w:t>2020</w:t>
            </w:r>
            <w:r w:rsidR="00A80B68" w:rsidRPr="00657C93">
              <w:rPr>
                <w:rFonts w:ascii="Times New Roman" w:hAnsi="Times New Roman"/>
                <w:sz w:val="24"/>
                <w:szCs w:val="24"/>
              </w:rPr>
              <w:t>-20</w:t>
            </w:r>
            <w:r w:rsidR="00A80B68">
              <w:rPr>
                <w:rFonts w:ascii="Times New Roman" w:hAnsi="Times New Roman"/>
                <w:sz w:val="24"/>
                <w:szCs w:val="24"/>
              </w:rPr>
              <w:t>2</w:t>
            </w:r>
            <w:r>
              <w:rPr>
                <w:rFonts w:ascii="Times New Roman" w:hAnsi="Times New Roman"/>
                <w:sz w:val="24"/>
                <w:szCs w:val="24"/>
              </w:rPr>
              <w:t>1</w:t>
            </w:r>
          </w:p>
        </w:tc>
        <w:tc>
          <w:tcPr>
            <w:tcW w:w="1417" w:type="dxa"/>
          </w:tcPr>
          <w:p w:rsidR="00A80B68" w:rsidRPr="00020236" w:rsidRDefault="00522EE1" w:rsidP="006947C4">
            <w:pPr>
              <w:pStyle w:val="af"/>
              <w:rPr>
                <w:rFonts w:ascii="Times New Roman" w:hAnsi="Times New Roman"/>
                <w:sz w:val="24"/>
                <w:szCs w:val="24"/>
              </w:rPr>
            </w:pPr>
            <w:r>
              <w:rPr>
                <w:rFonts w:ascii="Times New Roman" w:hAnsi="Times New Roman"/>
                <w:sz w:val="24"/>
                <w:szCs w:val="24"/>
              </w:rPr>
              <w:t>2021</w:t>
            </w:r>
            <w:r w:rsidR="00A80B68">
              <w:rPr>
                <w:rFonts w:ascii="Times New Roman" w:hAnsi="Times New Roman"/>
                <w:sz w:val="24"/>
                <w:szCs w:val="24"/>
              </w:rPr>
              <w:t>-202</w:t>
            </w:r>
            <w:r>
              <w:rPr>
                <w:rFonts w:ascii="Times New Roman" w:hAnsi="Times New Roman"/>
                <w:sz w:val="24"/>
                <w:szCs w:val="24"/>
              </w:rPr>
              <w:t>2</w:t>
            </w:r>
          </w:p>
        </w:tc>
        <w:tc>
          <w:tcPr>
            <w:tcW w:w="1418" w:type="dxa"/>
          </w:tcPr>
          <w:p w:rsidR="00A80B68" w:rsidRPr="00020236" w:rsidRDefault="00522EE1" w:rsidP="00393EE7">
            <w:pPr>
              <w:pStyle w:val="af"/>
              <w:rPr>
                <w:rFonts w:ascii="Times New Roman" w:hAnsi="Times New Roman"/>
                <w:sz w:val="24"/>
                <w:szCs w:val="24"/>
              </w:rPr>
            </w:pPr>
            <w:r>
              <w:rPr>
                <w:rFonts w:ascii="Times New Roman" w:hAnsi="Times New Roman"/>
                <w:sz w:val="24"/>
                <w:szCs w:val="24"/>
              </w:rPr>
              <w:t>2022</w:t>
            </w:r>
            <w:r w:rsidR="00A80B68">
              <w:rPr>
                <w:rFonts w:ascii="Times New Roman" w:hAnsi="Times New Roman"/>
                <w:sz w:val="24"/>
                <w:szCs w:val="24"/>
              </w:rPr>
              <w:t>-202</w:t>
            </w:r>
            <w:r>
              <w:rPr>
                <w:rFonts w:ascii="Times New Roman" w:hAnsi="Times New Roman"/>
                <w:sz w:val="24"/>
                <w:szCs w:val="24"/>
              </w:rPr>
              <w:t>3</w:t>
            </w:r>
          </w:p>
        </w:tc>
      </w:tr>
      <w:tr w:rsidR="00A80B68" w:rsidRPr="00020236" w:rsidTr="00050A21">
        <w:trPr>
          <w:cantSplit/>
          <w:jc w:val="center"/>
        </w:trPr>
        <w:tc>
          <w:tcPr>
            <w:tcW w:w="5382" w:type="dxa"/>
            <w:vAlign w:val="center"/>
          </w:tcPr>
          <w:p w:rsidR="00A80B68" w:rsidRPr="00020236" w:rsidRDefault="00A80B68" w:rsidP="00393EE7">
            <w:pPr>
              <w:pStyle w:val="af"/>
              <w:rPr>
                <w:rFonts w:ascii="Times New Roman" w:hAnsi="Times New Roman"/>
                <w:b/>
                <w:sz w:val="24"/>
                <w:szCs w:val="24"/>
              </w:rPr>
            </w:pPr>
          </w:p>
        </w:tc>
        <w:tc>
          <w:tcPr>
            <w:tcW w:w="1364" w:type="dxa"/>
          </w:tcPr>
          <w:p w:rsidR="00A80B68" w:rsidRPr="00020236" w:rsidRDefault="00A80B68" w:rsidP="006947C4">
            <w:pPr>
              <w:pStyle w:val="af"/>
              <w:rPr>
                <w:rFonts w:ascii="Times New Roman" w:hAnsi="Times New Roman"/>
                <w:b/>
                <w:i/>
                <w:sz w:val="24"/>
                <w:szCs w:val="24"/>
              </w:rPr>
            </w:pPr>
          </w:p>
        </w:tc>
        <w:tc>
          <w:tcPr>
            <w:tcW w:w="1417" w:type="dxa"/>
          </w:tcPr>
          <w:p w:rsidR="00A80B68" w:rsidRPr="00020236" w:rsidRDefault="00A80B68" w:rsidP="006947C4">
            <w:pPr>
              <w:pStyle w:val="af"/>
              <w:rPr>
                <w:rFonts w:ascii="Times New Roman" w:hAnsi="Times New Roman"/>
                <w:b/>
                <w:i/>
                <w:sz w:val="24"/>
                <w:szCs w:val="24"/>
              </w:rPr>
            </w:pPr>
          </w:p>
        </w:tc>
        <w:tc>
          <w:tcPr>
            <w:tcW w:w="1418" w:type="dxa"/>
          </w:tcPr>
          <w:p w:rsidR="00A80B68" w:rsidRPr="00020236" w:rsidRDefault="00A80B68" w:rsidP="00393EE7">
            <w:pPr>
              <w:pStyle w:val="af"/>
              <w:rPr>
                <w:rFonts w:ascii="Times New Roman" w:hAnsi="Times New Roman"/>
                <w:b/>
                <w:i/>
                <w:sz w:val="24"/>
                <w:szCs w:val="24"/>
              </w:rPr>
            </w:pPr>
          </w:p>
        </w:tc>
      </w:tr>
      <w:tr w:rsidR="00A80B68" w:rsidRPr="00020236" w:rsidTr="00050A21">
        <w:trPr>
          <w:cantSplit/>
          <w:jc w:val="center"/>
        </w:trPr>
        <w:tc>
          <w:tcPr>
            <w:tcW w:w="5382" w:type="dxa"/>
            <w:vAlign w:val="center"/>
          </w:tcPr>
          <w:p w:rsidR="00A80B68" w:rsidRPr="00020236" w:rsidRDefault="00A80B68" w:rsidP="00393EE7">
            <w:pPr>
              <w:pStyle w:val="af"/>
              <w:rPr>
                <w:rFonts w:ascii="Times New Roman" w:hAnsi="Times New Roman"/>
                <w:b/>
                <w:i/>
                <w:sz w:val="24"/>
                <w:szCs w:val="24"/>
              </w:rPr>
            </w:pPr>
            <w:r w:rsidRPr="00020236">
              <w:rPr>
                <w:rFonts w:ascii="Times New Roman" w:hAnsi="Times New Roman"/>
                <w:sz w:val="24"/>
                <w:szCs w:val="24"/>
              </w:rPr>
              <w:t>Руководящие работники (всего):</w:t>
            </w:r>
          </w:p>
        </w:tc>
        <w:tc>
          <w:tcPr>
            <w:tcW w:w="1364" w:type="dxa"/>
          </w:tcPr>
          <w:p w:rsidR="00A80B68" w:rsidRPr="00D7348B" w:rsidRDefault="00A80B68" w:rsidP="006947C4">
            <w:pPr>
              <w:pStyle w:val="af"/>
              <w:jc w:val="center"/>
              <w:rPr>
                <w:rFonts w:ascii="Times New Roman" w:hAnsi="Times New Roman"/>
                <w:b/>
                <w:sz w:val="28"/>
                <w:szCs w:val="28"/>
              </w:rPr>
            </w:pPr>
            <w:r>
              <w:rPr>
                <w:rFonts w:ascii="Times New Roman" w:hAnsi="Times New Roman"/>
                <w:b/>
                <w:sz w:val="28"/>
                <w:szCs w:val="28"/>
              </w:rPr>
              <w:t>1</w:t>
            </w:r>
          </w:p>
        </w:tc>
        <w:tc>
          <w:tcPr>
            <w:tcW w:w="1417" w:type="dxa"/>
          </w:tcPr>
          <w:p w:rsidR="00A80B68" w:rsidRPr="00D7348B" w:rsidRDefault="00A80B68" w:rsidP="006947C4">
            <w:pPr>
              <w:pStyle w:val="af"/>
              <w:jc w:val="center"/>
              <w:rPr>
                <w:rFonts w:ascii="Times New Roman" w:hAnsi="Times New Roman"/>
                <w:b/>
                <w:sz w:val="28"/>
                <w:szCs w:val="28"/>
              </w:rPr>
            </w:pPr>
            <w:r>
              <w:rPr>
                <w:rFonts w:ascii="Times New Roman" w:hAnsi="Times New Roman"/>
                <w:b/>
                <w:sz w:val="28"/>
                <w:szCs w:val="28"/>
              </w:rPr>
              <w:t>1</w:t>
            </w:r>
          </w:p>
        </w:tc>
        <w:tc>
          <w:tcPr>
            <w:tcW w:w="1418" w:type="dxa"/>
          </w:tcPr>
          <w:p w:rsidR="00A80B68" w:rsidRPr="00D7348B" w:rsidRDefault="00A80B68" w:rsidP="00393EE7">
            <w:pPr>
              <w:pStyle w:val="af"/>
              <w:jc w:val="center"/>
              <w:rPr>
                <w:rFonts w:ascii="Times New Roman" w:hAnsi="Times New Roman"/>
                <w:b/>
                <w:sz w:val="28"/>
                <w:szCs w:val="28"/>
              </w:rPr>
            </w:pPr>
            <w:r>
              <w:rPr>
                <w:rFonts w:ascii="Times New Roman" w:hAnsi="Times New Roman"/>
                <w:b/>
                <w:sz w:val="28"/>
                <w:szCs w:val="28"/>
              </w:rPr>
              <w:t>1</w:t>
            </w:r>
          </w:p>
        </w:tc>
      </w:tr>
      <w:tr w:rsidR="00A80B68" w:rsidRPr="00020236" w:rsidTr="00050A21">
        <w:trPr>
          <w:cantSplit/>
          <w:jc w:val="center"/>
        </w:trPr>
        <w:tc>
          <w:tcPr>
            <w:tcW w:w="5382" w:type="dxa"/>
            <w:vAlign w:val="center"/>
          </w:tcPr>
          <w:p w:rsidR="00A80B68" w:rsidRPr="00020236" w:rsidRDefault="00A80B68" w:rsidP="00393EE7">
            <w:pPr>
              <w:pStyle w:val="af"/>
              <w:ind w:left="432"/>
              <w:rPr>
                <w:rFonts w:ascii="Times New Roman" w:hAnsi="Times New Roman"/>
                <w:i/>
                <w:sz w:val="24"/>
                <w:szCs w:val="24"/>
              </w:rPr>
            </w:pPr>
            <w:r w:rsidRPr="00020236">
              <w:rPr>
                <w:rFonts w:ascii="Times New Roman" w:hAnsi="Times New Roman"/>
                <w:sz w:val="24"/>
                <w:szCs w:val="24"/>
              </w:rPr>
              <w:t>- руководитель</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1</w:t>
            </w:r>
          </w:p>
        </w:tc>
      </w:tr>
      <w:tr w:rsidR="00A80B68" w:rsidRPr="00020236" w:rsidTr="00050A21">
        <w:trPr>
          <w:cantSplit/>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заместители руководителя</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главный бухгалтер</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другие руководящие работники</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jc w:val="center"/>
        </w:trPr>
        <w:tc>
          <w:tcPr>
            <w:tcW w:w="5382" w:type="dxa"/>
            <w:vAlign w:val="center"/>
          </w:tcPr>
          <w:p w:rsidR="00A80B68" w:rsidRPr="00020236" w:rsidRDefault="00A80B68" w:rsidP="00393EE7">
            <w:pPr>
              <w:pStyle w:val="af"/>
              <w:rPr>
                <w:rFonts w:ascii="Times New Roman" w:hAnsi="Times New Roman"/>
                <w:sz w:val="24"/>
                <w:szCs w:val="24"/>
              </w:rPr>
            </w:pPr>
            <w:r w:rsidRPr="00020236">
              <w:rPr>
                <w:rFonts w:ascii="Times New Roman" w:hAnsi="Times New Roman"/>
                <w:sz w:val="24"/>
                <w:szCs w:val="24"/>
              </w:rPr>
              <w:t>Педагогические работники (всего):</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r w:rsidR="00522EE1">
              <w:rPr>
                <w:rFonts w:ascii="Times New Roman" w:hAnsi="Times New Roman"/>
                <w:sz w:val="28"/>
                <w:szCs w:val="28"/>
              </w:rPr>
              <w:t>5</w:t>
            </w:r>
          </w:p>
        </w:tc>
        <w:tc>
          <w:tcPr>
            <w:tcW w:w="1417" w:type="dxa"/>
          </w:tcPr>
          <w:p w:rsidR="00A80B68" w:rsidRPr="00D7348B" w:rsidRDefault="00522EE1" w:rsidP="006947C4">
            <w:pPr>
              <w:pStyle w:val="af"/>
              <w:jc w:val="center"/>
              <w:rPr>
                <w:rFonts w:ascii="Times New Roman" w:hAnsi="Times New Roman"/>
                <w:sz w:val="28"/>
                <w:szCs w:val="28"/>
              </w:rPr>
            </w:pPr>
            <w:r>
              <w:rPr>
                <w:rFonts w:ascii="Times New Roman" w:hAnsi="Times New Roman"/>
                <w:sz w:val="28"/>
                <w:szCs w:val="28"/>
              </w:rPr>
              <w:t>7</w:t>
            </w:r>
          </w:p>
        </w:tc>
        <w:tc>
          <w:tcPr>
            <w:tcW w:w="1418" w:type="dxa"/>
          </w:tcPr>
          <w:p w:rsidR="00A80B68" w:rsidRPr="00D7348B" w:rsidRDefault="00522EE1" w:rsidP="00C5307D">
            <w:pPr>
              <w:pStyle w:val="af"/>
              <w:jc w:val="center"/>
              <w:rPr>
                <w:rFonts w:ascii="Times New Roman" w:hAnsi="Times New Roman"/>
                <w:sz w:val="28"/>
                <w:szCs w:val="28"/>
              </w:rPr>
            </w:pPr>
            <w:r>
              <w:rPr>
                <w:rFonts w:ascii="Times New Roman" w:hAnsi="Times New Roman"/>
                <w:sz w:val="28"/>
                <w:szCs w:val="28"/>
              </w:rPr>
              <w:t>9</w:t>
            </w:r>
          </w:p>
        </w:tc>
      </w:tr>
      <w:tr w:rsidR="00A80B68" w:rsidRPr="00020236" w:rsidTr="00050A21">
        <w:trPr>
          <w:cantSplit/>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воспитатели</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r w:rsidR="00522EE1">
              <w:rPr>
                <w:rFonts w:ascii="Times New Roman" w:hAnsi="Times New Roman"/>
                <w:sz w:val="28"/>
                <w:szCs w:val="28"/>
              </w:rPr>
              <w:t>0</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r w:rsidR="00522EE1">
              <w:rPr>
                <w:rFonts w:ascii="Times New Roman" w:hAnsi="Times New Roman"/>
                <w:sz w:val="28"/>
                <w:szCs w:val="28"/>
              </w:rPr>
              <w:t>1</w:t>
            </w:r>
          </w:p>
        </w:tc>
        <w:tc>
          <w:tcPr>
            <w:tcW w:w="1418" w:type="dxa"/>
          </w:tcPr>
          <w:p w:rsidR="00A80B68" w:rsidRPr="00D7348B" w:rsidRDefault="00522EE1" w:rsidP="00393EE7">
            <w:pPr>
              <w:pStyle w:val="af"/>
              <w:jc w:val="center"/>
              <w:rPr>
                <w:rFonts w:ascii="Times New Roman" w:hAnsi="Times New Roman"/>
                <w:sz w:val="28"/>
                <w:szCs w:val="28"/>
              </w:rPr>
            </w:pPr>
            <w:r>
              <w:rPr>
                <w:rFonts w:ascii="Times New Roman" w:hAnsi="Times New Roman"/>
                <w:sz w:val="28"/>
                <w:szCs w:val="28"/>
              </w:rPr>
              <w:t>6</w:t>
            </w:r>
          </w:p>
        </w:tc>
      </w:tr>
      <w:tr w:rsidR="00A80B68" w:rsidRPr="00020236" w:rsidTr="00050A21">
        <w:trPr>
          <w:cantSplit/>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старшие воспитатели</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2</w:t>
            </w:r>
          </w:p>
        </w:tc>
        <w:tc>
          <w:tcPr>
            <w:tcW w:w="1417" w:type="dxa"/>
          </w:tcPr>
          <w:p w:rsidR="00A80B68" w:rsidRPr="00D7348B" w:rsidRDefault="00522EE1" w:rsidP="006947C4">
            <w:pPr>
              <w:pStyle w:val="af"/>
              <w:jc w:val="center"/>
              <w:rPr>
                <w:rFonts w:ascii="Times New Roman" w:hAnsi="Times New Roman"/>
                <w:sz w:val="28"/>
                <w:szCs w:val="28"/>
              </w:rPr>
            </w:pPr>
            <w:r>
              <w:rPr>
                <w:rFonts w:ascii="Times New Roman" w:hAnsi="Times New Roman"/>
                <w:sz w:val="28"/>
                <w:szCs w:val="28"/>
              </w:rPr>
              <w:t>1</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1</w:t>
            </w:r>
          </w:p>
        </w:tc>
      </w:tr>
      <w:tr w:rsidR="00A80B68" w:rsidRPr="00020236" w:rsidTr="00050A21">
        <w:trPr>
          <w:cantSplit/>
          <w:trHeight w:val="206"/>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учителя-логопеды</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1</w:t>
            </w:r>
          </w:p>
        </w:tc>
      </w:tr>
      <w:tr w:rsidR="00A80B68" w:rsidRPr="00020236" w:rsidTr="00050A21">
        <w:trPr>
          <w:cantSplit/>
          <w:trHeight w:val="240"/>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учителя-дефектологи</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trHeight w:val="259"/>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педагоги-психологи</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trHeight w:val="280"/>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социальные педагоги</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trHeight w:val="284"/>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педагоги дополнительного образования</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trHeight w:val="273"/>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педагог-организатор</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trHeight w:val="264"/>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музыкальные работники</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p>
        </w:tc>
        <w:tc>
          <w:tcPr>
            <w:tcW w:w="1418" w:type="dxa"/>
          </w:tcPr>
          <w:p w:rsidR="00A80B68" w:rsidRPr="00D7348B" w:rsidRDefault="00A80B68" w:rsidP="00393EE7">
            <w:pPr>
              <w:pStyle w:val="af"/>
              <w:jc w:val="center"/>
              <w:rPr>
                <w:rFonts w:ascii="Times New Roman" w:hAnsi="Times New Roman"/>
                <w:sz w:val="28"/>
                <w:szCs w:val="28"/>
              </w:rPr>
            </w:pPr>
            <w:r>
              <w:rPr>
                <w:rFonts w:ascii="Times New Roman" w:hAnsi="Times New Roman"/>
                <w:sz w:val="28"/>
                <w:szCs w:val="28"/>
              </w:rPr>
              <w:t>1</w:t>
            </w:r>
          </w:p>
        </w:tc>
      </w:tr>
      <w:tr w:rsidR="00A80B68" w:rsidRPr="00020236" w:rsidTr="00050A21">
        <w:trPr>
          <w:cantSplit/>
          <w:trHeight w:val="267"/>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инструкторы по физической культуре</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p>
        </w:tc>
        <w:tc>
          <w:tcPr>
            <w:tcW w:w="1418" w:type="dxa"/>
          </w:tcPr>
          <w:p w:rsidR="00A80B68" w:rsidRPr="00D7348B" w:rsidRDefault="00522EE1" w:rsidP="00393EE7">
            <w:pPr>
              <w:pStyle w:val="af"/>
              <w:jc w:val="center"/>
              <w:rPr>
                <w:rFonts w:ascii="Times New Roman" w:hAnsi="Times New Roman"/>
                <w:sz w:val="28"/>
                <w:szCs w:val="28"/>
              </w:rPr>
            </w:pPr>
            <w:r>
              <w:rPr>
                <w:rFonts w:ascii="Times New Roman" w:hAnsi="Times New Roman"/>
                <w:sz w:val="28"/>
                <w:szCs w:val="28"/>
              </w:rPr>
              <w:t>-</w:t>
            </w:r>
          </w:p>
        </w:tc>
      </w:tr>
      <w:tr w:rsidR="00A80B68" w:rsidRPr="00020236" w:rsidTr="00050A21">
        <w:trPr>
          <w:cantSplit/>
          <w:trHeight w:val="258"/>
          <w:jc w:val="center"/>
        </w:trPr>
        <w:tc>
          <w:tcPr>
            <w:tcW w:w="5382" w:type="dxa"/>
            <w:vAlign w:val="center"/>
          </w:tcPr>
          <w:p w:rsidR="00A80B68" w:rsidRPr="00020236" w:rsidRDefault="00A80B68" w:rsidP="00393EE7">
            <w:pPr>
              <w:pStyle w:val="af"/>
              <w:ind w:left="432"/>
              <w:rPr>
                <w:rFonts w:ascii="Times New Roman" w:hAnsi="Times New Roman"/>
                <w:sz w:val="24"/>
                <w:szCs w:val="24"/>
              </w:rPr>
            </w:pPr>
            <w:r w:rsidRPr="00020236">
              <w:rPr>
                <w:rFonts w:ascii="Times New Roman" w:hAnsi="Times New Roman"/>
                <w:sz w:val="24"/>
                <w:szCs w:val="24"/>
              </w:rPr>
              <w:t>- другие педагогические работники</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w:t>
            </w:r>
          </w:p>
        </w:tc>
        <w:tc>
          <w:tcPr>
            <w:tcW w:w="1418" w:type="dxa"/>
          </w:tcPr>
          <w:p w:rsidR="00A80B68" w:rsidRPr="00D7348B" w:rsidRDefault="00A80B68" w:rsidP="00393EE7">
            <w:pPr>
              <w:pStyle w:val="af"/>
              <w:jc w:val="center"/>
              <w:rPr>
                <w:rFonts w:ascii="Times New Roman" w:hAnsi="Times New Roman"/>
                <w:sz w:val="28"/>
                <w:szCs w:val="28"/>
              </w:rPr>
            </w:pPr>
          </w:p>
        </w:tc>
      </w:tr>
      <w:tr w:rsidR="00A80B68" w:rsidRPr="00020236" w:rsidTr="00050A21">
        <w:trPr>
          <w:cantSplit/>
          <w:trHeight w:val="391"/>
          <w:jc w:val="center"/>
        </w:trPr>
        <w:tc>
          <w:tcPr>
            <w:tcW w:w="5382" w:type="dxa"/>
            <w:vAlign w:val="center"/>
          </w:tcPr>
          <w:p w:rsidR="00A80B68" w:rsidRPr="00020236" w:rsidRDefault="00A80B68" w:rsidP="00393EE7">
            <w:pPr>
              <w:pStyle w:val="af"/>
              <w:rPr>
                <w:rFonts w:ascii="Times New Roman" w:hAnsi="Times New Roman"/>
                <w:sz w:val="24"/>
                <w:szCs w:val="24"/>
              </w:rPr>
            </w:pPr>
            <w:r w:rsidRPr="00020236">
              <w:rPr>
                <w:rFonts w:ascii="Times New Roman" w:hAnsi="Times New Roman"/>
                <w:sz w:val="24"/>
                <w:szCs w:val="24"/>
              </w:rPr>
              <w:t>Учебно-вспомогательный персонал (специалист по работе с кадрами, секретарь-машинистка, младшие воспитатели, помощники воспитателей, медицинский персонал и т.п.)</w:t>
            </w:r>
          </w:p>
        </w:tc>
        <w:tc>
          <w:tcPr>
            <w:tcW w:w="1364" w:type="dxa"/>
          </w:tcPr>
          <w:p w:rsidR="00A80B68" w:rsidRPr="00D7348B" w:rsidRDefault="00522EE1" w:rsidP="006947C4">
            <w:pPr>
              <w:pStyle w:val="af"/>
              <w:jc w:val="center"/>
              <w:rPr>
                <w:rFonts w:ascii="Times New Roman" w:hAnsi="Times New Roman"/>
                <w:sz w:val="28"/>
                <w:szCs w:val="28"/>
              </w:rPr>
            </w:pPr>
            <w:r>
              <w:rPr>
                <w:rFonts w:ascii="Times New Roman" w:hAnsi="Times New Roman"/>
                <w:sz w:val="28"/>
                <w:szCs w:val="28"/>
              </w:rPr>
              <w:t>8</w:t>
            </w:r>
          </w:p>
        </w:tc>
        <w:tc>
          <w:tcPr>
            <w:tcW w:w="1417"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8</w:t>
            </w:r>
          </w:p>
        </w:tc>
        <w:tc>
          <w:tcPr>
            <w:tcW w:w="1418" w:type="dxa"/>
          </w:tcPr>
          <w:p w:rsidR="00A80B68" w:rsidRPr="00D7348B" w:rsidRDefault="00522EE1" w:rsidP="00393EE7">
            <w:pPr>
              <w:pStyle w:val="af"/>
              <w:jc w:val="center"/>
              <w:rPr>
                <w:rFonts w:ascii="Times New Roman" w:hAnsi="Times New Roman"/>
                <w:sz w:val="28"/>
                <w:szCs w:val="28"/>
              </w:rPr>
            </w:pPr>
            <w:r>
              <w:rPr>
                <w:rFonts w:ascii="Times New Roman" w:hAnsi="Times New Roman"/>
                <w:sz w:val="28"/>
                <w:szCs w:val="28"/>
              </w:rPr>
              <w:t>3</w:t>
            </w:r>
          </w:p>
        </w:tc>
      </w:tr>
      <w:tr w:rsidR="00A80B68" w:rsidRPr="00020236" w:rsidTr="00050A21">
        <w:trPr>
          <w:cantSplit/>
          <w:trHeight w:val="391"/>
          <w:jc w:val="center"/>
        </w:trPr>
        <w:tc>
          <w:tcPr>
            <w:tcW w:w="5382" w:type="dxa"/>
            <w:vAlign w:val="center"/>
          </w:tcPr>
          <w:p w:rsidR="00A80B68" w:rsidRPr="00020236" w:rsidRDefault="00A80B68" w:rsidP="00393EE7">
            <w:pPr>
              <w:pStyle w:val="af"/>
              <w:rPr>
                <w:rFonts w:ascii="Times New Roman" w:hAnsi="Times New Roman"/>
                <w:sz w:val="24"/>
                <w:szCs w:val="24"/>
              </w:rPr>
            </w:pPr>
            <w:r w:rsidRPr="00020236">
              <w:rPr>
                <w:rFonts w:ascii="Times New Roman" w:hAnsi="Times New Roman"/>
                <w:sz w:val="24"/>
                <w:szCs w:val="24"/>
              </w:rPr>
              <w:t>Обслуживающий персонал (сантехник, водитель, сторож, рабочий, электрик, уборщик, гардеробщик, дворник и т.п.)</w:t>
            </w:r>
          </w:p>
        </w:tc>
        <w:tc>
          <w:tcPr>
            <w:tcW w:w="1364" w:type="dxa"/>
          </w:tcPr>
          <w:p w:rsidR="00A80B68" w:rsidRPr="00D7348B" w:rsidRDefault="00A80B68" w:rsidP="006947C4">
            <w:pPr>
              <w:pStyle w:val="af"/>
              <w:jc w:val="center"/>
              <w:rPr>
                <w:rFonts w:ascii="Times New Roman" w:hAnsi="Times New Roman"/>
                <w:sz w:val="28"/>
                <w:szCs w:val="28"/>
              </w:rPr>
            </w:pPr>
            <w:r>
              <w:rPr>
                <w:rFonts w:ascii="Times New Roman" w:hAnsi="Times New Roman"/>
                <w:sz w:val="28"/>
                <w:szCs w:val="28"/>
              </w:rPr>
              <w:t>1</w:t>
            </w:r>
            <w:r w:rsidR="00522EE1">
              <w:rPr>
                <w:rFonts w:ascii="Times New Roman" w:hAnsi="Times New Roman"/>
                <w:sz w:val="28"/>
                <w:szCs w:val="28"/>
              </w:rPr>
              <w:t>0</w:t>
            </w:r>
          </w:p>
        </w:tc>
        <w:tc>
          <w:tcPr>
            <w:tcW w:w="1417" w:type="dxa"/>
          </w:tcPr>
          <w:p w:rsidR="00A80B68" w:rsidRPr="00D7348B" w:rsidRDefault="00522EE1" w:rsidP="006947C4">
            <w:pPr>
              <w:pStyle w:val="af"/>
              <w:jc w:val="center"/>
              <w:rPr>
                <w:rFonts w:ascii="Times New Roman" w:hAnsi="Times New Roman"/>
                <w:sz w:val="28"/>
                <w:szCs w:val="28"/>
              </w:rPr>
            </w:pPr>
            <w:r>
              <w:rPr>
                <w:rFonts w:ascii="Times New Roman" w:hAnsi="Times New Roman"/>
                <w:sz w:val="28"/>
                <w:szCs w:val="28"/>
              </w:rPr>
              <w:t>2</w:t>
            </w:r>
          </w:p>
        </w:tc>
        <w:tc>
          <w:tcPr>
            <w:tcW w:w="1418" w:type="dxa"/>
          </w:tcPr>
          <w:p w:rsidR="00A80B68" w:rsidRPr="00D7348B" w:rsidRDefault="00522EE1" w:rsidP="004E13D1">
            <w:pPr>
              <w:pStyle w:val="af"/>
              <w:jc w:val="center"/>
              <w:rPr>
                <w:rFonts w:ascii="Times New Roman" w:hAnsi="Times New Roman"/>
                <w:sz w:val="28"/>
                <w:szCs w:val="28"/>
              </w:rPr>
            </w:pPr>
            <w:r>
              <w:rPr>
                <w:rFonts w:ascii="Times New Roman" w:hAnsi="Times New Roman"/>
                <w:sz w:val="28"/>
                <w:szCs w:val="28"/>
              </w:rPr>
              <w:t>6</w:t>
            </w:r>
          </w:p>
        </w:tc>
      </w:tr>
      <w:tr w:rsidR="00A80B68" w:rsidRPr="00020236" w:rsidTr="00050A21">
        <w:trPr>
          <w:cantSplit/>
          <w:trHeight w:val="391"/>
          <w:jc w:val="center"/>
        </w:trPr>
        <w:tc>
          <w:tcPr>
            <w:tcW w:w="5382" w:type="dxa"/>
            <w:vAlign w:val="center"/>
          </w:tcPr>
          <w:p w:rsidR="00A80B68" w:rsidRPr="00020236" w:rsidRDefault="00A80B68" w:rsidP="00393EE7">
            <w:pPr>
              <w:pStyle w:val="af"/>
              <w:rPr>
                <w:rFonts w:ascii="Times New Roman" w:hAnsi="Times New Roman"/>
                <w:sz w:val="24"/>
                <w:szCs w:val="24"/>
              </w:rPr>
            </w:pPr>
            <w:r w:rsidRPr="00020236">
              <w:rPr>
                <w:rFonts w:ascii="Times New Roman" w:hAnsi="Times New Roman"/>
                <w:b/>
                <w:sz w:val="24"/>
                <w:szCs w:val="24"/>
              </w:rPr>
              <w:t xml:space="preserve">ВСЕГО </w:t>
            </w:r>
          </w:p>
        </w:tc>
        <w:tc>
          <w:tcPr>
            <w:tcW w:w="1364" w:type="dxa"/>
          </w:tcPr>
          <w:p w:rsidR="00A80B68" w:rsidRPr="00615970" w:rsidRDefault="00522EE1" w:rsidP="006947C4">
            <w:pPr>
              <w:pStyle w:val="af"/>
              <w:jc w:val="center"/>
              <w:rPr>
                <w:rFonts w:ascii="Times New Roman" w:hAnsi="Times New Roman"/>
                <w:sz w:val="28"/>
                <w:szCs w:val="28"/>
              </w:rPr>
            </w:pPr>
            <w:r>
              <w:rPr>
                <w:rFonts w:ascii="Times New Roman" w:hAnsi="Times New Roman"/>
                <w:sz w:val="28"/>
                <w:szCs w:val="28"/>
              </w:rPr>
              <w:t>34</w:t>
            </w:r>
          </w:p>
        </w:tc>
        <w:tc>
          <w:tcPr>
            <w:tcW w:w="1417" w:type="dxa"/>
          </w:tcPr>
          <w:p w:rsidR="00A80B68" w:rsidRPr="00615970" w:rsidRDefault="00522EE1" w:rsidP="006947C4">
            <w:pPr>
              <w:pStyle w:val="af"/>
              <w:jc w:val="center"/>
              <w:rPr>
                <w:rFonts w:ascii="Times New Roman" w:hAnsi="Times New Roman"/>
                <w:sz w:val="28"/>
                <w:szCs w:val="28"/>
              </w:rPr>
            </w:pPr>
            <w:r>
              <w:rPr>
                <w:rFonts w:ascii="Times New Roman" w:hAnsi="Times New Roman"/>
                <w:sz w:val="28"/>
                <w:szCs w:val="28"/>
              </w:rPr>
              <w:t>22</w:t>
            </w:r>
          </w:p>
        </w:tc>
        <w:tc>
          <w:tcPr>
            <w:tcW w:w="1418" w:type="dxa"/>
          </w:tcPr>
          <w:p w:rsidR="00A80B68" w:rsidRPr="00615970" w:rsidRDefault="00522EE1" w:rsidP="00C5307D">
            <w:pPr>
              <w:pStyle w:val="af"/>
              <w:jc w:val="center"/>
              <w:rPr>
                <w:rFonts w:ascii="Times New Roman" w:hAnsi="Times New Roman"/>
                <w:sz w:val="28"/>
                <w:szCs w:val="28"/>
              </w:rPr>
            </w:pPr>
            <w:r>
              <w:rPr>
                <w:rFonts w:ascii="Times New Roman" w:hAnsi="Times New Roman"/>
                <w:sz w:val="28"/>
                <w:szCs w:val="28"/>
              </w:rPr>
              <w:t>19</w:t>
            </w:r>
          </w:p>
        </w:tc>
      </w:tr>
    </w:tbl>
    <w:p w:rsidR="00F466CE" w:rsidRDefault="00F466CE" w:rsidP="00393EE7">
      <w:pPr>
        <w:tabs>
          <w:tab w:val="left" w:pos="1440"/>
        </w:tabs>
        <w:spacing w:after="0" w:line="240" w:lineRule="auto"/>
        <w:jc w:val="center"/>
        <w:outlineLvl w:val="1"/>
        <w:rPr>
          <w:rFonts w:ascii="Times New Roman" w:hAnsi="Times New Roman" w:cs="Times New Roman"/>
          <w:sz w:val="28"/>
          <w:szCs w:val="28"/>
        </w:rPr>
      </w:pPr>
    </w:p>
    <w:p w:rsidR="001070D0" w:rsidRDefault="001070D0" w:rsidP="00393EE7">
      <w:pPr>
        <w:spacing w:after="0" w:line="240" w:lineRule="auto"/>
        <w:jc w:val="both"/>
        <w:rPr>
          <w:rFonts w:ascii="Times New Roman" w:hAnsi="Times New Roman" w:cs="Times New Roman"/>
          <w:bCs/>
          <w:sz w:val="28"/>
          <w:szCs w:val="28"/>
        </w:rPr>
        <w:sectPr w:rsidR="001070D0" w:rsidSect="00445A04">
          <w:headerReference w:type="default" r:id="rId13"/>
          <w:footerReference w:type="first" r:id="rId14"/>
          <w:pgSz w:w="11906" w:h="16838"/>
          <w:pgMar w:top="1418" w:right="567" w:bottom="1134" w:left="1985" w:header="709" w:footer="709" w:gutter="0"/>
          <w:pgNumType w:start="2"/>
          <w:cols w:space="708"/>
          <w:docGrid w:linePitch="360"/>
        </w:sectPr>
      </w:pPr>
    </w:p>
    <w:p w:rsidR="0091350E" w:rsidRDefault="00A76279" w:rsidP="005A12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r w:rsidR="001070D0" w:rsidRPr="0091350E">
        <w:rPr>
          <w:rFonts w:ascii="Times New Roman" w:hAnsi="Times New Roman" w:cs="Times New Roman"/>
          <w:b/>
          <w:bCs/>
          <w:sz w:val="28"/>
          <w:szCs w:val="28"/>
        </w:rPr>
        <w:t>.</w:t>
      </w:r>
      <w:r>
        <w:rPr>
          <w:rFonts w:ascii="Times New Roman" w:hAnsi="Times New Roman" w:cs="Times New Roman"/>
          <w:b/>
          <w:bCs/>
          <w:sz w:val="28"/>
          <w:szCs w:val="28"/>
        </w:rPr>
        <w:t>2</w:t>
      </w:r>
      <w:r w:rsidR="001070D0" w:rsidRPr="0091350E">
        <w:rPr>
          <w:rFonts w:ascii="Times New Roman" w:hAnsi="Times New Roman" w:cs="Times New Roman"/>
          <w:b/>
          <w:bCs/>
          <w:sz w:val="28"/>
          <w:szCs w:val="28"/>
        </w:rPr>
        <w:t xml:space="preserve"> Характеристика кадрового состава по уровню образования</w:t>
      </w:r>
    </w:p>
    <w:p w:rsidR="00DF4251" w:rsidRPr="005A1224" w:rsidRDefault="00DF4251" w:rsidP="005A1224">
      <w:pPr>
        <w:spacing w:after="0" w:line="240" w:lineRule="auto"/>
        <w:jc w:val="center"/>
        <w:rPr>
          <w:rFonts w:ascii="Times New Roman" w:hAnsi="Times New Roman" w:cs="Times New Roman"/>
          <w:b/>
          <w:bCs/>
          <w:sz w:val="28"/>
          <w:szCs w:val="28"/>
        </w:rPr>
      </w:pPr>
    </w:p>
    <w:tbl>
      <w:tblPr>
        <w:tblW w:w="14514" w:type="dxa"/>
        <w:tblInd w:w="456" w:type="dxa"/>
        <w:tblLayout w:type="fixed"/>
        <w:tblCellMar>
          <w:left w:w="30" w:type="dxa"/>
          <w:right w:w="30" w:type="dxa"/>
        </w:tblCellMar>
        <w:tblLook w:val="0000"/>
      </w:tblPr>
      <w:tblGrid>
        <w:gridCol w:w="1277"/>
        <w:gridCol w:w="735"/>
        <w:gridCol w:w="736"/>
        <w:gridCol w:w="735"/>
        <w:gridCol w:w="735"/>
        <w:gridCol w:w="735"/>
        <w:gridCol w:w="737"/>
        <w:gridCol w:w="735"/>
        <w:gridCol w:w="735"/>
        <w:gridCol w:w="735"/>
        <w:gridCol w:w="736"/>
        <w:gridCol w:w="735"/>
        <w:gridCol w:w="735"/>
        <w:gridCol w:w="735"/>
        <w:gridCol w:w="736"/>
        <w:gridCol w:w="735"/>
        <w:gridCol w:w="735"/>
        <w:gridCol w:w="735"/>
        <w:gridCol w:w="737"/>
      </w:tblGrid>
      <w:tr w:rsidR="009F2EA8" w:rsidRPr="00020236" w:rsidTr="001070D0">
        <w:trPr>
          <w:trHeight w:val="218"/>
        </w:trPr>
        <w:tc>
          <w:tcPr>
            <w:tcW w:w="1277" w:type="dxa"/>
            <w:tcBorders>
              <w:top w:val="single" w:sz="6" w:space="0" w:color="auto"/>
              <w:left w:val="single" w:sz="6" w:space="0" w:color="auto"/>
              <w:bottom w:val="nil"/>
              <w:right w:val="single" w:sz="6" w:space="0" w:color="auto"/>
            </w:tcBorders>
          </w:tcPr>
          <w:p w:rsidR="009F2EA8" w:rsidRPr="004D77CB" w:rsidRDefault="009F2EA8" w:rsidP="00393EE7">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4413" w:type="dxa"/>
            <w:gridSpan w:val="6"/>
            <w:tcBorders>
              <w:top w:val="single" w:sz="6" w:space="0" w:color="auto"/>
              <w:left w:val="single" w:sz="6" w:space="0" w:color="auto"/>
              <w:bottom w:val="single" w:sz="6" w:space="0" w:color="auto"/>
              <w:right w:val="single" w:sz="6" w:space="0" w:color="auto"/>
            </w:tcBorders>
          </w:tcPr>
          <w:p w:rsidR="009F2EA8" w:rsidRPr="004D77CB" w:rsidRDefault="00522EE1" w:rsidP="00C737F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9F2EA8">
              <w:rPr>
                <w:rFonts w:ascii="Times New Roman" w:eastAsia="Times New Roman" w:hAnsi="Times New Roman" w:cs="Times New Roman"/>
                <w:b/>
                <w:sz w:val="24"/>
                <w:szCs w:val="24"/>
              </w:rPr>
              <w:t>-20</w:t>
            </w:r>
            <w:r w:rsidR="00145F9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1 уч.г.</w:t>
            </w:r>
          </w:p>
        </w:tc>
        <w:tc>
          <w:tcPr>
            <w:tcW w:w="4411" w:type="dxa"/>
            <w:gridSpan w:val="6"/>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r w:rsidR="009F2EA8">
              <w:rPr>
                <w:rFonts w:ascii="Times New Roman" w:eastAsia="Times New Roman" w:hAnsi="Times New Roman" w:cs="Times New Roman"/>
                <w:b/>
                <w:sz w:val="24"/>
                <w:szCs w:val="24"/>
              </w:rPr>
              <w:t>-20</w:t>
            </w:r>
            <w:r w:rsidR="00145F9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 уч.г.</w:t>
            </w:r>
          </w:p>
        </w:tc>
        <w:tc>
          <w:tcPr>
            <w:tcW w:w="4413" w:type="dxa"/>
            <w:gridSpan w:val="6"/>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9F2EA8">
              <w:rPr>
                <w:rFonts w:ascii="Times New Roman" w:eastAsia="Times New Roman" w:hAnsi="Times New Roman" w:cs="Times New Roman"/>
                <w:b/>
                <w:sz w:val="24"/>
                <w:szCs w:val="24"/>
              </w:rPr>
              <w:t>уч.г.</w:t>
            </w:r>
          </w:p>
        </w:tc>
      </w:tr>
      <w:tr w:rsidR="009F2EA8" w:rsidRPr="00020236" w:rsidTr="001070D0">
        <w:trPr>
          <w:cantSplit/>
          <w:trHeight w:val="3546"/>
        </w:trPr>
        <w:tc>
          <w:tcPr>
            <w:tcW w:w="1277" w:type="dxa"/>
            <w:tcBorders>
              <w:top w:val="nil"/>
              <w:left w:val="single" w:sz="6" w:space="0" w:color="auto"/>
              <w:bottom w:val="single" w:sz="6" w:space="0" w:color="auto"/>
              <w:right w:val="single" w:sz="6" w:space="0" w:color="auto"/>
            </w:tcBorders>
          </w:tcPr>
          <w:p w:rsidR="009F2EA8" w:rsidRPr="004D77CB" w:rsidRDefault="009F2EA8" w:rsidP="00393EE7">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Педагогическое</w:t>
            </w:r>
          </w:p>
        </w:tc>
        <w:tc>
          <w:tcPr>
            <w:tcW w:w="736"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Среднее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Среднее (полное) общее</w:t>
            </w:r>
          </w:p>
        </w:tc>
        <w:tc>
          <w:tcPr>
            <w:tcW w:w="737"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Неоконченное 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Педагогическое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Среднее профессиональное</w:t>
            </w:r>
          </w:p>
        </w:tc>
        <w:tc>
          <w:tcPr>
            <w:tcW w:w="736"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Среднее (полное) общее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Неоконченное 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Педагогическое</w:t>
            </w:r>
          </w:p>
        </w:tc>
        <w:tc>
          <w:tcPr>
            <w:tcW w:w="736"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Высшее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Среднее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Начальное профессиональное</w:t>
            </w:r>
          </w:p>
        </w:tc>
        <w:tc>
          <w:tcPr>
            <w:tcW w:w="735"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Среднее (полное) общее</w:t>
            </w:r>
          </w:p>
        </w:tc>
        <w:tc>
          <w:tcPr>
            <w:tcW w:w="737" w:type="dxa"/>
            <w:tcBorders>
              <w:top w:val="single" w:sz="6" w:space="0" w:color="auto"/>
              <w:left w:val="single" w:sz="6" w:space="0" w:color="auto"/>
              <w:bottom w:val="single" w:sz="6" w:space="0" w:color="auto"/>
              <w:right w:val="single" w:sz="6" w:space="0" w:color="auto"/>
            </w:tcBorders>
            <w:textDirection w:val="btLr"/>
          </w:tcPr>
          <w:p w:rsidR="009F2EA8" w:rsidRPr="004D77CB" w:rsidRDefault="009F2EA8" w:rsidP="00393EE7">
            <w:pPr>
              <w:autoSpaceDE w:val="0"/>
              <w:autoSpaceDN w:val="0"/>
              <w:adjustRightInd w:val="0"/>
              <w:spacing w:after="0" w:line="240" w:lineRule="auto"/>
              <w:ind w:left="113" w:right="113"/>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Неоконченное высшее</w:t>
            </w:r>
          </w:p>
        </w:tc>
      </w:tr>
      <w:tr w:rsidR="009F2EA8" w:rsidRPr="00020236" w:rsidTr="001070D0">
        <w:trPr>
          <w:trHeight w:val="427"/>
        </w:trPr>
        <w:tc>
          <w:tcPr>
            <w:tcW w:w="1277" w:type="dxa"/>
            <w:tcBorders>
              <w:top w:val="single" w:sz="6" w:space="0" w:color="auto"/>
              <w:left w:val="single" w:sz="6" w:space="0" w:color="auto"/>
              <w:bottom w:val="single" w:sz="6" w:space="0" w:color="auto"/>
              <w:right w:val="single" w:sz="6" w:space="0" w:color="auto"/>
            </w:tcBorders>
          </w:tcPr>
          <w:p w:rsidR="009F2EA8" w:rsidRPr="004D77CB" w:rsidRDefault="009F2EA8" w:rsidP="00393EE7">
            <w:pPr>
              <w:autoSpaceDE w:val="0"/>
              <w:autoSpaceDN w:val="0"/>
              <w:adjustRightInd w:val="0"/>
              <w:spacing w:after="0" w:line="240" w:lineRule="auto"/>
              <w:jc w:val="center"/>
              <w:rPr>
                <w:rFonts w:ascii="Times New Roman" w:eastAsia="Times New Roman" w:hAnsi="Times New Roman" w:cs="Times New Roman"/>
                <w:b/>
                <w:sz w:val="24"/>
                <w:szCs w:val="24"/>
              </w:rPr>
            </w:pPr>
            <w:r w:rsidRPr="004D77CB">
              <w:rPr>
                <w:rFonts w:ascii="Times New Roman" w:eastAsia="Times New Roman" w:hAnsi="Times New Roman" w:cs="Times New Roman"/>
                <w:b/>
                <w:sz w:val="24"/>
                <w:szCs w:val="24"/>
              </w:rPr>
              <w:t xml:space="preserve">Всего, чел. </w:t>
            </w:r>
          </w:p>
        </w:tc>
        <w:tc>
          <w:tcPr>
            <w:tcW w:w="735"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736"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735"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735"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37"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36" w:type="dxa"/>
            <w:tcBorders>
              <w:top w:val="single" w:sz="6" w:space="0" w:color="auto"/>
              <w:left w:val="single" w:sz="6" w:space="0" w:color="auto"/>
              <w:bottom w:val="single" w:sz="6" w:space="0" w:color="auto"/>
              <w:right w:val="single" w:sz="6" w:space="0" w:color="auto"/>
            </w:tcBorders>
          </w:tcPr>
          <w:p w:rsidR="009F2EA8" w:rsidRPr="004D77CB" w:rsidRDefault="009F2EA8" w:rsidP="00C737F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9F2EA8" w:rsidP="00C737F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A76279">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36" w:type="dxa"/>
            <w:tcBorders>
              <w:top w:val="single" w:sz="6" w:space="0" w:color="auto"/>
              <w:left w:val="single" w:sz="6" w:space="0" w:color="auto"/>
              <w:bottom w:val="single" w:sz="6" w:space="0" w:color="auto"/>
              <w:right w:val="single" w:sz="6" w:space="0" w:color="auto"/>
            </w:tcBorders>
          </w:tcPr>
          <w:p w:rsidR="009F2EA8" w:rsidRPr="004D77CB" w:rsidRDefault="00754409" w:rsidP="00145F95">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37"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9F2EA8" w:rsidRPr="00020236" w:rsidTr="001070D0">
        <w:trPr>
          <w:trHeight w:val="215"/>
        </w:trPr>
        <w:tc>
          <w:tcPr>
            <w:tcW w:w="1277" w:type="dxa"/>
            <w:tcBorders>
              <w:top w:val="single" w:sz="6" w:space="0" w:color="auto"/>
              <w:left w:val="single" w:sz="6" w:space="0" w:color="auto"/>
              <w:bottom w:val="single" w:sz="6" w:space="0" w:color="auto"/>
              <w:right w:val="single" w:sz="6" w:space="0" w:color="auto"/>
            </w:tcBorders>
          </w:tcPr>
          <w:p w:rsidR="009F2EA8" w:rsidRPr="004D77CB" w:rsidRDefault="009F2EA8" w:rsidP="00393EE7">
            <w:pPr>
              <w:autoSpaceDE w:val="0"/>
              <w:autoSpaceDN w:val="0"/>
              <w:adjustRightInd w:val="0"/>
              <w:spacing w:after="0" w:line="240" w:lineRule="auto"/>
              <w:jc w:val="center"/>
              <w:rPr>
                <w:rFonts w:ascii="Times New Roman" w:eastAsia="Times New Roman" w:hAnsi="Times New Roman" w:cs="Times New Roman"/>
                <w:b/>
                <w:bCs/>
                <w:sz w:val="24"/>
                <w:szCs w:val="24"/>
              </w:rPr>
            </w:pPr>
            <w:r w:rsidRPr="004D77CB">
              <w:rPr>
                <w:rFonts w:ascii="Times New Roman" w:eastAsia="Times New Roman" w:hAnsi="Times New Roman" w:cs="Times New Roman"/>
                <w:b/>
                <w:bCs/>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100</w:t>
            </w:r>
          </w:p>
        </w:tc>
        <w:tc>
          <w:tcPr>
            <w:tcW w:w="736"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79</w:t>
            </w:r>
          </w:p>
        </w:tc>
        <w:tc>
          <w:tcPr>
            <w:tcW w:w="735" w:type="dxa"/>
            <w:tcBorders>
              <w:top w:val="single" w:sz="6" w:space="0" w:color="auto"/>
              <w:left w:val="single" w:sz="6" w:space="0" w:color="auto"/>
              <w:bottom w:val="single" w:sz="6" w:space="0" w:color="auto"/>
              <w:right w:val="single" w:sz="6" w:space="0" w:color="auto"/>
            </w:tcBorders>
          </w:tcPr>
          <w:p w:rsidR="009F2EA8" w:rsidRPr="0035068F" w:rsidRDefault="00754409" w:rsidP="00C737F4">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735" w:type="dxa"/>
            <w:tcBorders>
              <w:top w:val="single" w:sz="6" w:space="0" w:color="auto"/>
              <w:left w:val="single" w:sz="6" w:space="0" w:color="auto"/>
              <w:bottom w:val="single" w:sz="6" w:space="0" w:color="auto"/>
              <w:right w:val="single" w:sz="6" w:space="0" w:color="auto"/>
            </w:tcBorders>
          </w:tcPr>
          <w:p w:rsidR="009F2EA8" w:rsidRPr="0035068F" w:rsidRDefault="009F2EA8" w:rsidP="00C737F4">
            <w:pPr>
              <w:autoSpaceDE w:val="0"/>
              <w:autoSpaceDN w:val="0"/>
              <w:adjustRightInd w:val="0"/>
              <w:jc w:val="center"/>
              <w:rPr>
                <w:rFonts w:ascii="Times New Roman" w:hAnsi="Times New Roman" w:cs="Times New Roman"/>
                <w:b/>
                <w:bCs/>
                <w:sz w:val="24"/>
                <w:szCs w:val="24"/>
              </w:rPr>
            </w:pPr>
          </w:p>
        </w:tc>
        <w:tc>
          <w:tcPr>
            <w:tcW w:w="735" w:type="dxa"/>
            <w:tcBorders>
              <w:top w:val="single" w:sz="6" w:space="0" w:color="auto"/>
              <w:left w:val="single" w:sz="6" w:space="0" w:color="auto"/>
              <w:bottom w:val="single" w:sz="6" w:space="0" w:color="auto"/>
              <w:right w:val="single" w:sz="6" w:space="0" w:color="auto"/>
            </w:tcBorders>
          </w:tcPr>
          <w:p w:rsidR="009F2EA8" w:rsidRPr="0035068F" w:rsidRDefault="009F2EA8" w:rsidP="00C737F4">
            <w:pPr>
              <w:autoSpaceDE w:val="0"/>
              <w:autoSpaceDN w:val="0"/>
              <w:adjustRightInd w:val="0"/>
              <w:jc w:val="center"/>
              <w:rPr>
                <w:rFonts w:ascii="Times New Roman" w:hAnsi="Times New Roman" w:cs="Times New Roman"/>
                <w:b/>
                <w:bCs/>
                <w:sz w:val="24"/>
                <w:szCs w:val="24"/>
              </w:rPr>
            </w:pPr>
          </w:p>
        </w:tc>
        <w:tc>
          <w:tcPr>
            <w:tcW w:w="737" w:type="dxa"/>
            <w:tcBorders>
              <w:top w:val="single" w:sz="6" w:space="0" w:color="auto"/>
              <w:left w:val="single" w:sz="6" w:space="0" w:color="auto"/>
              <w:bottom w:val="single" w:sz="6" w:space="0" w:color="auto"/>
              <w:right w:val="single" w:sz="6" w:space="0" w:color="auto"/>
            </w:tcBorders>
          </w:tcPr>
          <w:p w:rsidR="009F2EA8" w:rsidRPr="0035068F" w:rsidRDefault="009F2EA8" w:rsidP="00C737F4">
            <w:pPr>
              <w:autoSpaceDE w:val="0"/>
              <w:autoSpaceDN w:val="0"/>
              <w:adjustRightInd w:val="0"/>
              <w:jc w:val="center"/>
              <w:rPr>
                <w:rFonts w:ascii="Times New Roman" w:hAnsi="Times New Roman" w:cs="Times New Roman"/>
                <w:b/>
                <w:bCs/>
                <w:sz w:val="24"/>
                <w:szCs w:val="24"/>
              </w:rPr>
            </w:pP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64</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w:t>
            </w:r>
          </w:p>
        </w:tc>
        <w:tc>
          <w:tcPr>
            <w:tcW w:w="736" w:type="dxa"/>
            <w:tcBorders>
              <w:top w:val="single" w:sz="6" w:space="0" w:color="auto"/>
              <w:left w:val="single" w:sz="6" w:space="0" w:color="auto"/>
              <w:bottom w:val="single" w:sz="6" w:space="0" w:color="auto"/>
              <w:right w:val="single" w:sz="6" w:space="0" w:color="auto"/>
            </w:tcBorders>
          </w:tcPr>
          <w:p w:rsidR="009F2EA8" w:rsidRPr="004D77CB" w:rsidRDefault="009F2EA8" w:rsidP="00C737F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9F2EA8" w:rsidP="00C737F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C737F4">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100</w:t>
            </w:r>
          </w:p>
        </w:tc>
        <w:tc>
          <w:tcPr>
            <w:tcW w:w="736"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45</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735"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c>
          <w:tcPr>
            <w:tcW w:w="737" w:type="dxa"/>
            <w:tcBorders>
              <w:top w:val="single" w:sz="6" w:space="0" w:color="auto"/>
              <w:left w:val="single" w:sz="6" w:space="0" w:color="auto"/>
              <w:bottom w:val="single" w:sz="6" w:space="0" w:color="auto"/>
              <w:right w:val="single" w:sz="6" w:space="0" w:color="auto"/>
            </w:tcBorders>
          </w:tcPr>
          <w:p w:rsidR="009F2EA8" w:rsidRPr="004D77CB" w:rsidRDefault="00754409" w:rsidP="00393EE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tc>
      </w:tr>
    </w:tbl>
    <w:p w:rsidR="005A1224" w:rsidRDefault="005A1224" w:rsidP="00393EE7">
      <w:pPr>
        <w:spacing w:after="0" w:line="240" w:lineRule="auto"/>
        <w:jc w:val="center"/>
        <w:rPr>
          <w:rFonts w:ascii="Times New Roman" w:hAnsi="Times New Roman" w:cs="Times New Roman"/>
          <w:b/>
          <w:sz w:val="28"/>
          <w:szCs w:val="28"/>
        </w:rPr>
      </w:pPr>
    </w:p>
    <w:p w:rsidR="00754409" w:rsidRPr="00754409" w:rsidRDefault="00754409" w:rsidP="00754409">
      <w:pPr>
        <w:spacing w:line="240" w:lineRule="auto"/>
        <w:ind w:firstLine="709"/>
        <w:contextualSpacing/>
        <w:jc w:val="center"/>
        <w:rPr>
          <w:rFonts w:ascii="Times New Roman" w:hAnsi="Times New Roman" w:cs="Times New Roman"/>
          <w:sz w:val="28"/>
          <w:szCs w:val="28"/>
          <w:u w:val="single"/>
        </w:rPr>
      </w:pPr>
      <w:r w:rsidRPr="00754409">
        <w:rPr>
          <w:rFonts w:ascii="Times New Roman" w:hAnsi="Times New Roman" w:cs="Times New Roman"/>
          <w:sz w:val="28"/>
          <w:szCs w:val="28"/>
          <w:u w:val="single"/>
        </w:rPr>
        <w:t>Не имеют педагогического образования:</w:t>
      </w:r>
    </w:p>
    <w:p w:rsidR="00754409" w:rsidRPr="00754409" w:rsidRDefault="00754409" w:rsidP="00754409">
      <w:pPr>
        <w:spacing w:line="240" w:lineRule="auto"/>
        <w:ind w:firstLine="709"/>
        <w:contextualSpacing/>
        <w:jc w:val="both"/>
        <w:rPr>
          <w:rFonts w:ascii="Times New Roman" w:hAnsi="Times New Roman" w:cs="Times New Roman"/>
          <w:sz w:val="28"/>
          <w:szCs w:val="28"/>
        </w:rPr>
      </w:pPr>
    </w:p>
    <w:tbl>
      <w:tblPr>
        <w:tblW w:w="13691"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
        <w:gridCol w:w="4080"/>
        <w:gridCol w:w="4287"/>
        <w:gridCol w:w="4388"/>
      </w:tblGrid>
      <w:tr w:rsidR="00754409" w:rsidRPr="00754409" w:rsidTr="00754409">
        <w:trPr>
          <w:trHeight w:val="332"/>
        </w:trPr>
        <w:tc>
          <w:tcPr>
            <w:tcW w:w="936"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r w:rsidRPr="00754409">
              <w:rPr>
                <w:rFonts w:ascii="Times New Roman" w:hAnsi="Times New Roman" w:cs="Times New Roman"/>
              </w:rPr>
              <w:t>№ п/п</w:t>
            </w:r>
          </w:p>
        </w:tc>
        <w:tc>
          <w:tcPr>
            <w:tcW w:w="4080" w:type="dxa"/>
            <w:tcBorders>
              <w:top w:val="single" w:sz="4" w:space="0" w:color="000000"/>
              <w:left w:val="single" w:sz="4" w:space="0" w:color="000000"/>
              <w:bottom w:val="single" w:sz="4" w:space="0" w:color="000000"/>
              <w:right w:val="single" w:sz="4" w:space="0" w:color="auto"/>
            </w:tcBorders>
            <w:hideMark/>
          </w:tcPr>
          <w:p w:rsidR="00754409" w:rsidRPr="00754409" w:rsidRDefault="00754409" w:rsidP="00754409">
            <w:pPr>
              <w:spacing w:line="240" w:lineRule="auto"/>
              <w:contextualSpacing/>
              <w:jc w:val="center"/>
              <w:rPr>
                <w:rFonts w:ascii="Times New Roman" w:hAnsi="Times New Roman" w:cs="Times New Roman"/>
              </w:rPr>
            </w:pPr>
            <w:r w:rsidRPr="00754409">
              <w:rPr>
                <w:rFonts w:ascii="Times New Roman" w:hAnsi="Times New Roman" w:cs="Times New Roman"/>
              </w:rPr>
              <w:t>Ф.И.О.</w:t>
            </w:r>
          </w:p>
        </w:tc>
        <w:tc>
          <w:tcPr>
            <w:tcW w:w="4287"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r w:rsidRPr="00754409">
              <w:rPr>
                <w:rFonts w:ascii="Times New Roman" w:hAnsi="Times New Roman" w:cs="Times New Roman"/>
              </w:rPr>
              <w:t>Должность</w:t>
            </w:r>
          </w:p>
        </w:tc>
        <w:tc>
          <w:tcPr>
            <w:tcW w:w="4388"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r w:rsidRPr="00754409">
              <w:rPr>
                <w:rFonts w:ascii="Times New Roman" w:hAnsi="Times New Roman" w:cs="Times New Roman"/>
              </w:rPr>
              <w:t>Причина</w:t>
            </w:r>
          </w:p>
        </w:tc>
      </w:tr>
      <w:tr w:rsidR="00754409" w:rsidRPr="00754409" w:rsidTr="00754409">
        <w:trPr>
          <w:trHeight w:val="274"/>
        </w:trPr>
        <w:tc>
          <w:tcPr>
            <w:tcW w:w="936"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pStyle w:val="aa"/>
              <w:numPr>
                <w:ilvl w:val="0"/>
                <w:numId w:val="46"/>
              </w:numPr>
              <w:spacing w:after="0" w:line="240" w:lineRule="auto"/>
              <w:ind w:left="0" w:firstLine="0"/>
              <w:jc w:val="center"/>
              <w:rPr>
                <w:rFonts w:ascii="Times New Roman" w:hAnsi="Times New Roman" w:cs="Times New Roman"/>
                <w:sz w:val="24"/>
                <w:szCs w:val="24"/>
              </w:rPr>
            </w:pPr>
          </w:p>
        </w:tc>
        <w:tc>
          <w:tcPr>
            <w:tcW w:w="4080" w:type="dxa"/>
            <w:tcBorders>
              <w:top w:val="single" w:sz="4" w:space="0" w:color="000000"/>
              <w:left w:val="single" w:sz="4" w:space="0" w:color="000000"/>
              <w:bottom w:val="single" w:sz="4" w:space="0" w:color="000000"/>
              <w:right w:val="single" w:sz="4" w:space="0" w:color="auto"/>
            </w:tcBorders>
          </w:tcPr>
          <w:p w:rsidR="00754409" w:rsidRPr="00754409" w:rsidRDefault="00754409" w:rsidP="00754409">
            <w:pPr>
              <w:spacing w:line="240" w:lineRule="auto"/>
              <w:contextualSpacing/>
              <w:jc w:val="center"/>
              <w:rPr>
                <w:rFonts w:ascii="Times New Roman" w:hAnsi="Times New Roman" w:cs="Times New Roman"/>
              </w:rPr>
            </w:pPr>
            <w:r>
              <w:rPr>
                <w:rFonts w:ascii="Times New Roman" w:hAnsi="Times New Roman" w:cs="Times New Roman"/>
              </w:rPr>
              <w:t>-</w:t>
            </w:r>
          </w:p>
        </w:tc>
        <w:tc>
          <w:tcPr>
            <w:tcW w:w="4287"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r>
              <w:rPr>
                <w:rFonts w:ascii="Times New Roman" w:hAnsi="Times New Roman" w:cs="Times New Roman"/>
              </w:rPr>
              <w:t>-</w:t>
            </w:r>
          </w:p>
        </w:tc>
        <w:tc>
          <w:tcPr>
            <w:tcW w:w="4388"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r>
              <w:rPr>
                <w:rFonts w:ascii="Times New Roman" w:hAnsi="Times New Roman" w:cs="Times New Roman"/>
              </w:rPr>
              <w:t>-</w:t>
            </w:r>
          </w:p>
        </w:tc>
      </w:tr>
      <w:tr w:rsidR="00754409" w:rsidRPr="00754409" w:rsidTr="00754409">
        <w:trPr>
          <w:trHeight w:val="274"/>
        </w:trPr>
        <w:tc>
          <w:tcPr>
            <w:tcW w:w="936"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pStyle w:val="aa"/>
              <w:numPr>
                <w:ilvl w:val="0"/>
                <w:numId w:val="46"/>
              </w:numPr>
              <w:spacing w:after="0" w:line="240" w:lineRule="auto"/>
              <w:ind w:left="0" w:firstLine="0"/>
              <w:jc w:val="center"/>
              <w:rPr>
                <w:rFonts w:ascii="Times New Roman" w:hAnsi="Times New Roman" w:cs="Times New Roman"/>
                <w:sz w:val="24"/>
                <w:szCs w:val="24"/>
              </w:rPr>
            </w:pPr>
          </w:p>
        </w:tc>
        <w:tc>
          <w:tcPr>
            <w:tcW w:w="4080" w:type="dxa"/>
            <w:tcBorders>
              <w:top w:val="single" w:sz="4" w:space="0" w:color="000000"/>
              <w:left w:val="single" w:sz="4" w:space="0" w:color="000000"/>
              <w:bottom w:val="single" w:sz="4" w:space="0" w:color="000000"/>
              <w:right w:val="single" w:sz="4" w:space="0" w:color="auto"/>
            </w:tcBorders>
          </w:tcPr>
          <w:p w:rsidR="00754409" w:rsidRPr="00754409" w:rsidRDefault="00754409" w:rsidP="00754409">
            <w:pPr>
              <w:spacing w:line="240" w:lineRule="auto"/>
              <w:contextualSpacing/>
              <w:jc w:val="center"/>
              <w:rPr>
                <w:rFonts w:ascii="Times New Roman" w:hAnsi="Times New Roman" w:cs="Times New Roman"/>
              </w:rPr>
            </w:pPr>
            <w:r>
              <w:rPr>
                <w:rFonts w:ascii="Times New Roman" w:hAnsi="Times New Roman" w:cs="Times New Roman"/>
              </w:rPr>
              <w:t>-</w:t>
            </w:r>
          </w:p>
        </w:tc>
        <w:tc>
          <w:tcPr>
            <w:tcW w:w="4287"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r>
              <w:rPr>
                <w:rFonts w:ascii="Times New Roman" w:hAnsi="Times New Roman" w:cs="Times New Roman"/>
              </w:rPr>
              <w:t>-</w:t>
            </w:r>
          </w:p>
        </w:tc>
        <w:tc>
          <w:tcPr>
            <w:tcW w:w="4388" w:type="dxa"/>
            <w:tcBorders>
              <w:top w:val="single" w:sz="4" w:space="0" w:color="000000"/>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r>
              <w:rPr>
                <w:rFonts w:ascii="Times New Roman" w:hAnsi="Times New Roman" w:cs="Times New Roman"/>
              </w:rPr>
              <w:t>-</w:t>
            </w:r>
          </w:p>
        </w:tc>
      </w:tr>
      <w:tr w:rsidR="00754409" w:rsidRPr="00754409" w:rsidTr="00754409">
        <w:trPr>
          <w:trHeight w:val="420"/>
        </w:trPr>
        <w:tc>
          <w:tcPr>
            <w:tcW w:w="936" w:type="dxa"/>
            <w:tcBorders>
              <w:top w:val="single" w:sz="4" w:space="0" w:color="000000"/>
              <w:left w:val="single" w:sz="4" w:space="0" w:color="000000"/>
              <w:bottom w:val="single" w:sz="4" w:space="0" w:color="auto"/>
              <w:right w:val="single" w:sz="4" w:space="0" w:color="000000"/>
            </w:tcBorders>
          </w:tcPr>
          <w:p w:rsidR="00754409" w:rsidRPr="00754409" w:rsidRDefault="00754409" w:rsidP="00754409">
            <w:pPr>
              <w:pStyle w:val="aa"/>
              <w:numPr>
                <w:ilvl w:val="0"/>
                <w:numId w:val="46"/>
              </w:numPr>
              <w:spacing w:after="0" w:line="240" w:lineRule="auto"/>
              <w:ind w:left="0" w:firstLine="0"/>
              <w:jc w:val="center"/>
              <w:rPr>
                <w:rFonts w:ascii="Times New Roman" w:hAnsi="Times New Roman" w:cs="Times New Roman"/>
                <w:sz w:val="24"/>
                <w:szCs w:val="24"/>
              </w:rPr>
            </w:pPr>
          </w:p>
        </w:tc>
        <w:tc>
          <w:tcPr>
            <w:tcW w:w="4080" w:type="dxa"/>
            <w:tcBorders>
              <w:top w:val="single" w:sz="4" w:space="0" w:color="000000"/>
              <w:left w:val="single" w:sz="4" w:space="0" w:color="000000"/>
              <w:bottom w:val="single" w:sz="4" w:space="0" w:color="auto"/>
              <w:right w:val="single" w:sz="4" w:space="0" w:color="auto"/>
            </w:tcBorders>
          </w:tcPr>
          <w:p w:rsidR="00754409" w:rsidRPr="00754409" w:rsidRDefault="00754409" w:rsidP="00754409">
            <w:pPr>
              <w:spacing w:line="240" w:lineRule="auto"/>
              <w:contextualSpacing/>
              <w:jc w:val="center"/>
              <w:rPr>
                <w:rFonts w:ascii="Times New Roman" w:hAnsi="Times New Roman" w:cs="Times New Roman"/>
              </w:rPr>
            </w:pPr>
          </w:p>
        </w:tc>
        <w:tc>
          <w:tcPr>
            <w:tcW w:w="4287" w:type="dxa"/>
            <w:tcBorders>
              <w:top w:val="single" w:sz="4" w:space="0" w:color="000000"/>
              <w:left w:val="single" w:sz="4" w:space="0" w:color="000000"/>
              <w:bottom w:val="single" w:sz="4" w:space="0" w:color="auto"/>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p>
        </w:tc>
        <w:tc>
          <w:tcPr>
            <w:tcW w:w="4388" w:type="dxa"/>
            <w:tcBorders>
              <w:top w:val="single" w:sz="4" w:space="0" w:color="000000"/>
              <w:left w:val="single" w:sz="4" w:space="0" w:color="000000"/>
              <w:bottom w:val="single" w:sz="4" w:space="0" w:color="auto"/>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p>
        </w:tc>
      </w:tr>
      <w:tr w:rsidR="00754409" w:rsidRPr="00754409" w:rsidTr="00754409">
        <w:trPr>
          <w:trHeight w:val="162"/>
        </w:trPr>
        <w:tc>
          <w:tcPr>
            <w:tcW w:w="936" w:type="dxa"/>
            <w:tcBorders>
              <w:top w:val="single" w:sz="4" w:space="0" w:color="auto"/>
              <w:left w:val="single" w:sz="4" w:space="0" w:color="000000"/>
              <w:bottom w:val="single" w:sz="4" w:space="0" w:color="auto"/>
              <w:right w:val="single" w:sz="4" w:space="0" w:color="000000"/>
            </w:tcBorders>
          </w:tcPr>
          <w:p w:rsidR="00754409" w:rsidRPr="00754409" w:rsidRDefault="00754409" w:rsidP="00754409">
            <w:pPr>
              <w:pStyle w:val="aa"/>
              <w:numPr>
                <w:ilvl w:val="0"/>
                <w:numId w:val="46"/>
              </w:numPr>
              <w:spacing w:after="0" w:line="240" w:lineRule="auto"/>
              <w:ind w:left="0" w:firstLine="0"/>
              <w:jc w:val="center"/>
              <w:rPr>
                <w:rFonts w:ascii="Times New Roman" w:hAnsi="Times New Roman" w:cs="Times New Roman"/>
                <w:sz w:val="24"/>
                <w:szCs w:val="24"/>
              </w:rPr>
            </w:pPr>
          </w:p>
        </w:tc>
        <w:tc>
          <w:tcPr>
            <w:tcW w:w="4080" w:type="dxa"/>
            <w:tcBorders>
              <w:top w:val="single" w:sz="4" w:space="0" w:color="auto"/>
              <w:left w:val="single" w:sz="4" w:space="0" w:color="000000"/>
              <w:bottom w:val="single" w:sz="4" w:space="0" w:color="auto"/>
              <w:right w:val="single" w:sz="4" w:space="0" w:color="auto"/>
            </w:tcBorders>
          </w:tcPr>
          <w:p w:rsidR="00754409" w:rsidRPr="00754409" w:rsidRDefault="00754409" w:rsidP="00754409">
            <w:pPr>
              <w:spacing w:line="240" w:lineRule="auto"/>
              <w:contextualSpacing/>
              <w:jc w:val="center"/>
              <w:rPr>
                <w:rFonts w:ascii="Times New Roman" w:hAnsi="Times New Roman" w:cs="Times New Roman"/>
              </w:rPr>
            </w:pPr>
          </w:p>
        </w:tc>
        <w:tc>
          <w:tcPr>
            <w:tcW w:w="4287" w:type="dxa"/>
            <w:tcBorders>
              <w:top w:val="single" w:sz="4" w:space="0" w:color="auto"/>
              <w:left w:val="single" w:sz="4" w:space="0" w:color="000000"/>
              <w:bottom w:val="single" w:sz="4" w:space="0" w:color="auto"/>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p>
        </w:tc>
        <w:tc>
          <w:tcPr>
            <w:tcW w:w="4388" w:type="dxa"/>
            <w:tcBorders>
              <w:top w:val="single" w:sz="4" w:space="0" w:color="auto"/>
              <w:left w:val="single" w:sz="4" w:space="0" w:color="000000"/>
              <w:bottom w:val="single" w:sz="4" w:space="0" w:color="auto"/>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p>
        </w:tc>
      </w:tr>
      <w:tr w:rsidR="00754409" w:rsidRPr="00754409" w:rsidTr="00754409">
        <w:trPr>
          <w:trHeight w:val="360"/>
        </w:trPr>
        <w:tc>
          <w:tcPr>
            <w:tcW w:w="936" w:type="dxa"/>
            <w:tcBorders>
              <w:top w:val="single" w:sz="4" w:space="0" w:color="auto"/>
              <w:left w:val="single" w:sz="4" w:space="0" w:color="000000"/>
              <w:bottom w:val="single" w:sz="4" w:space="0" w:color="000000"/>
              <w:right w:val="single" w:sz="4" w:space="0" w:color="000000"/>
            </w:tcBorders>
          </w:tcPr>
          <w:p w:rsidR="00754409" w:rsidRPr="00754409" w:rsidRDefault="00754409" w:rsidP="00754409">
            <w:pPr>
              <w:pStyle w:val="aa"/>
              <w:numPr>
                <w:ilvl w:val="0"/>
                <w:numId w:val="46"/>
              </w:numPr>
              <w:spacing w:after="0" w:line="240" w:lineRule="auto"/>
              <w:ind w:left="0" w:firstLine="0"/>
              <w:jc w:val="center"/>
              <w:rPr>
                <w:rFonts w:ascii="Times New Roman" w:hAnsi="Times New Roman" w:cs="Times New Roman"/>
                <w:sz w:val="24"/>
                <w:szCs w:val="24"/>
              </w:rPr>
            </w:pPr>
          </w:p>
        </w:tc>
        <w:tc>
          <w:tcPr>
            <w:tcW w:w="4080" w:type="dxa"/>
            <w:tcBorders>
              <w:top w:val="single" w:sz="4" w:space="0" w:color="auto"/>
              <w:left w:val="single" w:sz="4" w:space="0" w:color="000000"/>
              <w:bottom w:val="single" w:sz="4" w:space="0" w:color="000000"/>
              <w:right w:val="single" w:sz="4" w:space="0" w:color="auto"/>
            </w:tcBorders>
          </w:tcPr>
          <w:p w:rsidR="00754409" w:rsidRPr="00754409" w:rsidRDefault="00754409" w:rsidP="00754409">
            <w:pPr>
              <w:spacing w:line="240" w:lineRule="auto"/>
              <w:contextualSpacing/>
              <w:jc w:val="center"/>
              <w:rPr>
                <w:rFonts w:ascii="Times New Roman" w:hAnsi="Times New Roman" w:cs="Times New Roman"/>
              </w:rPr>
            </w:pPr>
          </w:p>
        </w:tc>
        <w:tc>
          <w:tcPr>
            <w:tcW w:w="4287" w:type="dxa"/>
            <w:tcBorders>
              <w:top w:val="single" w:sz="4" w:space="0" w:color="auto"/>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p>
        </w:tc>
        <w:tc>
          <w:tcPr>
            <w:tcW w:w="4388" w:type="dxa"/>
            <w:tcBorders>
              <w:top w:val="single" w:sz="4" w:space="0" w:color="auto"/>
              <w:left w:val="single" w:sz="4" w:space="0" w:color="000000"/>
              <w:bottom w:val="single" w:sz="4" w:space="0" w:color="000000"/>
              <w:right w:val="single" w:sz="4" w:space="0" w:color="000000"/>
            </w:tcBorders>
          </w:tcPr>
          <w:p w:rsidR="00754409" w:rsidRPr="00754409" w:rsidRDefault="00754409" w:rsidP="00754409">
            <w:pPr>
              <w:spacing w:line="240" w:lineRule="auto"/>
              <w:contextualSpacing/>
              <w:jc w:val="center"/>
              <w:rPr>
                <w:rFonts w:ascii="Times New Roman" w:hAnsi="Times New Roman" w:cs="Times New Roman"/>
              </w:rPr>
            </w:pPr>
          </w:p>
        </w:tc>
      </w:tr>
    </w:tbl>
    <w:p w:rsidR="005A1224" w:rsidRDefault="005A1224" w:rsidP="00754409">
      <w:pPr>
        <w:spacing w:after="0" w:line="240" w:lineRule="auto"/>
        <w:rPr>
          <w:rFonts w:ascii="Times New Roman" w:hAnsi="Times New Roman" w:cs="Times New Roman"/>
          <w:b/>
          <w:sz w:val="28"/>
          <w:szCs w:val="28"/>
        </w:rPr>
      </w:pPr>
    </w:p>
    <w:p w:rsidR="005A1224" w:rsidRDefault="005A1224" w:rsidP="00C5307D">
      <w:pPr>
        <w:spacing w:after="0" w:line="240" w:lineRule="auto"/>
        <w:rPr>
          <w:rFonts w:ascii="Times New Roman" w:hAnsi="Times New Roman" w:cs="Times New Roman"/>
          <w:b/>
          <w:sz w:val="28"/>
          <w:szCs w:val="28"/>
        </w:rPr>
      </w:pPr>
    </w:p>
    <w:p w:rsidR="004304CD" w:rsidRDefault="00A76279" w:rsidP="00393E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91350E">
        <w:rPr>
          <w:rFonts w:ascii="Times New Roman" w:hAnsi="Times New Roman" w:cs="Times New Roman"/>
          <w:b/>
          <w:sz w:val="28"/>
          <w:szCs w:val="28"/>
        </w:rPr>
        <w:t>.</w:t>
      </w:r>
      <w:r>
        <w:rPr>
          <w:rFonts w:ascii="Times New Roman" w:hAnsi="Times New Roman" w:cs="Times New Roman"/>
          <w:b/>
          <w:sz w:val="28"/>
          <w:szCs w:val="28"/>
        </w:rPr>
        <w:t>3</w:t>
      </w:r>
      <w:r w:rsidR="0091350E">
        <w:rPr>
          <w:rFonts w:ascii="Times New Roman" w:hAnsi="Times New Roman" w:cs="Times New Roman"/>
          <w:b/>
          <w:sz w:val="28"/>
          <w:szCs w:val="28"/>
        </w:rPr>
        <w:t xml:space="preserve"> </w:t>
      </w:r>
      <w:r w:rsidR="0091350E" w:rsidRPr="007F7C28">
        <w:rPr>
          <w:rFonts w:ascii="Times New Roman" w:hAnsi="Times New Roman" w:cs="Times New Roman"/>
          <w:b/>
          <w:sz w:val="28"/>
          <w:szCs w:val="28"/>
        </w:rPr>
        <w:t>Характеристика кадрового состава по стажу и возрасту на 01.06.20</w:t>
      </w:r>
      <w:r w:rsidR="00754409">
        <w:rPr>
          <w:rFonts w:ascii="Times New Roman" w:hAnsi="Times New Roman" w:cs="Times New Roman"/>
          <w:b/>
          <w:sz w:val="28"/>
          <w:szCs w:val="28"/>
        </w:rPr>
        <w:t>23</w:t>
      </w:r>
      <w:r w:rsidR="0091350E" w:rsidRPr="007F7C28">
        <w:rPr>
          <w:rFonts w:ascii="Times New Roman" w:hAnsi="Times New Roman" w:cs="Times New Roman"/>
          <w:b/>
          <w:sz w:val="28"/>
          <w:szCs w:val="28"/>
        </w:rPr>
        <w:t xml:space="preserve"> г.</w:t>
      </w:r>
    </w:p>
    <w:tbl>
      <w:tblPr>
        <w:tblW w:w="151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
        <w:gridCol w:w="567"/>
        <w:gridCol w:w="495"/>
        <w:gridCol w:w="467"/>
        <w:gridCol w:w="473"/>
        <w:gridCol w:w="470"/>
        <w:gridCol w:w="470"/>
        <w:gridCol w:w="471"/>
        <w:gridCol w:w="471"/>
        <w:gridCol w:w="480"/>
        <w:gridCol w:w="472"/>
        <w:gridCol w:w="472"/>
        <w:gridCol w:w="472"/>
        <w:gridCol w:w="473"/>
        <w:gridCol w:w="481"/>
        <w:gridCol w:w="475"/>
        <w:gridCol w:w="472"/>
        <w:gridCol w:w="473"/>
        <w:gridCol w:w="472"/>
        <w:gridCol w:w="476"/>
        <w:gridCol w:w="473"/>
        <w:gridCol w:w="473"/>
        <w:gridCol w:w="472"/>
        <w:gridCol w:w="472"/>
        <w:gridCol w:w="479"/>
        <w:gridCol w:w="476"/>
        <w:gridCol w:w="472"/>
        <w:gridCol w:w="472"/>
        <w:gridCol w:w="530"/>
        <w:gridCol w:w="477"/>
        <w:gridCol w:w="11"/>
      </w:tblGrid>
      <w:tr w:rsidR="004304CD" w:rsidRPr="00B51ABB" w:rsidTr="006A64C3">
        <w:trPr>
          <w:gridAfter w:val="1"/>
          <w:wAfter w:w="11" w:type="dxa"/>
          <w:trHeight w:val="255"/>
        </w:trPr>
        <w:tc>
          <w:tcPr>
            <w:tcW w:w="851" w:type="dxa"/>
            <w:vMerge w:val="restart"/>
          </w:tcPr>
          <w:p w:rsidR="004304CD" w:rsidRPr="00B51ABB" w:rsidRDefault="004304CD" w:rsidP="00393EE7">
            <w:pPr>
              <w:spacing w:line="240" w:lineRule="auto"/>
              <w:jc w:val="center"/>
              <w:rPr>
                <w:rFonts w:ascii="Times New Roman" w:hAnsi="Times New Roman" w:cs="Times New Roman"/>
              </w:rPr>
            </w:pPr>
          </w:p>
        </w:tc>
        <w:tc>
          <w:tcPr>
            <w:tcW w:w="4789" w:type="dxa"/>
            <w:gridSpan w:val="10"/>
          </w:tcPr>
          <w:p w:rsidR="004304CD" w:rsidRPr="00B51ABB" w:rsidRDefault="00754409" w:rsidP="00393EE7">
            <w:pPr>
              <w:autoSpaceDE w:val="0"/>
              <w:autoSpaceDN w:val="0"/>
              <w:adjustRightInd w:val="0"/>
              <w:spacing w:line="240" w:lineRule="auto"/>
              <w:jc w:val="center"/>
              <w:rPr>
                <w:rFonts w:ascii="Times New Roman" w:hAnsi="Times New Roman" w:cs="Times New Roman"/>
                <w:b/>
              </w:rPr>
            </w:pPr>
            <w:r>
              <w:rPr>
                <w:rFonts w:ascii="Times New Roman" w:hAnsi="Times New Roman" w:cs="Times New Roman"/>
                <w:b/>
              </w:rPr>
              <w:t>2020</w:t>
            </w:r>
            <w:r w:rsidR="00CB26F7">
              <w:rPr>
                <w:rFonts w:ascii="Times New Roman" w:hAnsi="Times New Roman" w:cs="Times New Roman"/>
                <w:b/>
              </w:rPr>
              <w:t>-2</w:t>
            </w:r>
            <w:r>
              <w:rPr>
                <w:rFonts w:ascii="Times New Roman" w:hAnsi="Times New Roman" w:cs="Times New Roman"/>
                <w:b/>
              </w:rPr>
              <w:t>021</w:t>
            </w:r>
            <w:r w:rsidR="009A71C9">
              <w:rPr>
                <w:rFonts w:ascii="Times New Roman" w:hAnsi="Times New Roman" w:cs="Times New Roman"/>
                <w:b/>
              </w:rPr>
              <w:t xml:space="preserve"> уч.г.</w:t>
            </w:r>
          </w:p>
        </w:tc>
        <w:tc>
          <w:tcPr>
            <w:tcW w:w="4738" w:type="dxa"/>
            <w:gridSpan w:val="10"/>
          </w:tcPr>
          <w:p w:rsidR="004304CD" w:rsidRPr="00B51ABB" w:rsidRDefault="00754409" w:rsidP="00393EE7">
            <w:pPr>
              <w:autoSpaceDE w:val="0"/>
              <w:autoSpaceDN w:val="0"/>
              <w:adjustRightInd w:val="0"/>
              <w:spacing w:line="240" w:lineRule="auto"/>
              <w:jc w:val="center"/>
              <w:rPr>
                <w:rFonts w:ascii="Times New Roman" w:hAnsi="Times New Roman" w:cs="Times New Roman"/>
                <w:b/>
              </w:rPr>
            </w:pPr>
            <w:r>
              <w:rPr>
                <w:rFonts w:ascii="Times New Roman" w:hAnsi="Times New Roman" w:cs="Times New Roman"/>
                <w:b/>
              </w:rPr>
              <w:t>2021-2022</w:t>
            </w:r>
            <w:r w:rsidR="009A71C9">
              <w:rPr>
                <w:rFonts w:ascii="Times New Roman" w:hAnsi="Times New Roman" w:cs="Times New Roman"/>
                <w:b/>
              </w:rPr>
              <w:t xml:space="preserve"> уч.г.</w:t>
            </w:r>
          </w:p>
        </w:tc>
        <w:tc>
          <w:tcPr>
            <w:tcW w:w="4796" w:type="dxa"/>
            <w:gridSpan w:val="10"/>
          </w:tcPr>
          <w:p w:rsidR="004304CD" w:rsidRPr="00B51ABB" w:rsidRDefault="00754409" w:rsidP="00393EE7">
            <w:pPr>
              <w:autoSpaceDE w:val="0"/>
              <w:autoSpaceDN w:val="0"/>
              <w:adjustRightInd w:val="0"/>
              <w:spacing w:line="240" w:lineRule="auto"/>
              <w:jc w:val="center"/>
              <w:rPr>
                <w:rFonts w:ascii="Times New Roman" w:hAnsi="Times New Roman" w:cs="Times New Roman"/>
                <w:b/>
              </w:rPr>
            </w:pPr>
            <w:r>
              <w:rPr>
                <w:rFonts w:ascii="Times New Roman" w:hAnsi="Times New Roman" w:cs="Times New Roman"/>
                <w:b/>
              </w:rPr>
              <w:t>2022-2023</w:t>
            </w:r>
            <w:r w:rsidR="009A71C9">
              <w:rPr>
                <w:rFonts w:ascii="Times New Roman" w:hAnsi="Times New Roman" w:cs="Times New Roman"/>
                <w:b/>
              </w:rPr>
              <w:t xml:space="preserve"> уч.г.</w:t>
            </w:r>
          </w:p>
        </w:tc>
      </w:tr>
      <w:tr w:rsidR="004304CD" w:rsidRPr="00B51ABB" w:rsidTr="00AC08CE">
        <w:trPr>
          <w:gridAfter w:val="1"/>
          <w:wAfter w:w="11" w:type="dxa"/>
          <w:trHeight w:val="326"/>
        </w:trPr>
        <w:tc>
          <w:tcPr>
            <w:tcW w:w="851" w:type="dxa"/>
            <w:vMerge/>
          </w:tcPr>
          <w:p w:rsidR="004304CD" w:rsidRPr="00B51ABB" w:rsidRDefault="004304CD" w:rsidP="00393EE7">
            <w:pPr>
              <w:spacing w:line="240" w:lineRule="auto"/>
              <w:jc w:val="center"/>
              <w:rPr>
                <w:rFonts w:ascii="Times New Roman" w:hAnsi="Times New Roman" w:cs="Times New Roman"/>
              </w:rPr>
            </w:pPr>
          </w:p>
        </w:tc>
        <w:tc>
          <w:tcPr>
            <w:tcW w:w="2427" w:type="dxa"/>
            <w:gridSpan w:val="5"/>
          </w:tcPr>
          <w:p w:rsidR="004304CD" w:rsidRPr="00B51ABB" w:rsidRDefault="004304CD" w:rsidP="00393EE7">
            <w:pPr>
              <w:spacing w:line="240" w:lineRule="auto"/>
              <w:jc w:val="center"/>
              <w:rPr>
                <w:rFonts w:ascii="Times New Roman" w:hAnsi="Times New Roman" w:cs="Times New Roman"/>
                <w:b/>
              </w:rPr>
            </w:pPr>
            <w:r w:rsidRPr="00B51ABB">
              <w:rPr>
                <w:rFonts w:ascii="Times New Roman" w:hAnsi="Times New Roman" w:cs="Times New Roman"/>
                <w:b/>
              </w:rPr>
              <w:t>Возраст</w:t>
            </w:r>
          </w:p>
        </w:tc>
        <w:tc>
          <w:tcPr>
            <w:tcW w:w="2362" w:type="dxa"/>
            <w:gridSpan w:val="5"/>
          </w:tcPr>
          <w:p w:rsidR="004304CD" w:rsidRPr="00B51ABB" w:rsidRDefault="004304CD" w:rsidP="00393EE7">
            <w:pPr>
              <w:spacing w:line="240" w:lineRule="auto"/>
              <w:jc w:val="center"/>
              <w:rPr>
                <w:rFonts w:ascii="Times New Roman" w:hAnsi="Times New Roman" w:cs="Times New Roman"/>
                <w:b/>
              </w:rPr>
            </w:pPr>
            <w:r w:rsidRPr="00B51ABB">
              <w:rPr>
                <w:rFonts w:ascii="Times New Roman" w:hAnsi="Times New Roman" w:cs="Times New Roman"/>
                <w:b/>
              </w:rPr>
              <w:t xml:space="preserve">Стаж </w:t>
            </w:r>
          </w:p>
        </w:tc>
        <w:tc>
          <w:tcPr>
            <w:tcW w:w="2370" w:type="dxa"/>
            <w:gridSpan w:val="5"/>
          </w:tcPr>
          <w:p w:rsidR="004304CD" w:rsidRPr="00B51ABB" w:rsidRDefault="004304CD" w:rsidP="00393EE7">
            <w:pPr>
              <w:spacing w:line="240" w:lineRule="auto"/>
              <w:jc w:val="center"/>
              <w:rPr>
                <w:rFonts w:ascii="Times New Roman" w:hAnsi="Times New Roman" w:cs="Times New Roman"/>
                <w:b/>
              </w:rPr>
            </w:pPr>
            <w:r w:rsidRPr="00B51ABB">
              <w:rPr>
                <w:rFonts w:ascii="Times New Roman" w:hAnsi="Times New Roman" w:cs="Times New Roman"/>
                <w:b/>
              </w:rPr>
              <w:t>Возраст</w:t>
            </w:r>
          </w:p>
        </w:tc>
        <w:tc>
          <w:tcPr>
            <w:tcW w:w="2368" w:type="dxa"/>
            <w:gridSpan w:val="5"/>
          </w:tcPr>
          <w:p w:rsidR="004304CD" w:rsidRPr="00B51ABB" w:rsidRDefault="004304CD" w:rsidP="00393EE7">
            <w:pPr>
              <w:spacing w:line="240" w:lineRule="auto"/>
              <w:jc w:val="center"/>
              <w:rPr>
                <w:rFonts w:ascii="Times New Roman" w:hAnsi="Times New Roman" w:cs="Times New Roman"/>
                <w:b/>
              </w:rPr>
            </w:pPr>
            <w:r w:rsidRPr="00B51ABB">
              <w:rPr>
                <w:rFonts w:ascii="Times New Roman" w:hAnsi="Times New Roman" w:cs="Times New Roman"/>
                <w:b/>
              </w:rPr>
              <w:t>Стаж</w:t>
            </w:r>
          </w:p>
        </w:tc>
        <w:tc>
          <w:tcPr>
            <w:tcW w:w="2369" w:type="dxa"/>
            <w:gridSpan w:val="5"/>
          </w:tcPr>
          <w:p w:rsidR="004304CD" w:rsidRPr="00B51ABB" w:rsidRDefault="004304CD" w:rsidP="00393EE7">
            <w:pPr>
              <w:spacing w:line="240" w:lineRule="auto"/>
              <w:jc w:val="center"/>
              <w:rPr>
                <w:rFonts w:ascii="Times New Roman" w:hAnsi="Times New Roman" w:cs="Times New Roman"/>
                <w:b/>
              </w:rPr>
            </w:pPr>
            <w:r w:rsidRPr="00B51ABB">
              <w:rPr>
                <w:rFonts w:ascii="Times New Roman" w:hAnsi="Times New Roman" w:cs="Times New Roman"/>
                <w:b/>
              </w:rPr>
              <w:t>Возраст</w:t>
            </w:r>
          </w:p>
        </w:tc>
        <w:tc>
          <w:tcPr>
            <w:tcW w:w="2427" w:type="dxa"/>
            <w:gridSpan w:val="5"/>
          </w:tcPr>
          <w:p w:rsidR="004304CD" w:rsidRPr="00B51ABB" w:rsidRDefault="004304CD" w:rsidP="00393EE7">
            <w:pPr>
              <w:spacing w:line="240" w:lineRule="auto"/>
              <w:jc w:val="center"/>
              <w:rPr>
                <w:rFonts w:ascii="Times New Roman" w:hAnsi="Times New Roman" w:cs="Times New Roman"/>
                <w:b/>
              </w:rPr>
            </w:pPr>
            <w:r w:rsidRPr="00B51ABB">
              <w:rPr>
                <w:rFonts w:ascii="Times New Roman" w:hAnsi="Times New Roman" w:cs="Times New Roman"/>
                <w:b/>
              </w:rPr>
              <w:t>Стаж</w:t>
            </w:r>
          </w:p>
        </w:tc>
      </w:tr>
      <w:tr w:rsidR="004304CD" w:rsidRPr="007F7C28" w:rsidTr="00AC08CE">
        <w:trPr>
          <w:trHeight w:val="2294"/>
        </w:trPr>
        <w:tc>
          <w:tcPr>
            <w:tcW w:w="851" w:type="dxa"/>
            <w:vMerge/>
          </w:tcPr>
          <w:p w:rsidR="004304CD" w:rsidRPr="00B51ABB" w:rsidRDefault="004304CD" w:rsidP="00393EE7">
            <w:pPr>
              <w:spacing w:line="240" w:lineRule="auto"/>
              <w:jc w:val="center"/>
              <w:rPr>
                <w:rFonts w:ascii="Times New Roman" w:hAnsi="Times New Roman" w:cs="Times New Roman"/>
              </w:rPr>
            </w:pPr>
          </w:p>
        </w:tc>
        <w:tc>
          <w:tcPr>
            <w:tcW w:w="425"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До 25</w:t>
            </w:r>
          </w:p>
        </w:tc>
        <w:tc>
          <w:tcPr>
            <w:tcW w:w="567"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25 до 35</w:t>
            </w:r>
          </w:p>
        </w:tc>
        <w:tc>
          <w:tcPr>
            <w:tcW w:w="495"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36 до 45 лет</w:t>
            </w:r>
          </w:p>
        </w:tc>
        <w:tc>
          <w:tcPr>
            <w:tcW w:w="467"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46 до 55 (60) лет</w:t>
            </w:r>
          </w:p>
        </w:tc>
        <w:tc>
          <w:tcPr>
            <w:tcW w:w="473"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Пенсионеры</w:t>
            </w:r>
          </w:p>
        </w:tc>
        <w:tc>
          <w:tcPr>
            <w:tcW w:w="470"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Менее 2</w:t>
            </w:r>
          </w:p>
        </w:tc>
        <w:tc>
          <w:tcPr>
            <w:tcW w:w="470"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2 до 5</w:t>
            </w:r>
          </w:p>
        </w:tc>
        <w:tc>
          <w:tcPr>
            <w:tcW w:w="471"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5 до 10</w:t>
            </w:r>
          </w:p>
        </w:tc>
        <w:tc>
          <w:tcPr>
            <w:tcW w:w="471"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10 до 20</w:t>
            </w:r>
          </w:p>
        </w:tc>
        <w:tc>
          <w:tcPr>
            <w:tcW w:w="480"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20 лет и более</w:t>
            </w:r>
          </w:p>
        </w:tc>
        <w:tc>
          <w:tcPr>
            <w:tcW w:w="472"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До 25</w:t>
            </w:r>
          </w:p>
        </w:tc>
        <w:tc>
          <w:tcPr>
            <w:tcW w:w="472"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25 до 35</w:t>
            </w:r>
          </w:p>
        </w:tc>
        <w:tc>
          <w:tcPr>
            <w:tcW w:w="472"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36 до 45 лет</w:t>
            </w:r>
          </w:p>
        </w:tc>
        <w:tc>
          <w:tcPr>
            <w:tcW w:w="473"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46 до 55 (60) лет</w:t>
            </w:r>
          </w:p>
        </w:tc>
        <w:tc>
          <w:tcPr>
            <w:tcW w:w="481"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Пенсионеры</w:t>
            </w:r>
          </w:p>
        </w:tc>
        <w:tc>
          <w:tcPr>
            <w:tcW w:w="475"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Менее 2</w:t>
            </w:r>
          </w:p>
        </w:tc>
        <w:tc>
          <w:tcPr>
            <w:tcW w:w="472"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2 до 5</w:t>
            </w:r>
          </w:p>
        </w:tc>
        <w:tc>
          <w:tcPr>
            <w:tcW w:w="473"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5 до 10</w:t>
            </w:r>
          </w:p>
        </w:tc>
        <w:tc>
          <w:tcPr>
            <w:tcW w:w="472"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10 до 20</w:t>
            </w:r>
          </w:p>
        </w:tc>
        <w:tc>
          <w:tcPr>
            <w:tcW w:w="476"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20 лет и более</w:t>
            </w:r>
          </w:p>
        </w:tc>
        <w:tc>
          <w:tcPr>
            <w:tcW w:w="473"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До 25</w:t>
            </w:r>
          </w:p>
        </w:tc>
        <w:tc>
          <w:tcPr>
            <w:tcW w:w="473"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25 до 35</w:t>
            </w:r>
          </w:p>
        </w:tc>
        <w:tc>
          <w:tcPr>
            <w:tcW w:w="472"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36 до 45 лет</w:t>
            </w:r>
          </w:p>
        </w:tc>
        <w:tc>
          <w:tcPr>
            <w:tcW w:w="472"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От 46 до 55 (60) лет</w:t>
            </w:r>
          </w:p>
        </w:tc>
        <w:tc>
          <w:tcPr>
            <w:tcW w:w="479" w:type="dxa"/>
            <w:textDirection w:val="btLr"/>
          </w:tcPr>
          <w:p w:rsidR="004304CD" w:rsidRPr="00B51ABB" w:rsidRDefault="004304CD" w:rsidP="00393EE7">
            <w:pPr>
              <w:spacing w:line="240" w:lineRule="auto"/>
              <w:rPr>
                <w:rFonts w:ascii="Times New Roman" w:hAnsi="Times New Roman" w:cs="Times New Roman"/>
                <w:b/>
              </w:rPr>
            </w:pPr>
            <w:r w:rsidRPr="00B51ABB">
              <w:rPr>
                <w:rFonts w:ascii="Times New Roman" w:hAnsi="Times New Roman" w:cs="Times New Roman"/>
                <w:b/>
              </w:rPr>
              <w:t>Пенсионеры</w:t>
            </w:r>
          </w:p>
        </w:tc>
        <w:tc>
          <w:tcPr>
            <w:tcW w:w="476"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Менее 2</w:t>
            </w:r>
          </w:p>
        </w:tc>
        <w:tc>
          <w:tcPr>
            <w:tcW w:w="472"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2 до 5</w:t>
            </w:r>
          </w:p>
        </w:tc>
        <w:tc>
          <w:tcPr>
            <w:tcW w:w="472"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5 до 10</w:t>
            </w:r>
          </w:p>
        </w:tc>
        <w:tc>
          <w:tcPr>
            <w:tcW w:w="530" w:type="dxa"/>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От 10 до 20</w:t>
            </w:r>
          </w:p>
        </w:tc>
        <w:tc>
          <w:tcPr>
            <w:tcW w:w="488" w:type="dxa"/>
            <w:gridSpan w:val="2"/>
            <w:textDirection w:val="btLr"/>
          </w:tcPr>
          <w:p w:rsidR="004304CD" w:rsidRPr="00B51ABB" w:rsidRDefault="004304CD" w:rsidP="00393EE7">
            <w:pPr>
              <w:spacing w:line="240" w:lineRule="auto"/>
              <w:rPr>
                <w:rFonts w:ascii="Times New Roman" w:hAnsi="Times New Roman" w:cs="Times New Roman"/>
                <w:b/>
                <w:bCs/>
              </w:rPr>
            </w:pPr>
            <w:r w:rsidRPr="00B51ABB">
              <w:rPr>
                <w:rFonts w:ascii="Times New Roman" w:hAnsi="Times New Roman" w:cs="Times New Roman"/>
                <w:b/>
                <w:bCs/>
              </w:rPr>
              <w:t>20 лет и более</w:t>
            </w:r>
          </w:p>
        </w:tc>
      </w:tr>
      <w:tr w:rsidR="002B057F" w:rsidRPr="00754409" w:rsidTr="00AC08CE">
        <w:trPr>
          <w:trHeight w:val="574"/>
        </w:trPr>
        <w:tc>
          <w:tcPr>
            <w:tcW w:w="851" w:type="dxa"/>
          </w:tcPr>
          <w:p w:rsidR="002B057F" w:rsidRPr="00754409" w:rsidRDefault="002B057F" w:rsidP="00393EE7">
            <w:pPr>
              <w:spacing w:line="240" w:lineRule="auto"/>
              <w:jc w:val="center"/>
              <w:rPr>
                <w:rFonts w:ascii="Times New Roman" w:hAnsi="Times New Roman" w:cs="Times New Roman"/>
              </w:rPr>
            </w:pPr>
            <w:r w:rsidRPr="00754409">
              <w:rPr>
                <w:rFonts w:ascii="Times New Roman" w:hAnsi="Times New Roman" w:cs="Times New Roman"/>
              </w:rPr>
              <w:t>Всего, чел.</w:t>
            </w:r>
          </w:p>
        </w:tc>
        <w:tc>
          <w:tcPr>
            <w:tcW w:w="425"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w:t>
            </w:r>
          </w:p>
        </w:tc>
        <w:tc>
          <w:tcPr>
            <w:tcW w:w="567"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5</w:t>
            </w:r>
          </w:p>
        </w:tc>
        <w:tc>
          <w:tcPr>
            <w:tcW w:w="495"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6</w:t>
            </w:r>
          </w:p>
        </w:tc>
        <w:tc>
          <w:tcPr>
            <w:tcW w:w="467"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5</w:t>
            </w:r>
          </w:p>
        </w:tc>
        <w:tc>
          <w:tcPr>
            <w:tcW w:w="473"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3</w:t>
            </w:r>
          </w:p>
        </w:tc>
        <w:tc>
          <w:tcPr>
            <w:tcW w:w="470"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w:t>
            </w:r>
          </w:p>
        </w:tc>
        <w:tc>
          <w:tcPr>
            <w:tcW w:w="470"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1</w:t>
            </w:r>
          </w:p>
        </w:tc>
        <w:tc>
          <w:tcPr>
            <w:tcW w:w="471"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5</w:t>
            </w:r>
          </w:p>
        </w:tc>
        <w:tc>
          <w:tcPr>
            <w:tcW w:w="471"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7</w:t>
            </w:r>
          </w:p>
        </w:tc>
        <w:tc>
          <w:tcPr>
            <w:tcW w:w="480"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6</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3</w:t>
            </w:r>
          </w:p>
        </w:tc>
        <w:tc>
          <w:tcPr>
            <w:tcW w:w="473"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5</w:t>
            </w:r>
          </w:p>
        </w:tc>
        <w:tc>
          <w:tcPr>
            <w:tcW w:w="481"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w:t>
            </w:r>
          </w:p>
        </w:tc>
        <w:tc>
          <w:tcPr>
            <w:tcW w:w="475"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2</w:t>
            </w:r>
          </w:p>
        </w:tc>
        <w:tc>
          <w:tcPr>
            <w:tcW w:w="473"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2</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6</w:t>
            </w:r>
          </w:p>
        </w:tc>
        <w:tc>
          <w:tcPr>
            <w:tcW w:w="476"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7</w:t>
            </w:r>
          </w:p>
        </w:tc>
        <w:tc>
          <w:tcPr>
            <w:tcW w:w="473"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1</w:t>
            </w:r>
          </w:p>
        </w:tc>
        <w:tc>
          <w:tcPr>
            <w:tcW w:w="473"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1</w:t>
            </w:r>
          </w:p>
        </w:tc>
        <w:tc>
          <w:tcPr>
            <w:tcW w:w="472"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3</w:t>
            </w:r>
          </w:p>
        </w:tc>
        <w:tc>
          <w:tcPr>
            <w:tcW w:w="472"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4</w:t>
            </w:r>
          </w:p>
        </w:tc>
        <w:tc>
          <w:tcPr>
            <w:tcW w:w="479"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w:t>
            </w:r>
          </w:p>
        </w:tc>
        <w:tc>
          <w:tcPr>
            <w:tcW w:w="476" w:type="dxa"/>
          </w:tcPr>
          <w:p w:rsidR="002B057F" w:rsidRPr="00754409" w:rsidRDefault="00E060D6" w:rsidP="00080EB1">
            <w:pPr>
              <w:spacing w:line="240" w:lineRule="auto"/>
              <w:jc w:val="center"/>
              <w:rPr>
                <w:rFonts w:ascii="Times New Roman" w:hAnsi="Times New Roman" w:cs="Times New Roman"/>
                <w:b/>
              </w:rPr>
            </w:pPr>
            <w:r>
              <w:rPr>
                <w:rFonts w:ascii="Times New Roman" w:hAnsi="Times New Roman" w:cs="Times New Roman"/>
                <w:b/>
              </w:rPr>
              <w:t>2</w:t>
            </w:r>
          </w:p>
        </w:tc>
        <w:tc>
          <w:tcPr>
            <w:tcW w:w="472" w:type="dxa"/>
          </w:tcPr>
          <w:p w:rsidR="002B057F" w:rsidRPr="00754409" w:rsidRDefault="00E060D6" w:rsidP="00080EB1">
            <w:pPr>
              <w:spacing w:line="240" w:lineRule="auto"/>
              <w:jc w:val="center"/>
              <w:rPr>
                <w:rFonts w:ascii="Times New Roman" w:hAnsi="Times New Roman" w:cs="Times New Roman"/>
                <w:b/>
              </w:rPr>
            </w:pPr>
            <w:r>
              <w:rPr>
                <w:rFonts w:ascii="Times New Roman" w:hAnsi="Times New Roman" w:cs="Times New Roman"/>
                <w:b/>
              </w:rPr>
              <w:t>-</w:t>
            </w:r>
          </w:p>
        </w:tc>
        <w:tc>
          <w:tcPr>
            <w:tcW w:w="472" w:type="dxa"/>
          </w:tcPr>
          <w:p w:rsidR="002B057F" w:rsidRPr="00754409" w:rsidRDefault="00E060D6" w:rsidP="00080EB1">
            <w:pPr>
              <w:spacing w:line="240" w:lineRule="auto"/>
              <w:jc w:val="center"/>
              <w:rPr>
                <w:rFonts w:ascii="Times New Roman" w:hAnsi="Times New Roman" w:cs="Times New Roman"/>
                <w:b/>
              </w:rPr>
            </w:pPr>
            <w:r>
              <w:rPr>
                <w:rFonts w:ascii="Times New Roman" w:hAnsi="Times New Roman" w:cs="Times New Roman"/>
                <w:b/>
              </w:rPr>
              <w:t>2</w:t>
            </w:r>
          </w:p>
        </w:tc>
        <w:tc>
          <w:tcPr>
            <w:tcW w:w="530" w:type="dxa"/>
          </w:tcPr>
          <w:p w:rsidR="002B057F" w:rsidRPr="00754409" w:rsidRDefault="00E060D6" w:rsidP="00080EB1">
            <w:pPr>
              <w:spacing w:line="240" w:lineRule="auto"/>
              <w:jc w:val="center"/>
              <w:rPr>
                <w:rFonts w:ascii="Times New Roman" w:hAnsi="Times New Roman" w:cs="Times New Roman"/>
                <w:b/>
              </w:rPr>
            </w:pPr>
            <w:r>
              <w:rPr>
                <w:rFonts w:ascii="Times New Roman" w:hAnsi="Times New Roman" w:cs="Times New Roman"/>
                <w:b/>
              </w:rPr>
              <w:t>4</w:t>
            </w:r>
          </w:p>
        </w:tc>
        <w:tc>
          <w:tcPr>
            <w:tcW w:w="488" w:type="dxa"/>
            <w:gridSpan w:val="2"/>
          </w:tcPr>
          <w:p w:rsidR="002B057F" w:rsidRPr="00754409" w:rsidRDefault="00E060D6" w:rsidP="00080EB1">
            <w:pPr>
              <w:spacing w:line="240" w:lineRule="auto"/>
              <w:jc w:val="center"/>
              <w:rPr>
                <w:rFonts w:ascii="Times New Roman" w:hAnsi="Times New Roman" w:cs="Times New Roman"/>
                <w:b/>
              </w:rPr>
            </w:pPr>
            <w:r>
              <w:rPr>
                <w:rFonts w:ascii="Times New Roman" w:hAnsi="Times New Roman" w:cs="Times New Roman"/>
                <w:b/>
              </w:rPr>
              <w:t>1</w:t>
            </w:r>
          </w:p>
        </w:tc>
      </w:tr>
      <w:tr w:rsidR="002B057F" w:rsidRPr="00754409" w:rsidTr="00AC08CE">
        <w:trPr>
          <w:trHeight w:val="296"/>
        </w:trPr>
        <w:tc>
          <w:tcPr>
            <w:tcW w:w="851" w:type="dxa"/>
          </w:tcPr>
          <w:p w:rsidR="002B057F" w:rsidRPr="00754409" w:rsidRDefault="002B057F" w:rsidP="00393EE7">
            <w:pPr>
              <w:spacing w:line="240" w:lineRule="auto"/>
              <w:jc w:val="center"/>
              <w:rPr>
                <w:rFonts w:ascii="Times New Roman" w:hAnsi="Times New Roman" w:cs="Times New Roman"/>
              </w:rPr>
            </w:pPr>
            <w:r w:rsidRPr="00754409">
              <w:rPr>
                <w:rFonts w:ascii="Times New Roman" w:hAnsi="Times New Roman" w:cs="Times New Roman"/>
              </w:rPr>
              <w:t>%</w:t>
            </w:r>
          </w:p>
        </w:tc>
        <w:tc>
          <w:tcPr>
            <w:tcW w:w="425"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0</w:t>
            </w:r>
          </w:p>
        </w:tc>
        <w:tc>
          <w:tcPr>
            <w:tcW w:w="567"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26</w:t>
            </w:r>
          </w:p>
        </w:tc>
        <w:tc>
          <w:tcPr>
            <w:tcW w:w="495"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31,5</w:t>
            </w:r>
          </w:p>
        </w:tc>
        <w:tc>
          <w:tcPr>
            <w:tcW w:w="467"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26</w:t>
            </w:r>
          </w:p>
        </w:tc>
        <w:tc>
          <w:tcPr>
            <w:tcW w:w="473"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16,5</w:t>
            </w:r>
          </w:p>
        </w:tc>
        <w:tc>
          <w:tcPr>
            <w:tcW w:w="470"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w:t>
            </w:r>
          </w:p>
        </w:tc>
        <w:tc>
          <w:tcPr>
            <w:tcW w:w="470"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5,5</w:t>
            </w:r>
          </w:p>
        </w:tc>
        <w:tc>
          <w:tcPr>
            <w:tcW w:w="471"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26</w:t>
            </w:r>
          </w:p>
        </w:tc>
        <w:tc>
          <w:tcPr>
            <w:tcW w:w="471"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37</w:t>
            </w:r>
          </w:p>
        </w:tc>
        <w:tc>
          <w:tcPr>
            <w:tcW w:w="480" w:type="dxa"/>
          </w:tcPr>
          <w:p w:rsidR="002B057F" w:rsidRPr="00754409" w:rsidRDefault="00754409" w:rsidP="00C737F4">
            <w:pPr>
              <w:spacing w:after="0" w:line="240" w:lineRule="auto"/>
              <w:jc w:val="center"/>
              <w:rPr>
                <w:rFonts w:ascii="Times New Roman" w:hAnsi="Times New Roman" w:cs="Times New Roman"/>
                <w:b/>
                <w:sz w:val="24"/>
                <w:szCs w:val="24"/>
              </w:rPr>
            </w:pPr>
            <w:r w:rsidRPr="00754409">
              <w:rPr>
                <w:rFonts w:ascii="Times New Roman" w:hAnsi="Times New Roman" w:cs="Times New Roman"/>
                <w:b/>
                <w:sz w:val="24"/>
                <w:szCs w:val="24"/>
              </w:rPr>
              <w:t>31,5</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10</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10</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30</w:t>
            </w:r>
          </w:p>
        </w:tc>
        <w:tc>
          <w:tcPr>
            <w:tcW w:w="473"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50</w:t>
            </w:r>
          </w:p>
        </w:tc>
        <w:tc>
          <w:tcPr>
            <w:tcW w:w="481"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10</w:t>
            </w:r>
          </w:p>
        </w:tc>
        <w:tc>
          <w:tcPr>
            <w:tcW w:w="475"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5,5</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12</w:t>
            </w:r>
          </w:p>
        </w:tc>
        <w:tc>
          <w:tcPr>
            <w:tcW w:w="473"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12</w:t>
            </w:r>
          </w:p>
        </w:tc>
        <w:tc>
          <w:tcPr>
            <w:tcW w:w="472"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32,5</w:t>
            </w:r>
          </w:p>
        </w:tc>
        <w:tc>
          <w:tcPr>
            <w:tcW w:w="476" w:type="dxa"/>
          </w:tcPr>
          <w:p w:rsidR="002B057F" w:rsidRPr="00754409" w:rsidRDefault="00754409" w:rsidP="00C737F4">
            <w:pPr>
              <w:spacing w:line="240" w:lineRule="auto"/>
              <w:jc w:val="center"/>
              <w:rPr>
                <w:rFonts w:ascii="Times New Roman" w:hAnsi="Times New Roman" w:cs="Times New Roman"/>
              </w:rPr>
            </w:pPr>
            <w:r w:rsidRPr="00754409">
              <w:rPr>
                <w:rFonts w:ascii="Times New Roman" w:hAnsi="Times New Roman" w:cs="Times New Roman"/>
              </w:rPr>
              <w:t>38</w:t>
            </w:r>
          </w:p>
        </w:tc>
        <w:tc>
          <w:tcPr>
            <w:tcW w:w="473"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11</w:t>
            </w:r>
          </w:p>
        </w:tc>
        <w:tc>
          <w:tcPr>
            <w:tcW w:w="473"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11</w:t>
            </w:r>
          </w:p>
        </w:tc>
        <w:tc>
          <w:tcPr>
            <w:tcW w:w="472"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33</w:t>
            </w:r>
          </w:p>
        </w:tc>
        <w:tc>
          <w:tcPr>
            <w:tcW w:w="472"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45</w:t>
            </w:r>
          </w:p>
        </w:tc>
        <w:tc>
          <w:tcPr>
            <w:tcW w:w="479"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w:t>
            </w:r>
          </w:p>
        </w:tc>
        <w:tc>
          <w:tcPr>
            <w:tcW w:w="476"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22</w:t>
            </w:r>
          </w:p>
        </w:tc>
        <w:tc>
          <w:tcPr>
            <w:tcW w:w="472"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w:t>
            </w:r>
          </w:p>
        </w:tc>
        <w:tc>
          <w:tcPr>
            <w:tcW w:w="472"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22</w:t>
            </w:r>
          </w:p>
        </w:tc>
        <w:tc>
          <w:tcPr>
            <w:tcW w:w="530" w:type="dxa"/>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45</w:t>
            </w:r>
          </w:p>
        </w:tc>
        <w:tc>
          <w:tcPr>
            <w:tcW w:w="488" w:type="dxa"/>
            <w:gridSpan w:val="2"/>
          </w:tcPr>
          <w:p w:rsidR="002B057F" w:rsidRPr="00754409" w:rsidRDefault="00E060D6" w:rsidP="00393EE7">
            <w:pPr>
              <w:spacing w:line="240" w:lineRule="auto"/>
              <w:jc w:val="center"/>
              <w:rPr>
                <w:rFonts w:ascii="Times New Roman" w:hAnsi="Times New Roman" w:cs="Times New Roman"/>
                <w:b/>
              </w:rPr>
            </w:pPr>
            <w:r>
              <w:rPr>
                <w:rFonts w:ascii="Times New Roman" w:hAnsi="Times New Roman" w:cs="Times New Roman"/>
                <w:b/>
              </w:rPr>
              <w:t>11</w:t>
            </w:r>
          </w:p>
        </w:tc>
      </w:tr>
    </w:tbl>
    <w:p w:rsidR="002B057F" w:rsidRPr="00754409" w:rsidRDefault="002B057F" w:rsidP="00393EE7">
      <w:pPr>
        <w:spacing w:after="0" w:line="240" w:lineRule="auto"/>
        <w:jc w:val="center"/>
        <w:rPr>
          <w:rFonts w:ascii="Times New Roman" w:hAnsi="Times New Roman" w:cs="Times New Roman"/>
          <w:b/>
          <w:sz w:val="28"/>
          <w:szCs w:val="28"/>
        </w:rPr>
      </w:pPr>
    </w:p>
    <w:p w:rsidR="00225763" w:rsidRPr="001E5807" w:rsidRDefault="00A76279" w:rsidP="00393E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7967C0" w:rsidRPr="007967C0">
        <w:rPr>
          <w:rFonts w:ascii="Times New Roman" w:hAnsi="Times New Roman" w:cs="Times New Roman"/>
          <w:b/>
          <w:sz w:val="28"/>
          <w:szCs w:val="28"/>
        </w:rPr>
        <w:t>.</w:t>
      </w:r>
      <w:r>
        <w:rPr>
          <w:rFonts w:ascii="Times New Roman" w:hAnsi="Times New Roman" w:cs="Times New Roman"/>
          <w:b/>
          <w:sz w:val="28"/>
          <w:szCs w:val="28"/>
        </w:rPr>
        <w:t>4</w:t>
      </w:r>
      <w:r w:rsidR="007967C0" w:rsidRPr="007967C0">
        <w:rPr>
          <w:rFonts w:ascii="Times New Roman" w:hAnsi="Times New Roman" w:cs="Times New Roman"/>
          <w:b/>
          <w:sz w:val="28"/>
          <w:szCs w:val="28"/>
        </w:rPr>
        <w:t xml:space="preserve"> Характеристика кадрового </w:t>
      </w:r>
      <w:r w:rsidR="007967C0" w:rsidRPr="001E5807">
        <w:rPr>
          <w:rFonts w:ascii="Times New Roman" w:hAnsi="Times New Roman" w:cs="Times New Roman"/>
          <w:b/>
          <w:sz w:val="28"/>
          <w:szCs w:val="28"/>
        </w:rPr>
        <w:t>состава по категориям</w:t>
      </w:r>
    </w:p>
    <w:tbl>
      <w:tblPr>
        <w:tblW w:w="145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06"/>
        <w:gridCol w:w="750"/>
        <w:gridCol w:w="754"/>
        <w:gridCol w:w="1090"/>
        <w:gridCol w:w="739"/>
        <w:gridCol w:w="831"/>
        <w:gridCol w:w="847"/>
        <w:gridCol w:w="986"/>
        <w:gridCol w:w="1084"/>
        <w:gridCol w:w="749"/>
        <w:gridCol w:w="846"/>
        <w:gridCol w:w="987"/>
        <w:gridCol w:w="986"/>
        <w:gridCol w:w="1064"/>
        <w:gridCol w:w="769"/>
      </w:tblGrid>
      <w:tr w:rsidR="007967C0" w:rsidRPr="001E5807" w:rsidTr="00B51ABB">
        <w:trPr>
          <w:trHeight w:val="269"/>
        </w:trPr>
        <w:tc>
          <w:tcPr>
            <w:tcW w:w="1134" w:type="dxa"/>
            <w:vMerge w:val="restart"/>
          </w:tcPr>
          <w:p w:rsidR="007967C0" w:rsidRPr="001E5807" w:rsidRDefault="007967C0" w:rsidP="00393EE7">
            <w:pPr>
              <w:spacing w:after="0" w:line="240" w:lineRule="auto"/>
              <w:jc w:val="center"/>
              <w:rPr>
                <w:rFonts w:ascii="Times New Roman" w:hAnsi="Times New Roman" w:cs="Times New Roman"/>
                <w:b/>
              </w:rPr>
            </w:pPr>
          </w:p>
        </w:tc>
        <w:tc>
          <w:tcPr>
            <w:tcW w:w="13388" w:type="dxa"/>
            <w:gridSpan w:val="15"/>
          </w:tcPr>
          <w:p w:rsidR="007967C0" w:rsidRPr="001E5807" w:rsidRDefault="007967C0" w:rsidP="00393EE7">
            <w:pPr>
              <w:spacing w:after="0" w:line="240" w:lineRule="auto"/>
              <w:jc w:val="center"/>
              <w:rPr>
                <w:rFonts w:ascii="Times New Roman" w:hAnsi="Times New Roman" w:cs="Times New Roman"/>
                <w:b/>
                <w:bCs/>
              </w:rPr>
            </w:pPr>
            <w:r w:rsidRPr="001E5807">
              <w:rPr>
                <w:rFonts w:ascii="Times New Roman" w:hAnsi="Times New Roman" w:cs="Times New Roman"/>
                <w:b/>
                <w:bCs/>
              </w:rPr>
              <w:t>Распределение по категориям</w:t>
            </w:r>
          </w:p>
        </w:tc>
      </w:tr>
      <w:tr w:rsidR="007967C0" w:rsidRPr="007F7C28" w:rsidTr="00B51ABB">
        <w:trPr>
          <w:trHeight w:val="150"/>
        </w:trPr>
        <w:tc>
          <w:tcPr>
            <w:tcW w:w="1134" w:type="dxa"/>
            <w:vMerge/>
          </w:tcPr>
          <w:p w:rsidR="007967C0" w:rsidRPr="001E5807" w:rsidRDefault="007967C0" w:rsidP="00393EE7">
            <w:pPr>
              <w:spacing w:after="0" w:line="240" w:lineRule="auto"/>
              <w:jc w:val="center"/>
              <w:rPr>
                <w:rFonts w:ascii="Times New Roman" w:hAnsi="Times New Roman" w:cs="Times New Roman"/>
                <w:b/>
              </w:rPr>
            </w:pPr>
          </w:p>
        </w:tc>
        <w:tc>
          <w:tcPr>
            <w:tcW w:w="4239" w:type="dxa"/>
            <w:gridSpan w:val="5"/>
          </w:tcPr>
          <w:p w:rsidR="007967C0" w:rsidRPr="001E5807" w:rsidRDefault="00981EE3" w:rsidP="00393EE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2020-2021</w:t>
            </w:r>
            <w:r w:rsidR="00987371" w:rsidRPr="001E5807">
              <w:rPr>
                <w:rFonts w:ascii="Times New Roman" w:hAnsi="Times New Roman" w:cs="Times New Roman"/>
                <w:b/>
              </w:rPr>
              <w:t xml:space="preserve"> уч.г.</w:t>
            </w:r>
          </w:p>
        </w:tc>
        <w:tc>
          <w:tcPr>
            <w:tcW w:w="4497" w:type="dxa"/>
            <w:gridSpan w:val="5"/>
          </w:tcPr>
          <w:p w:rsidR="007967C0" w:rsidRPr="001E5807" w:rsidRDefault="00981EE3" w:rsidP="00393EE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2021-2022</w:t>
            </w:r>
            <w:r w:rsidR="00987371" w:rsidRPr="001E5807">
              <w:rPr>
                <w:rFonts w:ascii="Times New Roman" w:hAnsi="Times New Roman" w:cs="Times New Roman"/>
                <w:b/>
              </w:rPr>
              <w:t xml:space="preserve"> уч.г.</w:t>
            </w:r>
          </w:p>
        </w:tc>
        <w:tc>
          <w:tcPr>
            <w:tcW w:w="4652" w:type="dxa"/>
            <w:gridSpan w:val="5"/>
          </w:tcPr>
          <w:p w:rsidR="007967C0" w:rsidRPr="00B51ABB" w:rsidRDefault="00981EE3" w:rsidP="00393EE7">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2022-2023</w:t>
            </w:r>
            <w:r w:rsidR="00987371" w:rsidRPr="001E5807">
              <w:rPr>
                <w:rFonts w:ascii="Times New Roman" w:hAnsi="Times New Roman" w:cs="Times New Roman"/>
                <w:b/>
              </w:rPr>
              <w:t xml:space="preserve"> уч.г.</w:t>
            </w:r>
          </w:p>
        </w:tc>
      </w:tr>
      <w:tr w:rsidR="007967C0" w:rsidRPr="007F7C28" w:rsidTr="00B51ABB">
        <w:trPr>
          <w:cantSplit/>
          <w:trHeight w:val="1243"/>
        </w:trPr>
        <w:tc>
          <w:tcPr>
            <w:tcW w:w="1134" w:type="dxa"/>
            <w:vMerge/>
          </w:tcPr>
          <w:p w:rsidR="007967C0" w:rsidRPr="00B51ABB" w:rsidRDefault="007967C0" w:rsidP="00393EE7">
            <w:pPr>
              <w:spacing w:after="0" w:line="240" w:lineRule="auto"/>
              <w:jc w:val="center"/>
              <w:rPr>
                <w:rFonts w:ascii="Times New Roman" w:hAnsi="Times New Roman" w:cs="Times New Roman"/>
                <w:b/>
              </w:rPr>
            </w:pPr>
          </w:p>
        </w:tc>
        <w:tc>
          <w:tcPr>
            <w:tcW w:w="906"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Высшая </w:t>
            </w:r>
          </w:p>
        </w:tc>
        <w:tc>
          <w:tcPr>
            <w:tcW w:w="750"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Первая </w:t>
            </w:r>
          </w:p>
          <w:p w:rsidR="007967C0" w:rsidRPr="00B51ABB" w:rsidRDefault="007967C0" w:rsidP="00393EE7">
            <w:pPr>
              <w:spacing w:after="0" w:line="240" w:lineRule="auto"/>
              <w:ind w:left="113" w:right="113"/>
              <w:jc w:val="center"/>
              <w:rPr>
                <w:rFonts w:ascii="Times New Roman" w:hAnsi="Times New Roman" w:cs="Times New Roman"/>
                <w:b/>
                <w:bCs/>
              </w:rPr>
            </w:pPr>
          </w:p>
        </w:tc>
        <w:tc>
          <w:tcPr>
            <w:tcW w:w="754"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Вторая </w:t>
            </w:r>
          </w:p>
          <w:p w:rsidR="007967C0" w:rsidRPr="00B51ABB" w:rsidRDefault="007967C0" w:rsidP="00393EE7">
            <w:pPr>
              <w:spacing w:after="0" w:line="240" w:lineRule="auto"/>
              <w:ind w:left="113" w:right="113"/>
              <w:jc w:val="center"/>
              <w:rPr>
                <w:rFonts w:ascii="Times New Roman" w:hAnsi="Times New Roman" w:cs="Times New Roman"/>
                <w:b/>
                <w:bCs/>
              </w:rPr>
            </w:pPr>
          </w:p>
        </w:tc>
        <w:tc>
          <w:tcPr>
            <w:tcW w:w="1090" w:type="dxa"/>
            <w:textDirection w:val="btL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Соответствие занимаемой должности</w:t>
            </w:r>
          </w:p>
        </w:tc>
        <w:tc>
          <w:tcPr>
            <w:tcW w:w="739"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Не имеют </w:t>
            </w:r>
          </w:p>
        </w:tc>
        <w:tc>
          <w:tcPr>
            <w:tcW w:w="831"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Высшая </w:t>
            </w:r>
          </w:p>
        </w:tc>
        <w:tc>
          <w:tcPr>
            <w:tcW w:w="847"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Первая </w:t>
            </w:r>
          </w:p>
          <w:p w:rsidR="007967C0" w:rsidRPr="00B51ABB" w:rsidRDefault="007967C0" w:rsidP="00393EE7">
            <w:pPr>
              <w:spacing w:after="0" w:line="240" w:lineRule="auto"/>
              <w:ind w:left="113" w:right="113"/>
              <w:jc w:val="center"/>
              <w:rPr>
                <w:rFonts w:ascii="Times New Roman" w:hAnsi="Times New Roman" w:cs="Times New Roman"/>
                <w:b/>
                <w:bCs/>
              </w:rPr>
            </w:pPr>
          </w:p>
        </w:tc>
        <w:tc>
          <w:tcPr>
            <w:tcW w:w="986"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Вторая </w:t>
            </w:r>
          </w:p>
          <w:p w:rsidR="007967C0" w:rsidRPr="00B51ABB" w:rsidRDefault="007967C0" w:rsidP="00393EE7">
            <w:pPr>
              <w:spacing w:after="0" w:line="240" w:lineRule="auto"/>
              <w:ind w:left="113" w:right="113"/>
              <w:jc w:val="center"/>
              <w:rPr>
                <w:rFonts w:ascii="Times New Roman" w:hAnsi="Times New Roman" w:cs="Times New Roman"/>
                <w:b/>
                <w:bCs/>
              </w:rPr>
            </w:pPr>
          </w:p>
        </w:tc>
        <w:tc>
          <w:tcPr>
            <w:tcW w:w="1084" w:type="dxa"/>
            <w:textDirection w:val="btL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Соответствие занимаемой должности</w:t>
            </w:r>
          </w:p>
        </w:tc>
        <w:tc>
          <w:tcPr>
            <w:tcW w:w="749"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Не имеют </w:t>
            </w:r>
          </w:p>
        </w:tc>
        <w:tc>
          <w:tcPr>
            <w:tcW w:w="846"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Высшая </w:t>
            </w:r>
          </w:p>
        </w:tc>
        <w:tc>
          <w:tcPr>
            <w:tcW w:w="987"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Первая </w:t>
            </w:r>
          </w:p>
          <w:p w:rsidR="007967C0" w:rsidRPr="00B51ABB" w:rsidRDefault="007967C0" w:rsidP="00393EE7">
            <w:pPr>
              <w:spacing w:after="0" w:line="240" w:lineRule="auto"/>
              <w:ind w:left="113" w:right="113"/>
              <w:jc w:val="center"/>
              <w:rPr>
                <w:rFonts w:ascii="Times New Roman" w:hAnsi="Times New Roman" w:cs="Times New Roman"/>
                <w:b/>
                <w:bCs/>
              </w:rPr>
            </w:pPr>
          </w:p>
        </w:tc>
        <w:tc>
          <w:tcPr>
            <w:tcW w:w="986"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Вторая </w:t>
            </w:r>
          </w:p>
          <w:p w:rsidR="007967C0" w:rsidRPr="00B51ABB" w:rsidRDefault="007967C0" w:rsidP="00393EE7">
            <w:pPr>
              <w:spacing w:after="0" w:line="240" w:lineRule="auto"/>
              <w:ind w:left="113" w:right="113"/>
              <w:jc w:val="center"/>
              <w:rPr>
                <w:rFonts w:ascii="Times New Roman" w:hAnsi="Times New Roman" w:cs="Times New Roman"/>
                <w:b/>
                <w:bCs/>
              </w:rPr>
            </w:pPr>
          </w:p>
        </w:tc>
        <w:tc>
          <w:tcPr>
            <w:tcW w:w="1064" w:type="dxa"/>
            <w:textDirection w:val="btL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Соответствие занимаемой должности</w:t>
            </w:r>
          </w:p>
        </w:tc>
        <w:tc>
          <w:tcPr>
            <w:tcW w:w="769" w:type="dxa"/>
            <w:textDirection w:val="btLr"/>
            <w:vAlign w:val="center"/>
          </w:tcPr>
          <w:p w:rsidR="007967C0" w:rsidRPr="00B51ABB" w:rsidRDefault="007967C0" w:rsidP="00393EE7">
            <w:pPr>
              <w:spacing w:after="0" w:line="240" w:lineRule="auto"/>
              <w:ind w:left="113" w:right="113"/>
              <w:jc w:val="center"/>
              <w:rPr>
                <w:rFonts w:ascii="Times New Roman" w:hAnsi="Times New Roman" w:cs="Times New Roman"/>
                <w:b/>
                <w:bCs/>
              </w:rPr>
            </w:pPr>
            <w:r w:rsidRPr="00B51ABB">
              <w:rPr>
                <w:rFonts w:ascii="Times New Roman" w:hAnsi="Times New Roman" w:cs="Times New Roman"/>
                <w:b/>
                <w:bCs/>
              </w:rPr>
              <w:t xml:space="preserve">Не имеют </w:t>
            </w:r>
          </w:p>
        </w:tc>
      </w:tr>
      <w:tr w:rsidR="00987371" w:rsidRPr="007F7C28" w:rsidTr="00B51ABB">
        <w:trPr>
          <w:trHeight w:val="561"/>
        </w:trPr>
        <w:tc>
          <w:tcPr>
            <w:tcW w:w="1134" w:type="dxa"/>
          </w:tcPr>
          <w:p w:rsidR="00987371" w:rsidRPr="00B51ABB" w:rsidRDefault="00987371" w:rsidP="00393EE7">
            <w:pPr>
              <w:spacing w:after="0" w:line="240" w:lineRule="auto"/>
              <w:jc w:val="center"/>
              <w:rPr>
                <w:rFonts w:ascii="Times New Roman" w:hAnsi="Times New Roman" w:cs="Times New Roman"/>
                <w:b/>
              </w:rPr>
            </w:pPr>
            <w:r w:rsidRPr="00B51ABB">
              <w:rPr>
                <w:rFonts w:ascii="Times New Roman" w:hAnsi="Times New Roman" w:cs="Times New Roman"/>
                <w:b/>
              </w:rPr>
              <w:t>Всего, чел.</w:t>
            </w:r>
          </w:p>
        </w:tc>
        <w:tc>
          <w:tcPr>
            <w:tcW w:w="906"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7</w:t>
            </w:r>
          </w:p>
        </w:tc>
        <w:tc>
          <w:tcPr>
            <w:tcW w:w="750"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1</w:t>
            </w:r>
          </w:p>
        </w:tc>
        <w:tc>
          <w:tcPr>
            <w:tcW w:w="754"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8</w:t>
            </w:r>
          </w:p>
        </w:tc>
        <w:tc>
          <w:tcPr>
            <w:tcW w:w="739"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3</w:t>
            </w:r>
          </w:p>
        </w:tc>
        <w:tc>
          <w:tcPr>
            <w:tcW w:w="831"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4</w:t>
            </w:r>
          </w:p>
        </w:tc>
        <w:tc>
          <w:tcPr>
            <w:tcW w:w="847"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0</w:t>
            </w:r>
          </w:p>
        </w:tc>
        <w:tc>
          <w:tcPr>
            <w:tcW w:w="986"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w:t>
            </w:r>
          </w:p>
        </w:tc>
        <w:tc>
          <w:tcPr>
            <w:tcW w:w="1084"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5</w:t>
            </w:r>
          </w:p>
        </w:tc>
        <w:tc>
          <w:tcPr>
            <w:tcW w:w="749"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2</w:t>
            </w:r>
          </w:p>
        </w:tc>
        <w:tc>
          <w:tcPr>
            <w:tcW w:w="846"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3</w:t>
            </w:r>
          </w:p>
        </w:tc>
        <w:tc>
          <w:tcPr>
            <w:tcW w:w="987"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1</w:t>
            </w:r>
          </w:p>
        </w:tc>
        <w:tc>
          <w:tcPr>
            <w:tcW w:w="986"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w:t>
            </w:r>
          </w:p>
        </w:tc>
        <w:tc>
          <w:tcPr>
            <w:tcW w:w="1064"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2</w:t>
            </w:r>
          </w:p>
        </w:tc>
        <w:tc>
          <w:tcPr>
            <w:tcW w:w="769"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3</w:t>
            </w:r>
          </w:p>
        </w:tc>
      </w:tr>
      <w:tr w:rsidR="00987371" w:rsidRPr="007F7C28" w:rsidTr="00B51ABB">
        <w:trPr>
          <w:trHeight w:val="291"/>
        </w:trPr>
        <w:tc>
          <w:tcPr>
            <w:tcW w:w="1134" w:type="dxa"/>
          </w:tcPr>
          <w:p w:rsidR="00987371" w:rsidRPr="00B51ABB" w:rsidRDefault="00987371" w:rsidP="00393EE7">
            <w:pPr>
              <w:spacing w:after="0" w:line="240" w:lineRule="auto"/>
              <w:jc w:val="center"/>
              <w:rPr>
                <w:rFonts w:ascii="Times New Roman" w:hAnsi="Times New Roman" w:cs="Times New Roman"/>
                <w:b/>
              </w:rPr>
            </w:pPr>
            <w:r w:rsidRPr="00B51ABB">
              <w:rPr>
                <w:rFonts w:ascii="Times New Roman" w:hAnsi="Times New Roman" w:cs="Times New Roman"/>
                <w:b/>
              </w:rPr>
              <w:t>%</w:t>
            </w:r>
          </w:p>
        </w:tc>
        <w:tc>
          <w:tcPr>
            <w:tcW w:w="906" w:type="dxa"/>
          </w:tcPr>
          <w:p w:rsidR="00987371" w:rsidRPr="00BB6E86" w:rsidRDefault="00981EE3" w:rsidP="00C737F4">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750"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5</w:t>
            </w:r>
          </w:p>
        </w:tc>
        <w:tc>
          <w:tcPr>
            <w:tcW w:w="754"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w:t>
            </w:r>
          </w:p>
        </w:tc>
        <w:tc>
          <w:tcPr>
            <w:tcW w:w="1090"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42</w:t>
            </w:r>
          </w:p>
        </w:tc>
        <w:tc>
          <w:tcPr>
            <w:tcW w:w="739" w:type="dxa"/>
          </w:tcPr>
          <w:p w:rsidR="00987371" w:rsidRPr="00BB6E86" w:rsidRDefault="00981EE3" w:rsidP="00C737F4">
            <w:pPr>
              <w:jc w:val="center"/>
              <w:rPr>
                <w:rFonts w:ascii="Times New Roman" w:hAnsi="Times New Roman" w:cs="Times New Roman"/>
                <w:sz w:val="24"/>
                <w:szCs w:val="24"/>
              </w:rPr>
            </w:pPr>
            <w:r>
              <w:rPr>
                <w:rFonts w:ascii="Times New Roman" w:hAnsi="Times New Roman" w:cs="Times New Roman"/>
                <w:sz w:val="24"/>
                <w:szCs w:val="24"/>
              </w:rPr>
              <w:t>16</w:t>
            </w:r>
          </w:p>
        </w:tc>
        <w:tc>
          <w:tcPr>
            <w:tcW w:w="831"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40</w:t>
            </w:r>
          </w:p>
        </w:tc>
        <w:tc>
          <w:tcPr>
            <w:tcW w:w="847"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0</w:t>
            </w:r>
          </w:p>
        </w:tc>
        <w:tc>
          <w:tcPr>
            <w:tcW w:w="986"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w:t>
            </w:r>
          </w:p>
        </w:tc>
        <w:tc>
          <w:tcPr>
            <w:tcW w:w="1084"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50</w:t>
            </w:r>
          </w:p>
        </w:tc>
        <w:tc>
          <w:tcPr>
            <w:tcW w:w="749" w:type="dxa"/>
          </w:tcPr>
          <w:p w:rsidR="00987371" w:rsidRPr="00B51ABB" w:rsidRDefault="00981EE3" w:rsidP="00C737F4">
            <w:pPr>
              <w:spacing w:after="0" w:line="240" w:lineRule="auto"/>
              <w:jc w:val="center"/>
              <w:rPr>
                <w:rFonts w:ascii="Times New Roman" w:hAnsi="Times New Roman" w:cs="Times New Roman"/>
              </w:rPr>
            </w:pPr>
            <w:r>
              <w:rPr>
                <w:rFonts w:ascii="Times New Roman" w:hAnsi="Times New Roman" w:cs="Times New Roman"/>
              </w:rPr>
              <w:t>20</w:t>
            </w:r>
          </w:p>
        </w:tc>
        <w:tc>
          <w:tcPr>
            <w:tcW w:w="846"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33</w:t>
            </w:r>
          </w:p>
        </w:tc>
        <w:tc>
          <w:tcPr>
            <w:tcW w:w="987"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11</w:t>
            </w:r>
          </w:p>
        </w:tc>
        <w:tc>
          <w:tcPr>
            <w:tcW w:w="986"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w:t>
            </w:r>
          </w:p>
        </w:tc>
        <w:tc>
          <w:tcPr>
            <w:tcW w:w="1064" w:type="dxa"/>
          </w:tcPr>
          <w:p w:rsidR="00987371" w:rsidRPr="00B51ABB" w:rsidRDefault="00981EE3" w:rsidP="00393EE7">
            <w:pPr>
              <w:spacing w:after="0" w:line="240" w:lineRule="auto"/>
              <w:jc w:val="center"/>
              <w:rPr>
                <w:rFonts w:ascii="Times New Roman" w:hAnsi="Times New Roman" w:cs="Times New Roman"/>
              </w:rPr>
            </w:pPr>
            <w:r>
              <w:rPr>
                <w:rFonts w:ascii="Times New Roman" w:hAnsi="Times New Roman" w:cs="Times New Roman"/>
              </w:rPr>
              <w:t>23</w:t>
            </w:r>
          </w:p>
        </w:tc>
        <w:tc>
          <w:tcPr>
            <w:tcW w:w="769" w:type="dxa"/>
          </w:tcPr>
          <w:p w:rsidR="00987371" w:rsidRPr="00B51ABB" w:rsidRDefault="00981EE3" w:rsidP="009A71C9">
            <w:pPr>
              <w:spacing w:after="0" w:line="240" w:lineRule="auto"/>
              <w:jc w:val="center"/>
              <w:rPr>
                <w:rFonts w:ascii="Times New Roman" w:hAnsi="Times New Roman" w:cs="Times New Roman"/>
              </w:rPr>
            </w:pPr>
            <w:r>
              <w:rPr>
                <w:rFonts w:ascii="Times New Roman" w:hAnsi="Times New Roman" w:cs="Times New Roman"/>
              </w:rPr>
              <w:t>33</w:t>
            </w:r>
          </w:p>
        </w:tc>
      </w:tr>
    </w:tbl>
    <w:p w:rsidR="00A76279" w:rsidRPr="003C3CC2" w:rsidRDefault="00A76279" w:rsidP="00A76279">
      <w:pPr>
        <w:spacing w:after="0" w:line="240" w:lineRule="auto"/>
        <w:ind w:firstLine="709"/>
        <w:jc w:val="center"/>
        <w:rPr>
          <w:rFonts w:ascii="Times New Roman" w:hAnsi="Times New Roman" w:cs="Times New Roman"/>
          <w:b/>
          <w:sz w:val="28"/>
          <w:szCs w:val="28"/>
        </w:rPr>
      </w:pPr>
      <w:r w:rsidRPr="003C3CC2">
        <w:rPr>
          <w:rFonts w:ascii="Times New Roman" w:hAnsi="Times New Roman" w:cs="Times New Roman"/>
          <w:b/>
          <w:sz w:val="28"/>
          <w:szCs w:val="28"/>
        </w:rPr>
        <w:t xml:space="preserve">4.5. Аттестация работников </w:t>
      </w:r>
    </w:p>
    <w:tbl>
      <w:tblPr>
        <w:tblW w:w="15862" w:type="dxa"/>
        <w:jc w:val="center"/>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2"/>
        <w:gridCol w:w="1422"/>
        <w:gridCol w:w="1248"/>
        <w:gridCol w:w="1248"/>
        <w:gridCol w:w="1422"/>
        <w:gridCol w:w="1422"/>
        <w:gridCol w:w="1248"/>
        <w:gridCol w:w="1248"/>
        <w:gridCol w:w="1422"/>
        <w:gridCol w:w="1422"/>
        <w:gridCol w:w="1248"/>
        <w:gridCol w:w="1248"/>
      </w:tblGrid>
      <w:tr w:rsidR="00A76279" w:rsidRPr="003C3CC2" w:rsidTr="00A76279">
        <w:trPr>
          <w:trHeight w:val="266"/>
          <w:jc w:val="center"/>
        </w:trPr>
        <w:tc>
          <w:tcPr>
            <w:tcW w:w="5182" w:type="dxa"/>
            <w:gridSpan w:val="4"/>
          </w:tcPr>
          <w:p w:rsidR="00A76279" w:rsidRPr="003C3CC2" w:rsidRDefault="00981EE3" w:rsidP="00080EB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2020-2021</w:t>
            </w:r>
            <w:r w:rsidR="00A76279" w:rsidRPr="003C3CC2">
              <w:rPr>
                <w:rFonts w:ascii="Times New Roman" w:hAnsi="Times New Roman" w:cs="Times New Roman"/>
                <w:sz w:val="18"/>
                <w:szCs w:val="18"/>
              </w:rPr>
              <w:t xml:space="preserve"> уч.г</w:t>
            </w:r>
          </w:p>
        </w:tc>
        <w:tc>
          <w:tcPr>
            <w:tcW w:w="5340" w:type="dxa"/>
            <w:gridSpan w:val="4"/>
          </w:tcPr>
          <w:p w:rsidR="00A76279" w:rsidRPr="003C3CC2" w:rsidRDefault="00981EE3" w:rsidP="00080EB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2021-2022</w:t>
            </w:r>
            <w:r w:rsidR="00A76279" w:rsidRPr="003C3CC2">
              <w:rPr>
                <w:rFonts w:ascii="Times New Roman" w:hAnsi="Times New Roman" w:cs="Times New Roman"/>
                <w:sz w:val="18"/>
                <w:szCs w:val="18"/>
              </w:rPr>
              <w:t xml:space="preserve"> уч.г.</w:t>
            </w:r>
          </w:p>
        </w:tc>
        <w:tc>
          <w:tcPr>
            <w:tcW w:w="5340" w:type="dxa"/>
            <w:gridSpan w:val="4"/>
          </w:tcPr>
          <w:p w:rsidR="00A76279" w:rsidRPr="003C3CC2" w:rsidRDefault="00981EE3" w:rsidP="00080EB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2022-2023</w:t>
            </w:r>
            <w:r w:rsidR="00A76279" w:rsidRPr="003C3CC2">
              <w:rPr>
                <w:rFonts w:ascii="Times New Roman" w:hAnsi="Times New Roman" w:cs="Times New Roman"/>
                <w:sz w:val="18"/>
                <w:szCs w:val="18"/>
              </w:rPr>
              <w:t xml:space="preserve"> уч.г.</w:t>
            </w:r>
          </w:p>
        </w:tc>
      </w:tr>
      <w:tr w:rsidR="00A76279" w:rsidRPr="00341FEA" w:rsidTr="00A76279">
        <w:trPr>
          <w:trHeight w:val="266"/>
          <w:jc w:val="center"/>
        </w:trPr>
        <w:tc>
          <w:tcPr>
            <w:tcW w:w="1264"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t xml:space="preserve">Количество педагогических </w:t>
            </w:r>
            <w:r w:rsidRPr="003C3CC2">
              <w:rPr>
                <w:rFonts w:ascii="Times New Roman" w:hAnsi="Times New Roman" w:cs="Times New Roman"/>
                <w:sz w:val="18"/>
                <w:szCs w:val="18"/>
              </w:rPr>
              <w:lastRenderedPageBreak/>
              <w:t>работников, прошедших аттестацию, чел. *</w:t>
            </w:r>
          </w:p>
        </w:tc>
        <w:tc>
          <w:tcPr>
            <w:tcW w:w="1422"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 от общего количества </w:t>
            </w:r>
            <w:r w:rsidRPr="003C3CC2">
              <w:rPr>
                <w:rFonts w:ascii="Times New Roman" w:hAnsi="Times New Roman" w:cs="Times New Roman"/>
                <w:sz w:val="18"/>
                <w:szCs w:val="18"/>
              </w:rPr>
              <w:lastRenderedPageBreak/>
              <w:t>педагогических работников</w:t>
            </w:r>
          </w:p>
        </w:tc>
        <w:tc>
          <w:tcPr>
            <w:tcW w:w="1248"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Количество руководящих  </w:t>
            </w:r>
            <w:r w:rsidRPr="003C3CC2">
              <w:rPr>
                <w:rFonts w:ascii="Times New Roman" w:hAnsi="Times New Roman" w:cs="Times New Roman"/>
                <w:sz w:val="18"/>
                <w:szCs w:val="18"/>
              </w:rPr>
              <w:lastRenderedPageBreak/>
              <w:t>работников, прошедших аттестацию, чел. *</w:t>
            </w:r>
          </w:p>
        </w:tc>
        <w:tc>
          <w:tcPr>
            <w:tcW w:w="1248"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 от общего количества </w:t>
            </w:r>
            <w:r w:rsidRPr="003C3CC2">
              <w:rPr>
                <w:rFonts w:ascii="Times New Roman" w:hAnsi="Times New Roman" w:cs="Times New Roman"/>
                <w:sz w:val="18"/>
                <w:szCs w:val="18"/>
              </w:rPr>
              <w:lastRenderedPageBreak/>
              <w:t>руководящих  работников</w:t>
            </w:r>
          </w:p>
        </w:tc>
        <w:tc>
          <w:tcPr>
            <w:tcW w:w="1422"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Количество педагогических </w:t>
            </w:r>
            <w:r w:rsidRPr="003C3CC2">
              <w:rPr>
                <w:rFonts w:ascii="Times New Roman" w:hAnsi="Times New Roman" w:cs="Times New Roman"/>
                <w:sz w:val="18"/>
                <w:szCs w:val="18"/>
              </w:rPr>
              <w:lastRenderedPageBreak/>
              <w:t>работников, прошедших аттестацию, чел. *</w:t>
            </w:r>
          </w:p>
        </w:tc>
        <w:tc>
          <w:tcPr>
            <w:tcW w:w="1422"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 от общего количества </w:t>
            </w:r>
            <w:r w:rsidRPr="003C3CC2">
              <w:rPr>
                <w:rFonts w:ascii="Times New Roman" w:hAnsi="Times New Roman" w:cs="Times New Roman"/>
                <w:sz w:val="18"/>
                <w:szCs w:val="18"/>
              </w:rPr>
              <w:lastRenderedPageBreak/>
              <w:t>педагогических работников</w:t>
            </w:r>
          </w:p>
        </w:tc>
        <w:tc>
          <w:tcPr>
            <w:tcW w:w="1248"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Количество руководящих  </w:t>
            </w:r>
            <w:r w:rsidRPr="003C3CC2">
              <w:rPr>
                <w:rFonts w:ascii="Times New Roman" w:hAnsi="Times New Roman" w:cs="Times New Roman"/>
                <w:sz w:val="18"/>
                <w:szCs w:val="18"/>
              </w:rPr>
              <w:lastRenderedPageBreak/>
              <w:t>работников, прошедших аттестацию, чел. *</w:t>
            </w:r>
          </w:p>
        </w:tc>
        <w:tc>
          <w:tcPr>
            <w:tcW w:w="1248"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 от общего количества </w:t>
            </w:r>
            <w:r w:rsidRPr="003C3CC2">
              <w:rPr>
                <w:rFonts w:ascii="Times New Roman" w:hAnsi="Times New Roman" w:cs="Times New Roman"/>
                <w:sz w:val="18"/>
                <w:szCs w:val="18"/>
              </w:rPr>
              <w:lastRenderedPageBreak/>
              <w:t>руководящих  работников</w:t>
            </w:r>
          </w:p>
        </w:tc>
        <w:tc>
          <w:tcPr>
            <w:tcW w:w="1422"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Количество педагогических </w:t>
            </w:r>
            <w:r w:rsidRPr="003C3CC2">
              <w:rPr>
                <w:rFonts w:ascii="Times New Roman" w:hAnsi="Times New Roman" w:cs="Times New Roman"/>
                <w:sz w:val="18"/>
                <w:szCs w:val="18"/>
              </w:rPr>
              <w:lastRenderedPageBreak/>
              <w:t>работников, прошедших аттестацию, чел. *</w:t>
            </w:r>
          </w:p>
        </w:tc>
        <w:tc>
          <w:tcPr>
            <w:tcW w:w="1422"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 от общего количества </w:t>
            </w:r>
            <w:r w:rsidRPr="003C3CC2">
              <w:rPr>
                <w:rFonts w:ascii="Times New Roman" w:hAnsi="Times New Roman" w:cs="Times New Roman"/>
                <w:sz w:val="18"/>
                <w:szCs w:val="18"/>
              </w:rPr>
              <w:lastRenderedPageBreak/>
              <w:t>педагогических работников</w:t>
            </w:r>
          </w:p>
        </w:tc>
        <w:tc>
          <w:tcPr>
            <w:tcW w:w="1248" w:type="dxa"/>
          </w:tcPr>
          <w:p w:rsidR="00A76279" w:rsidRPr="003C3CC2"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Количество руководящих  </w:t>
            </w:r>
            <w:r w:rsidRPr="003C3CC2">
              <w:rPr>
                <w:rFonts w:ascii="Times New Roman" w:hAnsi="Times New Roman" w:cs="Times New Roman"/>
                <w:sz w:val="18"/>
                <w:szCs w:val="18"/>
              </w:rPr>
              <w:lastRenderedPageBreak/>
              <w:t>работников, прошедших аттестацию, чел. *</w:t>
            </w:r>
          </w:p>
        </w:tc>
        <w:tc>
          <w:tcPr>
            <w:tcW w:w="1248" w:type="dxa"/>
          </w:tcPr>
          <w:p w:rsidR="00A76279" w:rsidRPr="00341FEA" w:rsidRDefault="00A76279" w:rsidP="00080EB1">
            <w:pPr>
              <w:tabs>
                <w:tab w:val="left" w:pos="1004"/>
              </w:tabs>
              <w:spacing w:after="0" w:line="240" w:lineRule="auto"/>
              <w:jc w:val="center"/>
              <w:rPr>
                <w:rFonts w:ascii="Times New Roman" w:hAnsi="Times New Roman" w:cs="Times New Roman"/>
                <w:sz w:val="18"/>
                <w:szCs w:val="18"/>
              </w:rPr>
            </w:pPr>
            <w:r w:rsidRPr="003C3CC2">
              <w:rPr>
                <w:rFonts w:ascii="Times New Roman" w:hAnsi="Times New Roman" w:cs="Times New Roman"/>
                <w:sz w:val="18"/>
                <w:szCs w:val="18"/>
              </w:rPr>
              <w:lastRenderedPageBreak/>
              <w:t xml:space="preserve">% от общего количества </w:t>
            </w:r>
            <w:r w:rsidRPr="003C3CC2">
              <w:rPr>
                <w:rFonts w:ascii="Times New Roman" w:hAnsi="Times New Roman" w:cs="Times New Roman"/>
                <w:sz w:val="18"/>
                <w:szCs w:val="18"/>
              </w:rPr>
              <w:lastRenderedPageBreak/>
              <w:t>руководящих  работников</w:t>
            </w:r>
          </w:p>
        </w:tc>
      </w:tr>
      <w:tr w:rsidR="00A76279" w:rsidRPr="00341FEA" w:rsidTr="00A76279">
        <w:trPr>
          <w:trHeight w:val="274"/>
          <w:jc w:val="center"/>
        </w:trPr>
        <w:tc>
          <w:tcPr>
            <w:tcW w:w="1264"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p>
        </w:tc>
        <w:tc>
          <w:tcPr>
            <w:tcW w:w="1422"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10,5</w:t>
            </w:r>
          </w:p>
        </w:tc>
        <w:tc>
          <w:tcPr>
            <w:tcW w:w="1248"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8"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22"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22"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1248"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8"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422"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22"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1248"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248" w:type="dxa"/>
          </w:tcPr>
          <w:p w:rsidR="00A76279" w:rsidRPr="00341FEA" w:rsidRDefault="00981EE3" w:rsidP="00080EB1">
            <w:pPr>
              <w:tabs>
                <w:tab w:val="left" w:pos="1004"/>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rsidR="00A76279" w:rsidRDefault="00A76279" w:rsidP="00A76279">
      <w:pPr>
        <w:spacing w:after="0" w:line="240" w:lineRule="auto"/>
        <w:rPr>
          <w:rFonts w:ascii="Times New Roman" w:hAnsi="Times New Roman" w:cs="Times New Roman"/>
          <w:b/>
          <w:sz w:val="28"/>
          <w:szCs w:val="28"/>
        </w:rPr>
      </w:pPr>
    </w:p>
    <w:p w:rsidR="008B0178" w:rsidRDefault="00A76279" w:rsidP="005D5EBA">
      <w:pPr>
        <w:spacing w:after="0" w:line="240" w:lineRule="auto"/>
        <w:jc w:val="center"/>
        <w:rPr>
          <w:rFonts w:ascii="Times New Roman" w:hAnsi="Times New Roman" w:cs="Times New Roman"/>
          <w:b/>
          <w:i/>
          <w:sz w:val="28"/>
          <w:szCs w:val="28"/>
          <w:u w:val="single"/>
        </w:rPr>
      </w:pPr>
      <w:r>
        <w:rPr>
          <w:rFonts w:ascii="Times New Roman" w:hAnsi="Times New Roman" w:cs="Times New Roman"/>
          <w:b/>
          <w:sz w:val="28"/>
          <w:szCs w:val="28"/>
        </w:rPr>
        <w:t>4</w:t>
      </w:r>
      <w:r w:rsidR="008B0178" w:rsidRPr="008B0178">
        <w:rPr>
          <w:rFonts w:ascii="Times New Roman" w:hAnsi="Times New Roman" w:cs="Times New Roman"/>
          <w:b/>
          <w:sz w:val="28"/>
          <w:szCs w:val="28"/>
        </w:rPr>
        <w:t>.6 Сведения о молодых специалистах</w:t>
      </w:r>
      <w:r w:rsidR="00987371">
        <w:rPr>
          <w:rFonts w:ascii="Times New Roman" w:hAnsi="Times New Roman" w:cs="Times New Roman"/>
          <w:b/>
          <w:sz w:val="28"/>
          <w:szCs w:val="28"/>
        </w:rPr>
        <w:t xml:space="preserve"> </w:t>
      </w:r>
      <w:r w:rsidR="008B0178" w:rsidRPr="00575040">
        <w:rPr>
          <w:rFonts w:ascii="Times New Roman" w:hAnsi="Times New Roman" w:cs="Times New Roman"/>
          <w:b/>
          <w:i/>
          <w:sz w:val="28"/>
          <w:szCs w:val="28"/>
          <w:u w:val="single"/>
        </w:rPr>
        <w:t>(очное высшее образование, стаж работы до 3-х лет)</w:t>
      </w:r>
    </w:p>
    <w:p w:rsidR="008B0178" w:rsidRDefault="008B0178" w:rsidP="00393EE7">
      <w:pPr>
        <w:spacing w:after="0" w:line="240" w:lineRule="auto"/>
        <w:jc w:val="center"/>
        <w:rPr>
          <w:rFonts w:ascii="Times New Roman" w:hAnsi="Times New Roman" w:cs="Times New Roman"/>
          <w:b/>
          <w:i/>
          <w:sz w:val="28"/>
          <w:szCs w:val="28"/>
          <w:u w:val="single"/>
        </w:rPr>
      </w:pPr>
    </w:p>
    <w:tbl>
      <w:tblPr>
        <w:tblW w:w="15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1019"/>
        <w:gridCol w:w="1648"/>
        <w:gridCol w:w="1701"/>
        <w:gridCol w:w="926"/>
        <w:gridCol w:w="1625"/>
        <w:gridCol w:w="1701"/>
        <w:gridCol w:w="1018"/>
        <w:gridCol w:w="1676"/>
        <w:gridCol w:w="1701"/>
      </w:tblGrid>
      <w:tr w:rsidR="008B0178" w:rsidRPr="00575040" w:rsidTr="00981EE3">
        <w:trPr>
          <w:trHeight w:val="154"/>
        </w:trPr>
        <w:tc>
          <w:tcPr>
            <w:tcW w:w="1985" w:type="dxa"/>
            <w:vMerge w:val="restart"/>
          </w:tcPr>
          <w:p w:rsidR="008B0178" w:rsidRPr="00575040" w:rsidRDefault="00981EE3" w:rsidP="00393E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Должность, предметная направлен</w:t>
            </w:r>
            <w:r w:rsidR="008B0178" w:rsidRPr="00575040">
              <w:rPr>
                <w:rFonts w:ascii="Times New Roman" w:hAnsi="Times New Roman" w:cs="Times New Roman"/>
                <w:bCs/>
                <w:sz w:val="24"/>
                <w:szCs w:val="24"/>
              </w:rPr>
              <w:t>ность</w:t>
            </w:r>
          </w:p>
        </w:tc>
        <w:tc>
          <w:tcPr>
            <w:tcW w:w="4368" w:type="dxa"/>
            <w:gridSpan w:val="3"/>
          </w:tcPr>
          <w:p w:rsidR="008B0178" w:rsidRPr="00575040" w:rsidRDefault="00981EE3" w:rsidP="00393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2020-2021</w:t>
            </w:r>
            <w:r w:rsidR="00987371">
              <w:rPr>
                <w:rFonts w:ascii="Times New Roman" w:hAnsi="Times New Roman" w:cs="Times New Roman"/>
                <w:sz w:val="24"/>
                <w:szCs w:val="24"/>
              </w:rPr>
              <w:t xml:space="preserve"> уч.г.</w:t>
            </w:r>
          </w:p>
        </w:tc>
        <w:tc>
          <w:tcPr>
            <w:tcW w:w="4252" w:type="dxa"/>
            <w:gridSpan w:val="3"/>
          </w:tcPr>
          <w:p w:rsidR="008B0178" w:rsidRPr="00575040" w:rsidRDefault="00981EE3" w:rsidP="005D5E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2021-2022</w:t>
            </w:r>
            <w:r w:rsidR="00987371">
              <w:rPr>
                <w:rFonts w:ascii="Times New Roman" w:hAnsi="Times New Roman" w:cs="Times New Roman"/>
                <w:sz w:val="24"/>
                <w:szCs w:val="24"/>
              </w:rPr>
              <w:t xml:space="preserve"> уч.г.</w:t>
            </w:r>
          </w:p>
        </w:tc>
        <w:tc>
          <w:tcPr>
            <w:tcW w:w="4395" w:type="dxa"/>
            <w:gridSpan w:val="3"/>
          </w:tcPr>
          <w:p w:rsidR="008B0178" w:rsidRPr="00575040" w:rsidRDefault="00981EE3" w:rsidP="005D5EB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w:t>
            </w:r>
            <w:r w:rsidR="00987371">
              <w:rPr>
                <w:rFonts w:ascii="Times New Roman" w:hAnsi="Times New Roman" w:cs="Times New Roman"/>
                <w:sz w:val="24"/>
                <w:szCs w:val="24"/>
              </w:rPr>
              <w:t xml:space="preserve"> уч.г.</w:t>
            </w:r>
          </w:p>
        </w:tc>
      </w:tr>
      <w:tr w:rsidR="008B0178" w:rsidRPr="00575040" w:rsidTr="00981EE3">
        <w:trPr>
          <w:cantSplit/>
          <w:trHeight w:val="1534"/>
        </w:trPr>
        <w:tc>
          <w:tcPr>
            <w:tcW w:w="1985" w:type="dxa"/>
            <w:vMerge/>
          </w:tcPr>
          <w:p w:rsidR="008B0178" w:rsidRPr="00575040" w:rsidRDefault="008B0178" w:rsidP="00393EE7">
            <w:pPr>
              <w:spacing w:after="0" w:line="240" w:lineRule="auto"/>
              <w:jc w:val="center"/>
              <w:rPr>
                <w:rFonts w:ascii="Times New Roman" w:hAnsi="Times New Roman" w:cs="Times New Roman"/>
                <w:sz w:val="24"/>
                <w:szCs w:val="24"/>
              </w:rPr>
            </w:pPr>
          </w:p>
        </w:tc>
        <w:tc>
          <w:tcPr>
            <w:tcW w:w="1019"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sz w:val="24"/>
                <w:szCs w:val="24"/>
              </w:rPr>
              <w:t>Всего, чел</w:t>
            </w:r>
          </w:p>
        </w:tc>
        <w:tc>
          <w:tcPr>
            <w:tcW w:w="1648"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Пришли работать</w:t>
            </w:r>
          </w:p>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в течение учебного года, чел.</w:t>
            </w:r>
          </w:p>
        </w:tc>
        <w:tc>
          <w:tcPr>
            <w:tcW w:w="1701"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Уволились</w:t>
            </w:r>
          </w:p>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в течение учебного года, чел.</w:t>
            </w:r>
          </w:p>
        </w:tc>
        <w:tc>
          <w:tcPr>
            <w:tcW w:w="926"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sz w:val="24"/>
                <w:szCs w:val="24"/>
              </w:rPr>
              <w:t>Всего, чел</w:t>
            </w:r>
          </w:p>
        </w:tc>
        <w:tc>
          <w:tcPr>
            <w:tcW w:w="1625"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Пришли работать</w:t>
            </w:r>
          </w:p>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в течение учебного года, чел.</w:t>
            </w:r>
          </w:p>
        </w:tc>
        <w:tc>
          <w:tcPr>
            <w:tcW w:w="1701"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Уволились</w:t>
            </w:r>
          </w:p>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в течение учебного года, чел.</w:t>
            </w:r>
          </w:p>
        </w:tc>
        <w:tc>
          <w:tcPr>
            <w:tcW w:w="1018"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sz w:val="24"/>
                <w:szCs w:val="24"/>
              </w:rPr>
              <w:t>Всего, чел</w:t>
            </w:r>
          </w:p>
        </w:tc>
        <w:tc>
          <w:tcPr>
            <w:tcW w:w="1676"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Пришли работать в течение учебного года, чел.</w:t>
            </w:r>
          </w:p>
        </w:tc>
        <w:tc>
          <w:tcPr>
            <w:tcW w:w="1701" w:type="dxa"/>
          </w:tcPr>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Уволились</w:t>
            </w:r>
          </w:p>
          <w:p w:rsidR="008B0178" w:rsidRPr="00575040" w:rsidRDefault="008B0178" w:rsidP="00393EE7">
            <w:pPr>
              <w:spacing w:after="0" w:line="240" w:lineRule="auto"/>
              <w:jc w:val="center"/>
              <w:rPr>
                <w:rFonts w:ascii="Times New Roman" w:hAnsi="Times New Roman" w:cs="Times New Roman"/>
                <w:bCs/>
                <w:sz w:val="24"/>
                <w:szCs w:val="24"/>
              </w:rPr>
            </w:pPr>
            <w:r w:rsidRPr="00575040">
              <w:rPr>
                <w:rFonts w:ascii="Times New Roman" w:hAnsi="Times New Roman" w:cs="Times New Roman"/>
                <w:bCs/>
                <w:sz w:val="24"/>
                <w:szCs w:val="24"/>
              </w:rPr>
              <w:t>в течение учебного года, чел.</w:t>
            </w:r>
          </w:p>
        </w:tc>
      </w:tr>
      <w:tr w:rsidR="00987371" w:rsidRPr="00575040" w:rsidTr="00981EE3">
        <w:trPr>
          <w:cantSplit/>
          <w:trHeight w:val="223"/>
        </w:trPr>
        <w:tc>
          <w:tcPr>
            <w:tcW w:w="1985" w:type="dxa"/>
          </w:tcPr>
          <w:p w:rsidR="00987371" w:rsidRPr="00575040" w:rsidRDefault="00981EE3"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1019" w:type="dxa"/>
          </w:tcPr>
          <w:p w:rsidR="00987371" w:rsidRPr="000B3295" w:rsidRDefault="00981EE3" w:rsidP="00C73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48" w:type="dxa"/>
          </w:tcPr>
          <w:p w:rsidR="00987371" w:rsidRPr="000B3295" w:rsidRDefault="00981EE3" w:rsidP="00C737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Pr>
          <w:p w:rsidR="00987371" w:rsidRPr="000B3295" w:rsidRDefault="00981EE3" w:rsidP="00C737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926" w:type="dxa"/>
          </w:tcPr>
          <w:p w:rsidR="00987371" w:rsidRPr="00575040" w:rsidRDefault="00981EE3" w:rsidP="00C73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25" w:type="dxa"/>
          </w:tcPr>
          <w:p w:rsidR="00987371" w:rsidRPr="00575040" w:rsidRDefault="00981EE3" w:rsidP="00C737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Pr>
          <w:p w:rsidR="00987371" w:rsidRPr="00575040" w:rsidRDefault="00981EE3" w:rsidP="00C737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018" w:type="dxa"/>
          </w:tcPr>
          <w:p w:rsidR="00987371" w:rsidRPr="00575040" w:rsidRDefault="00987371"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76" w:type="dxa"/>
          </w:tcPr>
          <w:p w:rsidR="00987371" w:rsidRPr="00575040" w:rsidRDefault="00987371" w:rsidP="00393E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Pr>
          <w:p w:rsidR="00987371" w:rsidRPr="00575040" w:rsidRDefault="00987371" w:rsidP="00393EE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bl>
    <w:p w:rsidR="008B0178" w:rsidRDefault="008B0178" w:rsidP="00C33FBF">
      <w:pPr>
        <w:spacing w:after="0" w:line="240" w:lineRule="auto"/>
        <w:rPr>
          <w:rFonts w:ascii="Times New Roman" w:hAnsi="Times New Roman" w:cs="Times New Roman"/>
          <w:sz w:val="28"/>
          <w:szCs w:val="28"/>
        </w:rPr>
      </w:pPr>
    </w:p>
    <w:p w:rsidR="008B0178" w:rsidRPr="00575040" w:rsidRDefault="008B0178" w:rsidP="00393EE7">
      <w:pPr>
        <w:spacing w:line="240" w:lineRule="auto"/>
        <w:ind w:firstLine="709"/>
        <w:jc w:val="center"/>
        <w:rPr>
          <w:rFonts w:ascii="Times New Roman" w:hAnsi="Times New Roman" w:cs="Times New Roman"/>
          <w:b/>
          <w:sz w:val="28"/>
          <w:szCs w:val="28"/>
          <w:u w:val="single"/>
        </w:rPr>
      </w:pPr>
      <w:r w:rsidRPr="00575040">
        <w:rPr>
          <w:rFonts w:ascii="Times New Roman" w:hAnsi="Times New Roman" w:cs="Times New Roman"/>
          <w:b/>
          <w:sz w:val="28"/>
          <w:szCs w:val="28"/>
          <w:u w:val="single"/>
        </w:rPr>
        <w:t>Работают в данный момент</w:t>
      </w: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3437"/>
        <w:gridCol w:w="2236"/>
        <w:gridCol w:w="4317"/>
        <w:gridCol w:w="4204"/>
      </w:tblGrid>
      <w:tr w:rsidR="008B0178" w:rsidRPr="00020236" w:rsidTr="00981EE3">
        <w:trPr>
          <w:trHeight w:val="906"/>
          <w:jc w:val="center"/>
        </w:trPr>
        <w:tc>
          <w:tcPr>
            <w:tcW w:w="745" w:type="dxa"/>
            <w:shd w:val="clear" w:color="auto" w:fill="auto"/>
          </w:tcPr>
          <w:p w:rsidR="008B0178" w:rsidRPr="00020236" w:rsidRDefault="008B0178" w:rsidP="00393EE7">
            <w:pPr>
              <w:pStyle w:val="af"/>
              <w:jc w:val="center"/>
              <w:rPr>
                <w:rFonts w:ascii="Times New Roman" w:hAnsi="Times New Roman"/>
                <w:sz w:val="24"/>
                <w:szCs w:val="24"/>
              </w:rPr>
            </w:pPr>
            <w:r w:rsidRPr="00020236">
              <w:rPr>
                <w:rFonts w:ascii="Times New Roman" w:hAnsi="Times New Roman"/>
                <w:sz w:val="24"/>
                <w:szCs w:val="24"/>
              </w:rPr>
              <w:t>№</w:t>
            </w:r>
          </w:p>
        </w:tc>
        <w:tc>
          <w:tcPr>
            <w:tcW w:w="3437" w:type="dxa"/>
            <w:shd w:val="clear" w:color="auto" w:fill="auto"/>
          </w:tcPr>
          <w:p w:rsidR="008B0178" w:rsidRPr="00020236" w:rsidRDefault="008B0178" w:rsidP="00393EE7">
            <w:pPr>
              <w:pStyle w:val="af"/>
              <w:jc w:val="center"/>
              <w:rPr>
                <w:rFonts w:ascii="Times New Roman" w:hAnsi="Times New Roman"/>
                <w:sz w:val="24"/>
                <w:szCs w:val="24"/>
              </w:rPr>
            </w:pPr>
            <w:r w:rsidRPr="00020236">
              <w:rPr>
                <w:rFonts w:ascii="Times New Roman" w:hAnsi="Times New Roman"/>
                <w:sz w:val="24"/>
                <w:szCs w:val="24"/>
              </w:rPr>
              <w:t>ФИО молодого специалиста</w:t>
            </w:r>
          </w:p>
        </w:tc>
        <w:tc>
          <w:tcPr>
            <w:tcW w:w="2236" w:type="dxa"/>
            <w:shd w:val="clear" w:color="auto" w:fill="auto"/>
          </w:tcPr>
          <w:p w:rsidR="008B0178" w:rsidRPr="00020236" w:rsidRDefault="008B0178" w:rsidP="00393EE7">
            <w:pPr>
              <w:pStyle w:val="af"/>
              <w:jc w:val="center"/>
              <w:rPr>
                <w:rFonts w:ascii="Times New Roman" w:hAnsi="Times New Roman"/>
                <w:sz w:val="24"/>
                <w:szCs w:val="24"/>
              </w:rPr>
            </w:pPr>
            <w:r w:rsidRPr="00020236">
              <w:rPr>
                <w:rFonts w:ascii="Times New Roman" w:hAnsi="Times New Roman"/>
                <w:sz w:val="24"/>
                <w:szCs w:val="24"/>
              </w:rPr>
              <w:t>Дата рождения</w:t>
            </w:r>
          </w:p>
        </w:tc>
        <w:tc>
          <w:tcPr>
            <w:tcW w:w="4317" w:type="dxa"/>
            <w:shd w:val="clear" w:color="auto" w:fill="auto"/>
          </w:tcPr>
          <w:p w:rsidR="008B0178" w:rsidRPr="00020236" w:rsidRDefault="008B0178" w:rsidP="00393EE7">
            <w:pPr>
              <w:pStyle w:val="af"/>
              <w:jc w:val="center"/>
              <w:rPr>
                <w:rFonts w:ascii="Times New Roman" w:hAnsi="Times New Roman"/>
                <w:b/>
                <w:sz w:val="24"/>
                <w:szCs w:val="24"/>
              </w:rPr>
            </w:pPr>
            <w:r w:rsidRPr="00020236">
              <w:rPr>
                <w:rFonts w:ascii="Times New Roman" w:hAnsi="Times New Roman"/>
                <w:sz w:val="24"/>
                <w:szCs w:val="24"/>
              </w:rPr>
              <w:t>Образование по диплому</w:t>
            </w:r>
          </w:p>
          <w:p w:rsidR="008B0178" w:rsidRPr="00020236" w:rsidRDefault="008B0178" w:rsidP="00393EE7">
            <w:pPr>
              <w:pStyle w:val="af"/>
              <w:jc w:val="center"/>
              <w:rPr>
                <w:rFonts w:ascii="Times New Roman" w:hAnsi="Times New Roman"/>
                <w:b/>
                <w:sz w:val="24"/>
                <w:szCs w:val="24"/>
              </w:rPr>
            </w:pPr>
            <w:r w:rsidRPr="00020236">
              <w:rPr>
                <w:rFonts w:ascii="Times New Roman" w:hAnsi="Times New Roman"/>
                <w:b/>
                <w:sz w:val="24"/>
                <w:szCs w:val="24"/>
              </w:rPr>
              <w:t>(учебное заведение, специальность,</w:t>
            </w:r>
          </w:p>
          <w:p w:rsidR="008B0178" w:rsidRPr="00020236" w:rsidRDefault="008B0178" w:rsidP="00393EE7">
            <w:pPr>
              <w:pStyle w:val="af"/>
              <w:jc w:val="center"/>
              <w:rPr>
                <w:rFonts w:ascii="Times New Roman" w:hAnsi="Times New Roman"/>
                <w:sz w:val="24"/>
                <w:szCs w:val="24"/>
              </w:rPr>
            </w:pPr>
            <w:r w:rsidRPr="00020236">
              <w:rPr>
                <w:rFonts w:ascii="Times New Roman" w:hAnsi="Times New Roman"/>
                <w:b/>
                <w:sz w:val="24"/>
                <w:szCs w:val="24"/>
              </w:rPr>
              <w:t>год окончания обучения)</w:t>
            </w:r>
          </w:p>
        </w:tc>
        <w:tc>
          <w:tcPr>
            <w:tcW w:w="4204" w:type="dxa"/>
            <w:shd w:val="clear" w:color="auto" w:fill="auto"/>
          </w:tcPr>
          <w:p w:rsidR="008B0178" w:rsidRPr="00020236" w:rsidRDefault="008B0178" w:rsidP="00393EE7">
            <w:pPr>
              <w:pStyle w:val="af"/>
              <w:jc w:val="center"/>
              <w:rPr>
                <w:rFonts w:ascii="Times New Roman" w:hAnsi="Times New Roman"/>
                <w:sz w:val="24"/>
                <w:szCs w:val="24"/>
              </w:rPr>
            </w:pPr>
            <w:r w:rsidRPr="00020236">
              <w:rPr>
                <w:rFonts w:ascii="Times New Roman" w:hAnsi="Times New Roman"/>
                <w:sz w:val="24"/>
                <w:szCs w:val="24"/>
              </w:rPr>
              <w:t>Занимаемая должность</w:t>
            </w:r>
          </w:p>
          <w:p w:rsidR="008B0178" w:rsidRPr="00020236" w:rsidRDefault="008B0178" w:rsidP="00393EE7">
            <w:pPr>
              <w:pStyle w:val="af"/>
              <w:jc w:val="center"/>
              <w:rPr>
                <w:rFonts w:ascii="Times New Roman" w:hAnsi="Times New Roman"/>
                <w:sz w:val="24"/>
                <w:szCs w:val="24"/>
              </w:rPr>
            </w:pPr>
            <w:r w:rsidRPr="00020236">
              <w:rPr>
                <w:rFonts w:ascii="Times New Roman" w:hAnsi="Times New Roman"/>
                <w:sz w:val="24"/>
                <w:szCs w:val="24"/>
              </w:rPr>
              <w:t>(дата назначения</w:t>
            </w:r>
          </w:p>
          <w:p w:rsidR="008B0178" w:rsidRPr="00020236" w:rsidRDefault="008B0178" w:rsidP="00393EE7">
            <w:pPr>
              <w:pStyle w:val="af"/>
              <w:jc w:val="center"/>
              <w:rPr>
                <w:rFonts w:ascii="Times New Roman" w:hAnsi="Times New Roman"/>
                <w:sz w:val="24"/>
                <w:szCs w:val="24"/>
              </w:rPr>
            </w:pPr>
            <w:r w:rsidRPr="00020236">
              <w:rPr>
                <w:rFonts w:ascii="Times New Roman" w:hAnsi="Times New Roman"/>
                <w:sz w:val="24"/>
                <w:szCs w:val="24"/>
              </w:rPr>
              <w:t>на должность)</w:t>
            </w:r>
          </w:p>
        </w:tc>
      </w:tr>
      <w:tr w:rsidR="00345DC8" w:rsidRPr="00020236" w:rsidTr="00981EE3">
        <w:trPr>
          <w:trHeight w:val="304"/>
          <w:jc w:val="center"/>
        </w:trPr>
        <w:tc>
          <w:tcPr>
            <w:tcW w:w="745" w:type="dxa"/>
            <w:shd w:val="clear" w:color="auto" w:fill="auto"/>
          </w:tcPr>
          <w:p w:rsidR="00345DC8" w:rsidRPr="00020236" w:rsidRDefault="00345DC8" w:rsidP="00393EE7">
            <w:pPr>
              <w:pStyle w:val="af"/>
              <w:jc w:val="center"/>
              <w:rPr>
                <w:rFonts w:ascii="Times New Roman" w:hAnsi="Times New Roman"/>
                <w:sz w:val="24"/>
                <w:szCs w:val="24"/>
              </w:rPr>
            </w:pPr>
            <w:r>
              <w:rPr>
                <w:rFonts w:ascii="Times New Roman" w:hAnsi="Times New Roman"/>
                <w:sz w:val="24"/>
                <w:szCs w:val="24"/>
              </w:rPr>
              <w:t>1</w:t>
            </w:r>
          </w:p>
        </w:tc>
        <w:tc>
          <w:tcPr>
            <w:tcW w:w="3437" w:type="dxa"/>
            <w:shd w:val="clear" w:color="auto" w:fill="auto"/>
          </w:tcPr>
          <w:p w:rsidR="00345DC8" w:rsidRDefault="00A00CCA" w:rsidP="00050A21">
            <w:pPr>
              <w:pStyle w:val="af"/>
              <w:jc w:val="center"/>
              <w:rPr>
                <w:rFonts w:ascii="Times New Roman" w:hAnsi="Times New Roman"/>
                <w:sz w:val="24"/>
                <w:szCs w:val="24"/>
              </w:rPr>
            </w:pPr>
            <w:r>
              <w:rPr>
                <w:rFonts w:ascii="Times New Roman" w:hAnsi="Times New Roman"/>
                <w:sz w:val="24"/>
                <w:szCs w:val="24"/>
              </w:rPr>
              <w:t>-</w:t>
            </w:r>
          </w:p>
        </w:tc>
        <w:tc>
          <w:tcPr>
            <w:tcW w:w="2236" w:type="dxa"/>
            <w:shd w:val="clear" w:color="auto" w:fill="auto"/>
          </w:tcPr>
          <w:p w:rsidR="00345DC8" w:rsidRDefault="00A00CCA" w:rsidP="00050A21">
            <w:pPr>
              <w:pStyle w:val="af"/>
              <w:jc w:val="center"/>
              <w:rPr>
                <w:rFonts w:ascii="Times New Roman" w:hAnsi="Times New Roman"/>
                <w:sz w:val="24"/>
                <w:szCs w:val="24"/>
              </w:rPr>
            </w:pPr>
            <w:r>
              <w:rPr>
                <w:rFonts w:ascii="Times New Roman" w:hAnsi="Times New Roman"/>
                <w:sz w:val="24"/>
                <w:szCs w:val="24"/>
              </w:rPr>
              <w:t>-</w:t>
            </w:r>
          </w:p>
        </w:tc>
        <w:tc>
          <w:tcPr>
            <w:tcW w:w="4317" w:type="dxa"/>
            <w:shd w:val="clear" w:color="auto" w:fill="auto"/>
          </w:tcPr>
          <w:p w:rsidR="00345DC8" w:rsidRDefault="00A00CCA" w:rsidP="00050A21">
            <w:pPr>
              <w:pStyle w:val="af"/>
              <w:jc w:val="center"/>
              <w:rPr>
                <w:rFonts w:ascii="Times New Roman" w:hAnsi="Times New Roman"/>
                <w:sz w:val="24"/>
                <w:szCs w:val="24"/>
              </w:rPr>
            </w:pPr>
            <w:r>
              <w:rPr>
                <w:rFonts w:ascii="Times New Roman" w:hAnsi="Times New Roman"/>
                <w:sz w:val="24"/>
                <w:szCs w:val="24"/>
              </w:rPr>
              <w:t>-</w:t>
            </w:r>
          </w:p>
        </w:tc>
        <w:tc>
          <w:tcPr>
            <w:tcW w:w="4204" w:type="dxa"/>
            <w:shd w:val="clear" w:color="auto" w:fill="auto"/>
          </w:tcPr>
          <w:p w:rsidR="00345DC8" w:rsidRDefault="00A00CCA" w:rsidP="00050A21">
            <w:pPr>
              <w:pStyle w:val="af"/>
              <w:jc w:val="center"/>
              <w:rPr>
                <w:rFonts w:ascii="Times New Roman" w:hAnsi="Times New Roman"/>
                <w:sz w:val="24"/>
                <w:szCs w:val="24"/>
              </w:rPr>
            </w:pPr>
            <w:r>
              <w:rPr>
                <w:rFonts w:ascii="Times New Roman" w:hAnsi="Times New Roman"/>
                <w:sz w:val="24"/>
                <w:szCs w:val="24"/>
              </w:rPr>
              <w:t>-</w:t>
            </w:r>
          </w:p>
        </w:tc>
      </w:tr>
    </w:tbl>
    <w:p w:rsidR="00A76279" w:rsidRDefault="00A76279" w:rsidP="00981EE3">
      <w:pPr>
        <w:spacing w:after="0" w:line="240" w:lineRule="auto"/>
        <w:rPr>
          <w:rFonts w:ascii="Times New Roman" w:hAnsi="Times New Roman" w:cs="Times New Roman"/>
          <w:b/>
          <w:sz w:val="28"/>
          <w:szCs w:val="28"/>
        </w:rPr>
      </w:pPr>
    </w:p>
    <w:p w:rsidR="00210EBB" w:rsidRPr="00210EBB" w:rsidRDefault="00A76279" w:rsidP="00FE0E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210EBB" w:rsidRPr="00210EBB">
        <w:rPr>
          <w:rFonts w:ascii="Times New Roman" w:hAnsi="Times New Roman" w:cs="Times New Roman"/>
          <w:b/>
          <w:sz w:val="28"/>
          <w:szCs w:val="28"/>
        </w:rPr>
        <w:t>.7 Педагогические вакансии</w:t>
      </w:r>
    </w:p>
    <w:tbl>
      <w:tblPr>
        <w:tblW w:w="13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0"/>
        <w:gridCol w:w="2525"/>
        <w:gridCol w:w="1855"/>
        <w:gridCol w:w="2498"/>
        <w:gridCol w:w="1838"/>
        <w:gridCol w:w="2648"/>
        <w:gridCol w:w="1844"/>
      </w:tblGrid>
      <w:tr w:rsidR="00210EBB" w:rsidRPr="00020236" w:rsidTr="00AC08CE">
        <w:trPr>
          <w:trHeight w:val="260"/>
          <w:jc w:val="center"/>
        </w:trPr>
        <w:tc>
          <w:tcPr>
            <w:tcW w:w="690" w:type="dxa"/>
            <w:vMerge w:val="restart"/>
          </w:tcPr>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 п/п</w:t>
            </w:r>
          </w:p>
        </w:tc>
        <w:tc>
          <w:tcPr>
            <w:tcW w:w="4380" w:type="dxa"/>
            <w:gridSpan w:val="2"/>
          </w:tcPr>
          <w:p w:rsidR="00210EBB" w:rsidRPr="0016246B" w:rsidRDefault="006D3843" w:rsidP="00393E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2020-2021</w:t>
            </w:r>
            <w:r w:rsidR="00987371">
              <w:rPr>
                <w:rFonts w:ascii="Times New Roman" w:hAnsi="Times New Roman" w:cs="Times New Roman"/>
                <w:sz w:val="24"/>
                <w:szCs w:val="24"/>
              </w:rPr>
              <w:t xml:space="preserve"> уч.г.</w:t>
            </w:r>
          </w:p>
        </w:tc>
        <w:tc>
          <w:tcPr>
            <w:tcW w:w="4336" w:type="dxa"/>
            <w:gridSpan w:val="2"/>
          </w:tcPr>
          <w:p w:rsidR="00210EBB" w:rsidRPr="0016246B" w:rsidRDefault="006D3843" w:rsidP="003C02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2021-2022</w:t>
            </w:r>
            <w:r w:rsidR="00987371">
              <w:rPr>
                <w:rFonts w:ascii="Times New Roman" w:hAnsi="Times New Roman" w:cs="Times New Roman"/>
                <w:sz w:val="24"/>
                <w:szCs w:val="24"/>
              </w:rPr>
              <w:t>уч.г.</w:t>
            </w:r>
          </w:p>
        </w:tc>
        <w:tc>
          <w:tcPr>
            <w:tcW w:w="4492" w:type="dxa"/>
            <w:gridSpan w:val="2"/>
          </w:tcPr>
          <w:p w:rsidR="00210EBB" w:rsidRPr="0016246B" w:rsidRDefault="006D3843" w:rsidP="003C023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2022-2023</w:t>
            </w:r>
            <w:r w:rsidR="00987371">
              <w:rPr>
                <w:rFonts w:ascii="Times New Roman" w:hAnsi="Times New Roman" w:cs="Times New Roman"/>
                <w:sz w:val="24"/>
                <w:szCs w:val="24"/>
              </w:rPr>
              <w:t xml:space="preserve"> уч.г.</w:t>
            </w:r>
          </w:p>
        </w:tc>
      </w:tr>
      <w:tr w:rsidR="00210EBB" w:rsidRPr="00020236" w:rsidTr="00AC08CE">
        <w:trPr>
          <w:trHeight w:val="260"/>
          <w:jc w:val="center"/>
        </w:trPr>
        <w:tc>
          <w:tcPr>
            <w:tcW w:w="690" w:type="dxa"/>
            <w:vMerge/>
          </w:tcPr>
          <w:p w:rsidR="00210EBB" w:rsidRPr="0016246B" w:rsidRDefault="00210EBB" w:rsidP="00393EE7">
            <w:pPr>
              <w:tabs>
                <w:tab w:val="left" w:pos="1004"/>
              </w:tabs>
              <w:spacing w:after="0" w:line="240" w:lineRule="auto"/>
              <w:jc w:val="center"/>
              <w:rPr>
                <w:rFonts w:ascii="Times New Roman" w:hAnsi="Times New Roman" w:cs="Times New Roman"/>
                <w:sz w:val="24"/>
                <w:szCs w:val="24"/>
              </w:rPr>
            </w:pPr>
          </w:p>
        </w:tc>
        <w:tc>
          <w:tcPr>
            <w:tcW w:w="2525" w:type="dxa"/>
          </w:tcPr>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Наименование педагогической вакансии</w:t>
            </w:r>
          </w:p>
        </w:tc>
        <w:tc>
          <w:tcPr>
            <w:tcW w:w="1855" w:type="dxa"/>
          </w:tcPr>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Педагогическая нагрузка</w:t>
            </w:r>
          </w:p>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по вакансии</w:t>
            </w:r>
          </w:p>
        </w:tc>
        <w:tc>
          <w:tcPr>
            <w:tcW w:w="2498" w:type="dxa"/>
          </w:tcPr>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Наименование педагогической вакансии</w:t>
            </w:r>
          </w:p>
        </w:tc>
        <w:tc>
          <w:tcPr>
            <w:tcW w:w="1838" w:type="dxa"/>
          </w:tcPr>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 xml:space="preserve">Педагогическая нагрузка </w:t>
            </w:r>
          </w:p>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по вакансии</w:t>
            </w:r>
          </w:p>
        </w:tc>
        <w:tc>
          <w:tcPr>
            <w:tcW w:w="2648" w:type="dxa"/>
          </w:tcPr>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Наименование педагогической вакансии</w:t>
            </w:r>
          </w:p>
        </w:tc>
        <w:tc>
          <w:tcPr>
            <w:tcW w:w="1844" w:type="dxa"/>
          </w:tcPr>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 xml:space="preserve">Педагогическая нагрузка </w:t>
            </w:r>
          </w:p>
          <w:p w:rsidR="00210EBB" w:rsidRPr="0016246B" w:rsidRDefault="00210EBB" w:rsidP="00393EE7">
            <w:pPr>
              <w:tabs>
                <w:tab w:val="left" w:pos="1004"/>
              </w:tabs>
              <w:spacing w:after="0" w:line="240" w:lineRule="auto"/>
              <w:jc w:val="center"/>
              <w:rPr>
                <w:rFonts w:ascii="Times New Roman" w:hAnsi="Times New Roman" w:cs="Times New Roman"/>
                <w:sz w:val="24"/>
                <w:szCs w:val="24"/>
              </w:rPr>
            </w:pPr>
            <w:r w:rsidRPr="0016246B">
              <w:rPr>
                <w:rFonts w:ascii="Times New Roman" w:hAnsi="Times New Roman" w:cs="Times New Roman"/>
                <w:sz w:val="24"/>
                <w:szCs w:val="24"/>
              </w:rPr>
              <w:t>по вакансии</w:t>
            </w:r>
          </w:p>
        </w:tc>
      </w:tr>
      <w:tr w:rsidR="006D3843" w:rsidRPr="00020236" w:rsidTr="00AC08CE">
        <w:trPr>
          <w:trHeight w:val="268"/>
          <w:jc w:val="center"/>
        </w:trPr>
        <w:tc>
          <w:tcPr>
            <w:tcW w:w="690" w:type="dxa"/>
          </w:tcPr>
          <w:p w:rsidR="006D3843" w:rsidRPr="0016246B" w:rsidRDefault="006D3843" w:rsidP="00393EE7">
            <w:pPr>
              <w:pStyle w:val="aa"/>
              <w:numPr>
                <w:ilvl w:val="0"/>
                <w:numId w:val="8"/>
              </w:numPr>
              <w:tabs>
                <w:tab w:val="left" w:pos="1004"/>
              </w:tabs>
              <w:spacing w:after="0" w:line="240" w:lineRule="auto"/>
              <w:ind w:left="0" w:firstLine="0"/>
              <w:contextualSpacing w:val="0"/>
              <w:jc w:val="both"/>
              <w:rPr>
                <w:rFonts w:ascii="Times New Roman" w:hAnsi="Times New Roman"/>
                <w:sz w:val="24"/>
                <w:szCs w:val="24"/>
              </w:rPr>
            </w:pPr>
          </w:p>
        </w:tc>
        <w:tc>
          <w:tcPr>
            <w:tcW w:w="2525" w:type="dxa"/>
          </w:tcPr>
          <w:p w:rsidR="006D3843" w:rsidRPr="0016246B" w:rsidRDefault="006D3843" w:rsidP="00374279">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855" w:type="dxa"/>
          </w:tcPr>
          <w:p w:rsidR="006D3843" w:rsidRPr="0016246B" w:rsidRDefault="006D3843" w:rsidP="00374279">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0,5 ст</w:t>
            </w:r>
          </w:p>
        </w:tc>
        <w:tc>
          <w:tcPr>
            <w:tcW w:w="2498" w:type="dxa"/>
          </w:tcPr>
          <w:p w:rsidR="006D3843" w:rsidRPr="0016246B" w:rsidRDefault="006D3843" w:rsidP="00374279">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1838" w:type="dxa"/>
          </w:tcPr>
          <w:p w:rsidR="006D3843" w:rsidRPr="0016246B" w:rsidRDefault="006D3843" w:rsidP="00374279">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0,5 ст</w:t>
            </w:r>
          </w:p>
        </w:tc>
        <w:tc>
          <w:tcPr>
            <w:tcW w:w="2648" w:type="dxa"/>
          </w:tcPr>
          <w:p w:rsidR="006D3843" w:rsidRPr="0016246B" w:rsidRDefault="006D3843" w:rsidP="00C737F4">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Инструктор по ФИЗО</w:t>
            </w:r>
          </w:p>
        </w:tc>
        <w:tc>
          <w:tcPr>
            <w:tcW w:w="1844" w:type="dxa"/>
          </w:tcPr>
          <w:p w:rsidR="006D3843" w:rsidRPr="0016246B" w:rsidRDefault="006D3843" w:rsidP="00C737F4">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0,5 ст</w:t>
            </w:r>
          </w:p>
        </w:tc>
      </w:tr>
      <w:tr w:rsidR="006D3843" w:rsidRPr="00020236" w:rsidTr="00AC08CE">
        <w:trPr>
          <w:trHeight w:val="268"/>
          <w:jc w:val="center"/>
        </w:trPr>
        <w:tc>
          <w:tcPr>
            <w:tcW w:w="690" w:type="dxa"/>
          </w:tcPr>
          <w:p w:rsidR="006D3843" w:rsidRPr="0016246B" w:rsidRDefault="006D3843" w:rsidP="00393EE7">
            <w:pPr>
              <w:pStyle w:val="aa"/>
              <w:numPr>
                <w:ilvl w:val="0"/>
                <w:numId w:val="8"/>
              </w:numPr>
              <w:tabs>
                <w:tab w:val="left" w:pos="1004"/>
              </w:tabs>
              <w:spacing w:after="0" w:line="240" w:lineRule="auto"/>
              <w:ind w:left="0" w:firstLine="0"/>
              <w:contextualSpacing w:val="0"/>
              <w:jc w:val="both"/>
              <w:rPr>
                <w:rFonts w:ascii="Times New Roman" w:hAnsi="Times New Roman"/>
                <w:sz w:val="24"/>
                <w:szCs w:val="24"/>
              </w:rPr>
            </w:pPr>
          </w:p>
        </w:tc>
        <w:tc>
          <w:tcPr>
            <w:tcW w:w="2525" w:type="dxa"/>
          </w:tcPr>
          <w:p w:rsidR="006D3843" w:rsidRDefault="006D3843" w:rsidP="00374279">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Инструктор по ФИЗО</w:t>
            </w:r>
          </w:p>
        </w:tc>
        <w:tc>
          <w:tcPr>
            <w:tcW w:w="1855" w:type="dxa"/>
          </w:tcPr>
          <w:p w:rsidR="006D3843" w:rsidRDefault="006D3843" w:rsidP="00374279">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0,25 ст</w:t>
            </w:r>
          </w:p>
        </w:tc>
        <w:tc>
          <w:tcPr>
            <w:tcW w:w="2498" w:type="dxa"/>
          </w:tcPr>
          <w:p w:rsidR="006D3843" w:rsidRDefault="006D3843" w:rsidP="00374279">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1838" w:type="dxa"/>
          </w:tcPr>
          <w:p w:rsidR="006D3843" w:rsidRDefault="006D3843" w:rsidP="00374279">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 ст</w:t>
            </w:r>
          </w:p>
        </w:tc>
        <w:tc>
          <w:tcPr>
            <w:tcW w:w="2648" w:type="dxa"/>
          </w:tcPr>
          <w:p w:rsidR="006D3843" w:rsidRDefault="006D3843" w:rsidP="00C737F4">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1844" w:type="dxa"/>
          </w:tcPr>
          <w:p w:rsidR="006D3843" w:rsidRDefault="006D3843" w:rsidP="00C737F4">
            <w:pPr>
              <w:tabs>
                <w:tab w:val="left" w:pos="10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 ст</w:t>
            </w:r>
          </w:p>
        </w:tc>
      </w:tr>
    </w:tbl>
    <w:p w:rsidR="00A76279" w:rsidRDefault="00A76279" w:rsidP="00A76279">
      <w:pPr>
        <w:spacing w:after="0" w:line="240" w:lineRule="auto"/>
        <w:rPr>
          <w:rFonts w:ascii="Times New Roman" w:hAnsi="Times New Roman" w:cs="Times New Roman"/>
          <w:b/>
          <w:sz w:val="28"/>
          <w:szCs w:val="28"/>
        </w:rPr>
      </w:pPr>
    </w:p>
    <w:p w:rsidR="00210EBB" w:rsidRDefault="00A76279" w:rsidP="00393EE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r w:rsidR="00210EBB">
        <w:rPr>
          <w:rFonts w:ascii="Times New Roman" w:hAnsi="Times New Roman" w:cs="Times New Roman"/>
          <w:b/>
          <w:sz w:val="28"/>
          <w:szCs w:val="28"/>
        </w:rPr>
        <w:t>.9</w:t>
      </w:r>
      <w:r w:rsidR="00210EBB" w:rsidRPr="00712167">
        <w:rPr>
          <w:rFonts w:ascii="Times New Roman" w:hAnsi="Times New Roman" w:cs="Times New Roman"/>
          <w:b/>
          <w:sz w:val="28"/>
          <w:szCs w:val="28"/>
        </w:rPr>
        <w:t xml:space="preserve"> </w:t>
      </w:r>
      <w:r w:rsidR="00014A9D" w:rsidRPr="00014A9D">
        <w:rPr>
          <w:rFonts w:ascii="Times New Roman" w:hAnsi="Times New Roman" w:cs="Times New Roman"/>
          <w:b/>
          <w:sz w:val="28"/>
          <w:szCs w:val="28"/>
        </w:rPr>
        <w:t>Прохождение курсов повышения квалификации</w:t>
      </w: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2977"/>
        <w:gridCol w:w="2268"/>
        <w:gridCol w:w="2126"/>
        <w:gridCol w:w="2693"/>
        <w:gridCol w:w="2268"/>
      </w:tblGrid>
      <w:tr w:rsidR="00A76279" w:rsidRPr="00A76279" w:rsidTr="00A76279">
        <w:trPr>
          <w:trHeight w:val="583"/>
        </w:trPr>
        <w:tc>
          <w:tcPr>
            <w:tcW w:w="7513" w:type="dxa"/>
            <w:gridSpan w:val="3"/>
          </w:tcPr>
          <w:p w:rsidR="00A76279" w:rsidRPr="00A76279" w:rsidRDefault="00A76279" w:rsidP="00A76279">
            <w:pPr>
              <w:spacing w:after="0" w:line="240" w:lineRule="auto"/>
              <w:jc w:val="center"/>
              <w:rPr>
                <w:rFonts w:ascii="Times New Roman" w:hAnsi="Times New Roman" w:cs="Times New Roman"/>
                <w:sz w:val="24"/>
                <w:szCs w:val="24"/>
              </w:rPr>
            </w:pPr>
            <w:r w:rsidRPr="00A76279">
              <w:rPr>
                <w:rFonts w:ascii="Times New Roman" w:hAnsi="Times New Roman" w:cs="Times New Roman"/>
                <w:sz w:val="24"/>
                <w:szCs w:val="24"/>
              </w:rPr>
              <w:lastRenderedPageBreak/>
              <w:t>СКИРО ПК и ПРО (кол-во чел.)</w:t>
            </w:r>
          </w:p>
        </w:tc>
        <w:tc>
          <w:tcPr>
            <w:tcW w:w="7087" w:type="dxa"/>
            <w:gridSpan w:val="3"/>
          </w:tcPr>
          <w:p w:rsidR="00A76279" w:rsidRPr="00A76279" w:rsidRDefault="00A76279" w:rsidP="00A76279">
            <w:pPr>
              <w:spacing w:after="0" w:line="240" w:lineRule="auto"/>
              <w:jc w:val="center"/>
              <w:rPr>
                <w:rFonts w:ascii="Times New Roman" w:hAnsi="Times New Roman" w:cs="Times New Roman"/>
                <w:sz w:val="24"/>
                <w:szCs w:val="24"/>
              </w:rPr>
            </w:pPr>
            <w:r w:rsidRPr="00A76279">
              <w:rPr>
                <w:rFonts w:ascii="Times New Roman" w:hAnsi="Times New Roman" w:cs="Times New Roman"/>
                <w:sz w:val="24"/>
                <w:szCs w:val="24"/>
              </w:rPr>
              <w:t>Другие институты повышения квалификации (кол-во чел.)</w:t>
            </w:r>
          </w:p>
        </w:tc>
      </w:tr>
      <w:tr w:rsidR="00A76279" w:rsidRPr="00A76279" w:rsidTr="00A76279">
        <w:trPr>
          <w:trHeight w:val="296"/>
        </w:trPr>
        <w:tc>
          <w:tcPr>
            <w:tcW w:w="2268" w:type="dxa"/>
          </w:tcPr>
          <w:p w:rsidR="00A76279" w:rsidRPr="00A76279" w:rsidRDefault="001D1182" w:rsidP="00A76279">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2020</w:t>
            </w:r>
            <w:r w:rsidR="00A00CCA">
              <w:rPr>
                <w:rFonts w:ascii="Times New Roman" w:hAnsi="Times New Roman" w:cs="Times New Roman"/>
                <w:b/>
                <w:i/>
                <w:iCs/>
                <w:sz w:val="24"/>
                <w:szCs w:val="24"/>
              </w:rPr>
              <w:t>-202</w:t>
            </w:r>
            <w:r>
              <w:rPr>
                <w:rFonts w:ascii="Times New Roman" w:hAnsi="Times New Roman" w:cs="Times New Roman"/>
                <w:b/>
                <w:i/>
                <w:iCs/>
                <w:sz w:val="24"/>
                <w:szCs w:val="24"/>
              </w:rPr>
              <w:t>1</w:t>
            </w:r>
          </w:p>
        </w:tc>
        <w:tc>
          <w:tcPr>
            <w:tcW w:w="2977" w:type="dxa"/>
          </w:tcPr>
          <w:p w:rsidR="00A76279" w:rsidRPr="00A76279" w:rsidRDefault="001D1182" w:rsidP="00A76279">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2021</w:t>
            </w:r>
            <w:r w:rsidR="00A00CCA">
              <w:rPr>
                <w:rFonts w:ascii="Times New Roman" w:hAnsi="Times New Roman" w:cs="Times New Roman"/>
                <w:b/>
                <w:i/>
                <w:iCs/>
                <w:sz w:val="24"/>
                <w:szCs w:val="24"/>
              </w:rPr>
              <w:t>-202</w:t>
            </w:r>
            <w:r>
              <w:rPr>
                <w:rFonts w:ascii="Times New Roman" w:hAnsi="Times New Roman" w:cs="Times New Roman"/>
                <w:b/>
                <w:i/>
                <w:iCs/>
                <w:sz w:val="24"/>
                <w:szCs w:val="24"/>
              </w:rPr>
              <w:t>2</w:t>
            </w:r>
          </w:p>
        </w:tc>
        <w:tc>
          <w:tcPr>
            <w:tcW w:w="2268" w:type="dxa"/>
          </w:tcPr>
          <w:p w:rsidR="00A76279" w:rsidRPr="00A76279" w:rsidRDefault="001D1182" w:rsidP="00A76279">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2022</w:t>
            </w:r>
            <w:r w:rsidR="00A00CCA">
              <w:rPr>
                <w:rFonts w:ascii="Times New Roman" w:hAnsi="Times New Roman" w:cs="Times New Roman"/>
                <w:b/>
                <w:i/>
                <w:iCs/>
                <w:sz w:val="24"/>
                <w:szCs w:val="24"/>
              </w:rPr>
              <w:t>-202</w:t>
            </w:r>
            <w:r>
              <w:rPr>
                <w:rFonts w:ascii="Times New Roman" w:hAnsi="Times New Roman" w:cs="Times New Roman"/>
                <w:b/>
                <w:i/>
                <w:iCs/>
                <w:sz w:val="24"/>
                <w:szCs w:val="24"/>
              </w:rPr>
              <w:t>3</w:t>
            </w:r>
          </w:p>
        </w:tc>
        <w:tc>
          <w:tcPr>
            <w:tcW w:w="2126" w:type="dxa"/>
          </w:tcPr>
          <w:p w:rsidR="00A76279" w:rsidRPr="00A00CCA" w:rsidRDefault="001D1182" w:rsidP="00A76279">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2020</w:t>
            </w:r>
            <w:r w:rsidR="00A76279" w:rsidRPr="00A76279">
              <w:rPr>
                <w:rFonts w:ascii="Times New Roman" w:hAnsi="Times New Roman" w:cs="Times New Roman"/>
                <w:b/>
                <w:i/>
                <w:iCs/>
                <w:sz w:val="24"/>
                <w:szCs w:val="24"/>
              </w:rPr>
              <w:t>-20</w:t>
            </w:r>
            <w:r w:rsidR="00A00CCA">
              <w:rPr>
                <w:rFonts w:ascii="Times New Roman" w:hAnsi="Times New Roman" w:cs="Times New Roman"/>
                <w:b/>
                <w:i/>
                <w:iCs/>
                <w:sz w:val="24"/>
                <w:szCs w:val="24"/>
              </w:rPr>
              <w:t>2</w:t>
            </w:r>
            <w:r>
              <w:rPr>
                <w:rFonts w:ascii="Times New Roman" w:hAnsi="Times New Roman" w:cs="Times New Roman"/>
                <w:b/>
                <w:i/>
                <w:iCs/>
                <w:sz w:val="24"/>
                <w:szCs w:val="24"/>
              </w:rPr>
              <w:t>1</w:t>
            </w:r>
          </w:p>
        </w:tc>
        <w:tc>
          <w:tcPr>
            <w:tcW w:w="2693" w:type="dxa"/>
          </w:tcPr>
          <w:p w:rsidR="00A76279" w:rsidRPr="00A00CCA" w:rsidRDefault="00A00CCA" w:rsidP="00A76279">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lang w:val="en-US"/>
              </w:rPr>
              <w:t>20</w:t>
            </w:r>
            <w:r w:rsidR="001D1182">
              <w:rPr>
                <w:rFonts w:ascii="Times New Roman" w:hAnsi="Times New Roman" w:cs="Times New Roman"/>
                <w:b/>
                <w:i/>
                <w:iCs/>
                <w:sz w:val="24"/>
                <w:szCs w:val="24"/>
              </w:rPr>
              <w:t>21</w:t>
            </w:r>
            <w:r w:rsidR="00A76279" w:rsidRPr="00A76279">
              <w:rPr>
                <w:rFonts w:ascii="Times New Roman" w:hAnsi="Times New Roman" w:cs="Times New Roman"/>
                <w:b/>
                <w:i/>
                <w:iCs/>
                <w:sz w:val="24"/>
                <w:szCs w:val="24"/>
                <w:lang w:val="en-US"/>
              </w:rPr>
              <w:t>-20</w:t>
            </w:r>
            <w:r>
              <w:rPr>
                <w:rFonts w:ascii="Times New Roman" w:hAnsi="Times New Roman" w:cs="Times New Roman"/>
                <w:b/>
                <w:i/>
                <w:iCs/>
                <w:sz w:val="24"/>
                <w:szCs w:val="24"/>
              </w:rPr>
              <w:t>2</w:t>
            </w:r>
            <w:r w:rsidR="001D1182">
              <w:rPr>
                <w:rFonts w:ascii="Times New Roman" w:hAnsi="Times New Roman" w:cs="Times New Roman"/>
                <w:b/>
                <w:i/>
                <w:iCs/>
                <w:sz w:val="24"/>
                <w:szCs w:val="24"/>
              </w:rPr>
              <w:t>2</w:t>
            </w:r>
          </w:p>
        </w:tc>
        <w:tc>
          <w:tcPr>
            <w:tcW w:w="2268" w:type="dxa"/>
          </w:tcPr>
          <w:p w:rsidR="00A76279" w:rsidRPr="00A00CCA" w:rsidRDefault="00A00CCA" w:rsidP="00A76279">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lang w:val="en-US"/>
              </w:rPr>
              <w:t>20</w:t>
            </w:r>
            <w:r w:rsidR="001D1182">
              <w:rPr>
                <w:rFonts w:ascii="Times New Roman" w:hAnsi="Times New Roman" w:cs="Times New Roman"/>
                <w:b/>
                <w:i/>
                <w:iCs/>
                <w:sz w:val="24"/>
                <w:szCs w:val="24"/>
              </w:rPr>
              <w:t>22</w:t>
            </w:r>
            <w:r w:rsidR="00A76279" w:rsidRPr="00A76279">
              <w:rPr>
                <w:rFonts w:ascii="Times New Roman" w:hAnsi="Times New Roman" w:cs="Times New Roman"/>
                <w:b/>
                <w:i/>
                <w:iCs/>
                <w:sz w:val="24"/>
                <w:szCs w:val="24"/>
                <w:lang w:val="en-US"/>
              </w:rPr>
              <w:t>-202</w:t>
            </w:r>
            <w:r w:rsidR="001D1182">
              <w:rPr>
                <w:rFonts w:ascii="Times New Roman" w:hAnsi="Times New Roman" w:cs="Times New Roman"/>
                <w:b/>
                <w:i/>
                <w:iCs/>
                <w:sz w:val="24"/>
                <w:szCs w:val="24"/>
              </w:rPr>
              <w:t>3</w:t>
            </w:r>
          </w:p>
        </w:tc>
      </w:tr>
      <w:tr w:rsidR="00A76279" w:rsidRPr="00A76279" w:rsidTr="00A76279">
        <w:trPr>
          <w:trHeight w:val="296"/>
        </w:trPr>
        <w:tc>
          <w:tcPr>
            <w:tcW w:w="2268" w:type="dxa"/>
          </w:tcPr>
          <w:p w:rsidR="00A76279" w:rsidRPr="00A76279" w:rsidRDefault="001D1182" w:rsidP="00A76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A76279" w:rsidRPr="00A76279" w:rsidRDefault="001D1182" w:rsidP="00A76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A76279" w:rsidRPr="00A76279" w:rsidRDefault="001D1182" w:rsidP="00A76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A76279" w:rsidRPr="00A76279" w:rsidRDefault="001D1182" w:rsidP="00A76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A76279" w:rsidRPr="00A76279" w:rsidRDefault="001D1182" w:rsidP="00A762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A76279" w:rsidRPr="00A76279" w:rsidRDefault="001D1182" w:rsidP="00415C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014A9D" w:rsidRDefault="00014A9D" w:rsidP="00014A9D">
      <w:pPr>
        <w:pStyle w:val="aa"/>
        <w:spacing w:after="0" w:line="240" w:lineRule="auto"/>
        <w:ind w:left="1429"/>
        <w:rPr>
          <w:rFonts w:ascii="Times New Roman" w:hAnsi="Times New Roman" w:cs="Times New Roman"/>
          <w:sz w:val="28"/>
          <w:szCs w:val="28"/>
        </w:rPr>
      </w:pPr>
      <w:r>
        <w:rPr>
          <w:rFonts w:ascii="Times New Roman" w:hAnsi="Times New Roman" w:cs="Times New Roman"/>
          <w:sz w:val="28"/>
          <w:szCs w:val="28"/>
        </w:rPr>
        <w:t>*Онлайн-режим на интернет –ресурсе</w:t>
      </w:r>
    </w:p>
    <w:p w:rsidR="001D1182" w:rsidRPr="00A80640" w:rsidRDefault="001D1182" w:rsidP="00014A9D">
      <w:pPr>
        <w:pStyle w:val="aa"/>
        <w:spacing w:after="0" w:line="240" w:lineRule="auto"/>
        <w:ind w:left="1429"/>
        <w:rPr>
          <w:rFonts w:ascii="Times New Roman" w:hAnsi="Times New Roman" w:cs="Times New Roman"/>
          <w:sz w:val="28"/>
          <w:szCs w:val="28"/>
        </w:rPr>
      </w:pPr>
    </w:p>
    <w:p w:rsidR="00014A9D" w:rsidRDefault="00014A9D" w:rsidP="00014A9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4.10 </w:t>
      </w:r>
      <w:r w:rsidRPr="00A17B80">
        <w:rPr>
          <w:rFonts w:ascii="Times New Roman" w:hAnsi="Times New Roman" w:cs="Times New Roman"/>
          <w:b/>
          <w:sz w:val="28"/>
          <w:szCs w:val="28"/>
        </w:rPr>
        <w:t xml:space="preserve"> Награды педагогических и руководящих работников </w:t>
      </w:r>
    </w:p>
    <w:tbl>
      <w:tblPr>
        <w:tblW w:w="0" w:type="auto"/>
        <w:jc w:val="center"/>
        <w:tblInd w:w="-112" w:type="dxa"/>
        <w:tblCellMar>
          <w:left w:w="30" w:type="dxa"/>
          <w:right w:w="30" w:type="dxa"/>
        </w:tblCellMar>
        <w:tblLook w:val="0000"/>
      </w:tblPr>
      <w:tblGrid>
        <w:gridCol w:w="6085"/>
        <w:gridCol w:w="2268"/>
        <w:gridCol w:w="2226"/>
        <w:gridCol w:w="2226"/>
      </w:tblGrid>
      <w:tr w:rsidR="001D1182" w:rsidRPr="00C27D94" w:rsidTr="00374279">
        <w:trPr>
          <w:trHeight w:val="266"/>
          <w:jc w:val="center"/>
        </w:trPr>
        <w:tc>
          <w:tcPr>
            <w:tcW w:w="6085" w:type="dxa"/>
            <w:tcBorders>
              <w:top w:val="single" w:sz="6" w:space="0" w:color="auto"/>
              <w:left w:val="single" w:sz="6" w:space="0" w:color="auto"/>
              <w:bottom w:val="single" w:sz="6" w:space="0" w:color="auto"/>
              <w:right w:val="single" w:sz="6" w:space="0" w:color="auto"/>
            </w:tcBorders>
            <w:vAlign w:val="center"/>
          </w:tcPr>
          <w:p w:rsidR="001D1182" w:rsidRPr="001D1182" w:rsidRDefault="001D1182" w:rsidP="001D1182">
            <w:pPr>
              <w:autoSpaceDE w:val="0"/>
              <w:autoSpaceDN w:val="0"/>
              <w:adjustRightInd w:val="0"/>
              <w:spacing w:line="240" w:lineRule="auto"/>
              <w:jc w:val="center"/>
              <w:rPr>
                <w:rFonts w:ascii="Times New Roman" w:hAnsi="Times New Roman" w:cs="Times New Roman"/>
                <w:b/>
                <w:color w:val="000000"/>
              </w:rPr>
            </w:pPr>
            <w:r w:rsidRPr="001D1182">
              <w:rPr>
                <w:rFonts w:ascii="Times New Roman" w:hAnsi="Times New Roman" w:cs="Times New Roman"/>
                <w:b/>
                <w:color w:val="000000"/>
              </w:rPr>
              <w:t>Награды</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1D1182">
            <w:pPr>
              <w:spacing w:line="240" w:lineRule="auto"/>
              <w:jc w:val="center"/>
              <w:rPr>
                <w:rFonts w:ascii="Times New Roman" w:hAnsi="Times New Roman" w:cs="Times New Roman"/>
                <w:b/>
                <w:i/>
                <w:iCs/>
                <w:lang w:val="en-US"/>
              </w:rPr>
            </w:pPr>
            <w:r w:rsidRPr="001D1182">
              <w:rPr>
                <w:rFonts w:ascii="Times New Roman" w:hAnsi="Times New Roman" w:cs="Times New Roman"/>
                <w:b/>
                <w:i/>
                <w:iCs/>
                <w:lang w:val="en-US"/>
              </w:rPr>
              <w:t>2020-2021</w:t>
            </w:r>
          </w:p>
          <w:p w:rsidR="001D1182" w:rsidRPr="001D1182" w:rsidRDefault="001D1182" w:rsidP="001D1182">
            <w:pPr>
              <w:spacing w:line="240" w:lineRule="auto"/>
              <w:jc w:val="center"/>
              <w:rPr>
                <w:rFonts w:ascii="Times New Roman" w:hAnsi="Times New Roman" w:cs="Times New Roman"/>
                <w:b/>
                <w:i/>
                <w:iCs/>
              </w:rPr>
            </w:pPr>
            <w:r w:rsidRPr="001D1182">
              <w:rPr>
                <w:rFonts w:ascii="Times New Roman" w:hAnsi="Times New Roman" w:cs="Times New Roman"/>
                <w:b/>
                <w:i/>
                <w:iCs/>
              </w:rPr>
              <w:t>(кол-во чел.)</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1D1182">
            <w:pPr>
              <w:spacing w:line="240" w:lineRule="auto"/>
              <w:jc w:val="center"/>
              <w:rPr>
                <w:rFonts w:ascii="Times New Roman" w:hAnsi="Times New Roman" w:cs="Times New Roman"/>
                <w:b/>
                <w:i/>
                <w:iCs/>
                <w:lang w:val="en-US"/>
              </w:rPr>
            </w:pPr>
            <w:r w:rsidRPr="001D1182">
              <w:rPr>
                <w:rFonts w:ascii="Times New Roman" w:hAnsi="Times New Roman" w:cs="Times New Roman"/>
                <w:b/>
                <w:i/>
                <w:iCs/>
                <w:lang w:val="en-US"/>
              </w:rPr>
              <w:t>2021-2022</w:t>
            </w:r>
          </w:p>
          <w:p w:rsidR="001D1182" w:rsidRPr="001D1182" w:rsidRDefault="001D1182" w:rsidP="001D1182">
            <w:pPr>
              <w:spacing w:line="240" w:lineRule="auto"/>
              <w:jc w:val="center"/>
              <w:rPr>
                <w:rFonts w:ascii="Times New Roman" w:hAnsi="Times New Roman" w:cs="Times New Roman"/>
                <w:b/>
                <w:i/>
                <w:iCs/>
              </w:rPr>
            </w:pPr>
            <w:r w:rsidRPr="001D1182">
              <w:rPr>
                <w:rFonts w:ascii="Times New Roman" w:hAnsi="Times New Roman" w:cs="Times New Roman"/>
                <w:b/>
                <w:i/>
                <w:iCs/>
              </w:rPr>
              <w:t>(кол-во чел.)</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1D1182">
            <w:pPr>
              <w:spacing w:line="240" w:lineRule="auto"/>
              <w:jc w:val="center"/>
              <w:rPr>
                <w:rFonts w:ascii="Times New Roman" w:hAnsi="Times New Roman" w:cs="Times New Roman"/>
                <w:b/>
                <w:i/>
                <w:iCs/>
              </w:rPr>
            </w:pPr>
            <w:r w:rsidRPr="001D1182">
              <w:rPr>
                <w:rFonts w:ascii="Times New Roman" w:hAnsi="Times New Roman" w:cs="Times New Roman"/>
                <w:b/>
                <w:i/>
                <w:iCs/>
              </w:rPr>
              <w:t>2022-2023</w:t>
            </w:r>
          </w:p>
          <w:p w:rsidR="001D1182" w:rsidRPr="001D1182" w:rsidRDefault="001D1182" w:rsidP="001D1182">
            <w:pPr>
              <w:spacing w:line="240" w:lineRule="auto"/>
              <w:jc w:val="center"/>
              <w:rPr>
                <w:rFonts w:ascii="Times New Roman" w:hAnsi="Times New Roman" w:cs="Times New Roman"/>
                <w:b/>
                <w:i/>
                <w:iCs/>
              </w:rPr>
            </w:pPr>
            <w:r w:rsidRPr="001D1182">
              <w:rPr>
                <w:rFonts w:ascii="Times New Roman" w:hAnsi="Times New Roman" w:cs="Times New Roman"/>
                <w:b/>
                <w:i/>
                <w:iCs/>
              </w:rPr>
              <w:t>(кол-во чел.)</w:t>
            </w:r>
          </w:p>
        </w:tc>
      </w:tr>
      <w:tr w:rsidR="001D1182" w:rsidRPr="001D1182" w:rsidTr="00374279">
        <w:trPr>
          <w:trHeight w:val="271"/>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Народный учитель</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1D118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76"/>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Заслуженный учитель Российской Федерации</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52"/>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Заслуженный работник физической культуры и спорта РФ</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56"/>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Почетный работник общего образования РФ</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46"/>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Отличник народного просвещения РФ, СССР</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36"/>
          <w:jc w:val="center"/>
        </w:trPr>
        <w:tc>
          <w:tcPr>
            <w:tcW w:w="6085" w:type="dxa"/>
            <w:tcBorders>
              <w:top w:val="single" w:sz="2"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Отличник физической культуры и спорта РФ, СССР</w:t>
            </w:r>
          </w:p>
        </w:tc>
        <w:tc>
          <w:tcPr>
            <w:tcW w:w="2268" w:type="dxa"/>
            <w:tcBorders>
              <w:top w:val="single" w:sz="2"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2"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2"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26"/>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Почетная грамота Министерства образования и науки РФ</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16"/>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Почетная грамота министерства образования СК</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20"/>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Почетная грамота Губернатора СК</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10"/>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Почетная грамота Думы СК</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200"/>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Почетная грамота Главы города Невинномысска</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190"/>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Почетная грамота Думы города Невинномысска</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D1182" w:rsidRPr="001D1182" w:rsidTr="00374279">
        <w:trPr>
          <w:trHeight w:val="180"/>
          <w:jc w:val="center"/>
        </w:trPr>
        <w:tc>
          <w:tcPr>
            <w:tcW w:w="6085" w:type="dxa"/>
            <w:tcBorders>
              <w:top w:val="single" w:sz="6" w:space="0" w:color="auto"/>
              <w:left w:val="single" w:sz="6" w:space="0" w:color="auto"/>
              <w:bottom w:val="single" w:sz="6" w:space="0" w:color="auto"/>
              <w:right w:val="single" w:sz="6" w:space="0" w:color="auto"/>
            </w:tcBorders>
          </w:tcPr>
          <w:p w:rsidR="001D1182" w:rsidRPr="001D1182" w:rsidRDefault="001D1182" w:rsidP="001D1182">
            <w:pPr>
              <w:autoSpaceDE w:val="0"/>
              <w:autoSpaceDN w:val="0"/>
              <w:adjustRightInd w:val="0"/>
              <w:spacing w:line="240" w:lineRule="auto"/>
              <w:rPr>
                <w:rFonts w:ascii="Times New Roman" w:hAnsi="Times New Roman" w:cs="Times New Roman"/>
                <w:sz w:val="24"/>
                <w:szCs w:val="24"/>
              </w:rPr>
            </w:pPr>
            <w:r w:rsidRPr="001D1182">
              <w:rPr>
                <w:rFonts w:ascii="Times New Roman" w:hAnsi="Times New Roman" w:cs="Times New Roman"/>
                <w:sz w:val="24"/>
                <w:szCs w:val="24"/>
              </w:rPr>
              <w:t>Почетная грамота управления образования</w:t>
            </w:r>
          </w:p>
        </w:tc>
        <w:tc>
          <w:tcPr>
            <w:tcW w:w="2268" w:type="dxa"/>
            <w:tcBorders>
              <w:top w:val="single" w:sz="6" w:space="0" w:color="auto"/>
              <w:left w:val="single" w:sz="6" w:space="0" w:color="auto"/>
              <w:bottom w:val="single" w:sz="6" w:space="0" w:color="auto"/>
              <w:right w:val="single" w:sz="2"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26" w:type="dxa"/>
            <w:tcBorders>
              <w:top w:val="single" w:sz="6" w:space="0" w:color="auto"/>
              <w:left w:val="single" w:sz="2" w:space="0" w:color="auto"/>
              <w:bottom w:val="single" w:sz="6" w:space="0" w:color="auto"/>
              <w:right w:val="single" w:sz="6" w:space="0" w:color="auto"/>
            </w:tcBorders>
          </w:tcPr>
          <w:p w:rsidR="001D1182" w:rsidRPr="001D1182" w:rsidRDefault="001D1182" w:rsidP="00374279">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100B9B" w:rsidRDefault="00100B9B" w:rsidP="00393EE7">
      <w:pPr>
        <w:pStyle w:val="af"/>
        <w:jc w:val="both"/>
        <w:rPr>
          <w:rFonts w:ascii="Times New Roman" w:hAnsi="Times New Roman"/>
          <w:b/>
          <w:sz w:val="28"/>
          <w:szCs w:val="28"/>
        </w:rPr>
        <w:sectPr w:rsidR="00100B9B" w:rsidSect="00754409">
          <w:pgSz w:w="16838" w:h="11906" w:orient="landscape"/>
          <w:pgMar w:top="1276" w:right="1418" w:bottom="567" w:left="1134" w:header="709" w:footer="709" w:gutter="0"/>
          <w:pgNumType w:start="2"/>
          <w:cols w:space="708"/>
          <w:titlePg/>
          <w:docGrid w:linePitch="360"/>
        </w:sectPr>
      </w:pPr>
    </w:p>
    <w:p w:rsidR="00F537BF" w:rsidRPr="00346193" w:rsidRDefault="00C74A9B" w:rsidP="00346193">
      <w:pPr>
        <w:pStyle w:val="af"/>
        <w:ind w:firstLine="709"/>
        <w:jc w:val="both"/>
        <w:rPr>
          <w:rFonts w:ascii="Times New Roman" w:hAnsi="Times New Roman"/>
          <w:b/>
          <w:i/>
          <w:sz w:val="28"/>
          <w:szCs w:val="28"/>
        </w:rPr>
      </w:pPr>
      <w:r>
        <w:rPr>
          <w:rFonts w:ascii="Times New Roman" w:hAnsi="Times New Roman"/>
          <w:b/>
          <w:i/>
          <w:sz w:val="28"/>
          <w:szCs w:val="28"/>
        </w:rPr>
        <w:lastRenderedPageBreak/>
        <w:t>4</w:t>
      </w:r>
      <w:r w:rsidR="00F537BF" w:rsidRPr="00346193">
        <w:rPr>
          <w:rFonts w:ascii="Times New Roman" w:hAnsi="Times New Roman"/>
          <w:b/>
          <w:i/>
          <w:sz w:val="28"/>
          <w:szCs w:val="28"/>
        </w:rPr>
        <w:t>.1</w:t>
      </w:r>
      <w:r>
        <w:rPr>
          <w:rFonts w:ascii="Times New Roman" w:hAnsi="Times New Roman"/>
          <w:b/>
          <w:i/>
          <w:sz w:val="28"/>
          <w:szCs w:val="28"/>
        </w:rPr>
        <w:t>1</w:t>
      </w:r>
      <w:r w:rsidR="00F537BF" w:rsidRPr="00346193">
        <w:rPr>
          <w:rFonts w:ascii="Times New Roman" w:hAnsi="Times New Roman"/>
          <w:b/>
          <w:i/>
          <w:sz w:val="28"/>
          <w:szCs w:val="28"/>
        </w:rPr>
        <w:t xml:space="preserve">  Система непрерывного повышения квалификации педагогов, их теоретической и методической компетентности</w:t>
      </w:r>
    </w:p>
    <w:p w:rsidR="00F537BF" w:rsidRDefault="00F537BF" w:rsidP="00393EE7">
      <w:pPr>
        <w:pStyle w:val="af"/>
        <w:ind w:firstLine="709"/>
        <w:jc w:val="both"/>
        <w:rPr>
          <w:rFonts w:ascii="Times New Roman" w:hAnsi="Times New Roman"/>
          <w:sz w:val="28"/>
          <w:szCs w:val="28"/>
        </w:rPr>
      </w:pPr>
      <w:r>
        <w:rPr>
          <w:rFonts w:ascii="Times New Roman" w:hAnsi="Times New Roman"/>
          <w:sz w:val="28"/>
          <w:szCs w:val="28"/>
        </w:rPr>
        <w:t>Система непрерывного повышения квалификации каждого педагога МБДОУ предполагает разные формы: обучение на курсах, самообразование, участие в методической работе города, детского сада.</w:t>
      </w:r>
    </w:p>
    <w:p w:rsidR="00FB3524" w:rsidRDefault="00C74A9B" w:rsidP="00393EE7">
      <w:pPr>
        <w:pStyle w:val="af"/>
        <w:ind w:firstLine="709"/>
        <w:jc w:val="both"/>
        <w:rPr>
          <w:rFonts w:ascii="Times New Roman" w:hAnsi="Times New Roman"/>
          <w:sz w:val="28"/>
          <w:szCs w:val="28"/>
        </w:rPr>
      </w:pPr>
      <w:r>
        <w:rPr>
          <w:rFonts w:ascii="Times New Roman" w:hAnsi="Times New Roman"/>
          <w:sz w:val="28"/>
          <w:szCs w:val="28"/>
        </w:rPr>
        <w:t xml:space="preserve">Курсовую подготовку педагоги проходят каждые 3 года на </w:t>
      </w:r>
      <w:r w:rsidR="00F30C40">
        <w:rPr>
          <w:rFonts w:ascii="Times New Roman" w:hAnsi="Times New Roman"/>
          <w:sz w:val="28"/>
          <w:szCs w:val="28"/>
        </w:rPr>
        <w:t>базе</w:t>
      </w:r>
      <w:r>
        <w:rPr>
          <w:rFonts w:ascii="Times New Roman" w:hAnsi="Times New Roman"/>
          <w:sz w:val="28"/>
          <w:szCs w:val="28"/>
        </w:rPr>
        <w:t xml:space="preserve"> СКИРО ПК и ПРО.</w:t>
      </w:r>
    </w:p>
    <w:p w:rsidR="00C74A9B" w:rsidRDefault="007D3235" w:rsidP="00393EE7">
      <w:pPr>
        <w:pStyle w:val="af"/>
        <w:ind w:firstLine="709"/>
        <w:jc w:val="both"/>
        <w:rPr>
          <w:rFonts w:ascii="Times New Roman" w:hAnsi="Times New Roman"/>
          <w:sz w:val="28"/>
          <w:szCs w:val="28"/>
        </w:rPr>
      </w:pPr>
      <w:r>
        <w:rPr>
          <w:rFonts w:ascii="Times New Roman" w:hAnsi="Times New Roman"/>
          <w:sz w:val="28"/>
          <w:szCs w:val="28"/>
        </w:rPr>
        <w:t>В 2022-2023</w:t>
      </w:r>
      <w:r w:rsidR="00C74A9B">
        <w:rPr>
          <w:rFonts w:ascii="Times New Roman" w:hAnsi="Times New Roman"/>
          <w:sz w:val="28"/>
          <w:szCs w:val="28"/>
        </w:rPr>
        <w:t xml:space="preserve"> учебном году</w:t>
      </w:r>
      <w:r w:rsidR="00A80640">
        <w:rPr>
          <w:rFonts w:ascii="Times New Roman" w:hAnsi="Times New Roman"/>
          <w:sz w:val="28"/>
          <w:szCs w:val="28"/>
        </w:rPr>
        <w:t xml:space="preserve"> </w:t>
      </w:r>
      <w:r w:rsidR="00053DDD">
        <w:rPr>
          <w:rFonts w:ascii="Times New Roman" w:hAnsi="Times New Roman"/>
          <w:sz w:val="28"/>
          <w:szCs w:val="28"/>
        </w:rPr>
        <w:t>6</w:t>
      </w:r>
      <w:r w:rsidR="00A80640">
        <w:rPr>
          <w:rFonts w:ascii="Times New Roman" w:hAnsi="Times New Roman"/>
          <w:sz w:val="28"/>
          <w:szCs w:val="28"/>
        </w:rPr>
        <w:t xml:space="preserve"> педагог</w:t>
      </w:r>
      <w:r w:rsidR="00B84111">
        <w:rPr>
          <w:rFonts w:ascii="Times New Roman" w:hAnsi="Times New Roman"/>
          <w:sz w:val="28"/>
          <w:szCs w:val="28"/>
        </w:rPr>
        <w:t>а</w:t>
      </w:r>
      <w:r w:rsidR="00516119">
        <w:rPr>
          <w:rFonts w:ascii="Times New Roman" w:hAnsi="Times New Roman"/>
          <w:sz w:val="28"/>
          <w:szCs w:val="28"/>
        </w:rPr>
        <w:t xml:space="preserve"> прошли дистанционное обучение в онлайн</w:t>
      </w:r>
      <w:r w:rsidR="00C4212A">
        <w:rPr>
          <w:rFonts w:ascii="Times New Roman" w:hAnsi="Times New Roman"/>
          <w:sz w:val="28"/>
          <w:szCs w:val="28"/>
        </w:rPr>
        <w:t xml:space="preserve"> </w:t>
      </w:r>
      <w:r w:rsidR="00516119">
        <w:rPr>
          <w:rFonts w:ascii="Times New Roman" w:hAnsi="Times New Roman"/>
          <w:sz w:val="28"/>
          <w:szCs w:val="28"/>
        </w:rPr>
        <w:t>-</w:t>
      </w:r>
      <w:r w:rsidR="00C4212A">
        <w:rPr>
          <w:rFonts w:ascii="Times New Roman" w:hAnsi="Times New Roman"/>
          <w:sz w:val="28"/>
          <w:szCs w:val="28"/>
        </w:rPr>
        <w:t xml:space="preserve"> </w:t>
      </w:r>
      <w:r w:rsidR="00516119">
        <w:rPr>
          <w:rFonts w:ascii="Times New Roman" w:hAnsi="Times New Roman"/>
          <w:sz w:val="28"/>
          <w:szCs w:val="28"/>
        </w:rPr>
        <w:t>режиме:</w:t>
      </w:r>
    </w:p>
    <w:p w:rsidR="00360F4C" w:rsidRDefault="00360F4C" w:rsidP="00393EE7">
      <w:pPr>
        <w:pStyle w:val="af"/>
        <w:ind w:firstLine="709"/>
        <w:jc w:val="both"/>
        <w:rPr>
          <w:rFonts w:ascii="Times New Roman" w:hAnsi="Times New Roman"/>
          <w:sz w:val="28"/>
          <w:szCs w:val="28"/>
        </w:rPr>
      </w:pPr>
    </w:p>
    <w:tbl>
      <w:tblPr>
        <w:tblStyle w:val="a9"/>
        <w:tblW w:w="0" w:type="auto"/>
        <w:tblLook w:val="04A0"/>
      </w:tblPr>
      <w:tblGrid>
        <w:gridCol w:w="675"/>
        <w:gridCol w:w="2977"/>
        <w:gridCol w:w="3402"/>
        <w:gridCol w:w="3083"/>
      </w:tblGrid>
      <w:tr w:rsidR="007D3235" w:rsidTr="00C7045D">
        <w:tc>
          <w:tcPr>
            <w:tcW w:w="675" w:type="dxa"/>
          </w:tcPr>
          <w:p w:rsidR="007D3235" w:rsidRDefault="007D3235" w:rsidP="00080EB1">
            <w:pPr>
              <w:pStyle w:val="af"/>
              <w:jc w:val="center"/>
              <w:rPr>
                <w:rFonts w:ascii="Times New Roman" w:hAnsi="Times New Roman"/>
                <w:sz w:val="24"/>
                <w:szCs w:val="24"/>
              </w:rPr>
            </w:pPr>
            <w:r>
              <w:rPr>
                <w:rFonts w:ascii="Times New Roman" w:hAnsi="Times New Roman"/>
                <w:sz w:val="24"/>
                <w:szCs w:val="24"/>
              </w:rPr>
              <w:t>№</w:t>
            </w:r>
          </w:p>
          <w:p w:rsidR="007D3235" w:rsidRPr="00080EB1" w:rsidRDefault="007D3235" w:rsidP="00080EB1">
            <w:pPr>
              <w:pStyle w:val="af"/>
              <w:jc w:val="center"/>
              <w:rPr>
                <w:rFonts w:ascii="Times New Roman" w:hAnsi="Times New Roman"/>
                <w:sz w:val="24"/>
                <w:szCs w:val="24"/>
              </w:rPr>
            </w:pPr>
            <w:r>
              <w:rPr>
                <w:rFonts w:ascii="Times New Roman" w:hAnsi="Times New Roman"/>
                <w:sz w:val="24"/>
                <w:szCs w:val="24"/>
              </w:rPr>
              <w:t>п/п</w:t>
            </w:r>
          </w:p>
        </w:tc>
        <w:tc>
          <w:tcPr>
            <w:tcW w:w="2977" w:type="dxa"/>
          </w:tcPr>
          <w:p w:rsidR="007D3235" w:rsidRPr="00080EB1" w:rsidRDefault="007D3235" w:rsidP="00080EB1">
            <w:pPr>
              <w:pStyle w:val="af"/>
              <w:jc w:val="center"/>
              <w:rPr>
                <w:rFonts w:ascii="Times New Roman" w:hAnsi="Times New Roman"/>
                <w:sz w:val="24"/>
                <w:szCs w:val="24"/>
              </w:rPr>
            </w:pPr>
            <w:r w:rsidRPr="00080EB1">
              <w:rPr>
                <w:rFonts w:ascii="Times New Roman" w:hAnsi="Times New Roman"/>
                <w:sz w:val="24"/>
                <w:szCs w:val="24"/>
              </w:rPr>
              <w:t>ФИО сотрудника</w:t>
            </w:r>
          </w:p>
        </w:tc>
        <w:tc>
          <w:tcPr>
            <w:tcW w:w="3402" w:type="dxa"/>
          </w:tcPr>
          <w:p w:rsidR="007D3235" w:rsidRPr="00080EB1" w:rsidRDefault="007D3235" w:rsidP="00080EB1">
            <w:pPr>
              <w:pStyle w:val="af"/>
              <w:jc w:val="center"/>
              <w:rPr>
                <w:rFonts w:ascii="Times New Roman" w:hAnsi="Times New Roman"/>
                <w:sz w:val="24"/>
                <w:szCs w:val="24"/>
              </w:rPr>
            </w:pPr>
            <w:r w:rsidRPr="00080EB1">
              <w:rPr>
                <w:rFonts w:ascii="Times New Roman" w:hAnsi="Times New Roman"/>
                <w:sz w:val="24"/>
                <w:szCs w:val="24"/>
              </w:rPr>
              <w:t>Где проходил обучение</w:t>
            </w:r>
          </w:p>
        </w:tc>
        <w:tc>
          <w:tcPr>
            <w:tcW w:w="3083" w:type="dxa"/>
          </w:tcPr>
          <w:p w:rsidR="007D3235" w:rsidRPr="00080EB1" w:rsidRDefault="007D3235" w:rsidP="00080EB1">
            <w:pPr>
              <w:pStyle w:val="af"/>
              <w:jc w:val="center"/>
              <w:rPr>
                <w:rFonts w:ascii="Times New Roman" w:hAnsi="Times New Roman"/>
                <w:sz w:val="24"/>
                <w:szCs w:val="24"/>
              </w:rPr>
            </w:pPr>
            <w:r w:rsidRPr="00080EB1">
              <w:rPr>
                <w:rFonts w:ascii="Times New Roman" w:hAnsi="Times New Roman"/>
                <w:sz w:val="24"/>
                <w:szCs w:val="24"/>
              </w:rPr>
              <w:t>тема</w:t>
            </w:r>
          </w:p>
        </w:tc>
      </w:tr>
      <w:tr w:rsidR="007D3235" w:rsidTr="00C7045D">
        <w:tc>
          <w:tcPr>
            <w:tcW w:w="675" w:type="dxa"/>
          </w:tcPr>
          <w:p w:rsidR="007D3235" w:rsidRPr="00080EB1" w:rsidRDefault="00C7045D" w:rsidP="00393EE7">
            <w:pPr>
              <w:pStyle w:val="af"/>
              <w:jc w:val="both"/>
              <w:rPr>
                <w:rFonts w:ascii="Times New Roman" w:hAnsi="Times New Roman"/>
                <w:sz w:val="24"/>
                <w:szCs w:val="24"/>
              </w:rPr>
            </w:pPr>
            <w:r>
              <w:rPr>
                <w:rFonts w:ascii="Times New Roman" w:hAnsi="Times New Roman"/>
                <w:sz w:val="24"/>
                <w:szCs w:val="24"/>
              </w:rPr>
              <w:t>1.</w:t>
            </w:r>
          </w:p>
        </w:tc>
        <w:tc>
          <w:tcPr>
            <w:tcW w:w="2977" w:type="dxa"/>
          </w:tcPr>
          <w:p w:rsidR="00C7045D" w:rsidRDefault="00C7045D" w:rsidP="00393EE7">
            <w:pPr>
              <w:pStyle w:val="af"/>
              <w:jc w:val="both"/>
              <w:rPr>
                <w:rFonts w:ascii="Times New Roman" w:hAnsi="Times New Roman"/>
                <w:sz w:val="24"/>
                <w:szCs w:val="24"/>
              </w:rPr>
            </w:pPr>
            <w:r>
              <w:rPr>
                <w:rFonts w:ascii="Times New Roman" w:hAnsi="Times New Roman"/>
                <w:sz w:val="24"/>
                <w:szCs w:val="24"/>
              </w:rPr>
              <w:t xml:space="preserve">Плотникова Оксана </w:t>
            </w:r>
          </w:p>
          <w:p w:rsidR="007D3235" w:rsidRPr="00080EB1" w:rsidRDefault="00C7045D" w:rsidP="00393EE7">
            <w:pPr>
              <w:pStyle w:val="af"/>
              <w:jc w:val="both"/>
              <w:rPr>
                <w:rFonts w:ascii="Times New Roman" w:hAnsi="Times New Roman"/>
                <w:sz w:val="24"/>
                <w:szCs w:val="24"/>
              </w:rPr>
            </w:pPr>
            <w:r>
              <w:rPr>
                <w:rFonts w:ascii="Times New Roman" w:hAnsi="Times New Roman"/>
                <w:sz w:val="24"/>
                <w:szCs w:val="24"/>
              </w:rPr>
              <w:t>Ивановна</w:t>
            </w:r>
          </w:p>
        </w:tc>
        <w:tc>
          <w:tcPr>
            <w:tcW w:w="3402" w:type="dxa"/>
          </w:tcPr>
          <w:p w:rsidR="007D3235" w:rsidRPr="00080EB1" w:rsidRDefault="00C7045D" w:rsidP="00C87EE4">
            <w:pPr>
              <w:pStyle w:val="af"/>
              <w:jc w:val="center"/>
              <w:rPr>
                <w:rFonts w:ascii="Times New Roman" w:hAnsi="Times New Roman"/>
                <w:sz w:val="24"/>
                <w:szCs w:val="24"/>
              </w:rPr>
            </w:pPr>
            <w:r>
              <w:rPr>
                <w:rFonts w:ascii="Times New Roman" w:hAnsi="Times New Roman"/>
                <w:sz w:val="24"/>
                <w:szCs w:val="24"/>
              </w:rPr>
              <w:t>ООО «Межреспубликанский институт повышения квалификации и переподготовки кадров при Президиуме ФРО», 144 часа, 09.02.2023г.</w:t>
            </w:r>
          </w:p>
        </w:tc>
        <w:tc>
          <w:tcPr>
            <w:tcW w:w="3083" w:type="dxa"/>
          </w:tcPr>
          <w:p w:rsidR="007D3235" w:rsidRPr="00080EB1" w:rsidRDefault="00C7045D" w:rsidP="00C87EE4">
            <w:pPr>
              <w:pStyle w:val="af"/>
              <w:jc w:val="center"/>
              <w:rPr>
                <w:rFonts w:ascii="Times New Roman" w:hAnsi="Times New Roman"/>
                <w:sz w:val="24"/>
                <w:szCs w:val="24"/>
              </w:rPr>
            </w:pPr>
            <w:r>
              <w:rPr>
                <w:rFonts w:ascii="Times New Roman" w:hAnsi="Times New Roman"/>
                <w:sz w:val="24"/>
                <w:szCs w:val="24"/>
              </w:rPr>
              <w:t>«Успех каждого ребенка как педагогический подход в дошкольном образовании. Обзор меро</w:t>
            </w:r>
            <w:r w:rsidR="00C87EE4">
              <w:rPr>
                <w:rFonts w:ascii="Times New Roman" w:hAnsi="Times New Roman"/>
                <w:sz w:val="24"/>
                <w:szCs w:val="24"/>
              </w:rPr>
              <w:t>приятий Минпросвещен</w:t>
            </w:r>
            <w:r>
              <w:rPr>
                <w:rFonts w:ascii="Times New Roman" w:hAnsi="Times New Roman"/>
                <w:sz w:val="24"/>
                <w:szCs w:val="24"/>
              </w:rPr>
              <w:t>ия РФ  в 2023 году (Год педагога и наставника)»</w:t>
            </w:r>
          </w:p>
        </w:tc>
      </w:tr>
      <w:tr w:rsidR="007D3235" w:rsidTr="00C7045D">
        <w:trPr>
          <w:trHeight w:val="848"/>
        </w:trPr>
        <w:tc>
          <w:tcPr>
            <w:tcW w:w="675" w:type="dxa"/>
          </w:tcPr>
          <w:p w:rsidR="007D3235" w:rsidRPr="00080EB1" w:rsidRDefault="00C7045D" w:rsidP="00393EE7">
            <w:pPr>
              <w:pStyle w:val="af"/>
              <w:jc w:val="both"/>
              <w:rPr>
                <w:rFonts w:ascii="Times New Roman" w:hAnsi="Times New Roman"/>
                <w:sz w:val="24"/>
                <w:szCs w:val="24"/>
              </w:rPr>
            </w:pPr>
            <w:r>
              <w:rPr>
                <w:rFonts w:ascii="Times New Roman" w:hAnsi="Times New Roman"/>
                <w:sz w:val="24"/>
                <w:szCs w:val="24"/>
              </w:rPr>
              <w:t>2.</w:t>
            </w:r>
          </w:p>
        </w:tc>
        <w:tc>
          <w:tcPr>
            <w:tcW w:w="2977" w:type="dxa"/>
          </w:tcPr>
          <w:p w:rsidR="007D3235" w:rsidRPr="00080EB1" w:rsidRDefault="00C87EE4" w:rsidP="00C87EE4">
            <w:pPr>
              <w:pStyle w:val="af"/>
              <w:rPr>
                <w:rFonts w:ascii="Times New Roman" w:hAnsi="Times New Roman"/>
                <w:sz w:val="24"/>
                <w:szCs w:val="24"/>
              </w:rPr>
            </w:pPr>
            <w:r>
              <w:rPr>
                <w:rFonts w:ascii="Times New Roman" w:hAnsi="Times New Roman"/>
                <w:sz w:val="24"/>
                <w:szCs w:val="24"/>
              </w:rPr>
              <w:t>Фролова Анна Викторовна</w:t>
            </w:r>
          </w:p>
        </w:tc>
        <w:tc>
          <w:tcPr>
            <w:tcW w:w="3402" w:type="dxa"/>
          </w:tcPr>
          <w:p w:rsidR="007D3235" w:rsidRPr="00080EB1" w:rsidRDefault="00C87EE4" w:rsidP="00C87EE4">
            <w:pPr>
              <w:pStyle w:val="af"/>
              <w:jc w:val="center"/>
              <w:rPr>
                <w:rFonts w:ascii="Times New Roman" w:hAnsi="Times New Roman"/>
                <w:sz w:val="24"/>
                <w:szCs w:val="24"/>
              </w:rPr>
            </w:pPr>
            <w:r>
              <w:rPr>
                <w:rFonts w:ascii="Times New Roman" w:hAnsi="Times New Roman"/>
                <w:sz w:val="24"/>
                <w:szCs w:val="24"/>
              </w:rPr>
              <w:t>ООО «Федерация развития образования» образовательная платформа «Классический Университет РФ», 144 часа, 17.03.2023г.</w:t>
            </w:r>
          </w:p>
        </w:tc>
        <w:tc>
          <w:tcPr>
            <w:tcW w:w="3083" w:type="dxa"/>
          </w:tcPr>
          <w:p w:rsidR="007D3235" w:rsidRPr="00080EB1" w:rsidRDefault="00C87EE4" w:rsidP="00C87EE4">
            <w:pPr>
              <w:pStyle w:val="af"/>
              <w:jc w:val="center"/>
              <w:rPr>
                <w:rFonts w:ascii="Times New Roman" w:hAnsi="Times New Roman"/>
                <w:sz w:val="24"/>
                <w:szCs w:val="24"/>
              </w:rPr>
            </w:pPr>
            <w:r>
              <w:rPr>
                <w:rFonts w:ascii="Times New Roman" w:hAnsi="Times New Roman"/>
                <w:sz w:val="24"/>
                <w:szCs w:val="24"/>
              </w:rPr>
              <w:t>«Ключевые компетенции воспитателя как основа успешного внедрения новой федеральной образовательной программы дошкольного образования 2023»</w:t>
            </w:r>
          </w:p>
        </w:tc>
      </w:tr>
      <w:tr w:rsidR="007D3235" w:rsidTr="00C7045D">
        <w:trPr>
          <w:trHeight w:val="562"/>
        </w:trPr>
        <w:tc>
          <w:tcPr>
            <w:tcW w:w="675" w:type="dxa"/>
          </w:tcPr>
          <w:p w:rsidR="007D3235" w:rsidRPr="00080EB1" w:rsidRDefault="00C87EE4" w:rsidP="00080EB1">
            <w:pPr>
              <w:pStyle w:val="af"/>
              <w:jc w:val="both"/>
              <w:rPr>
                <w:rFonts w:ascii="Times New Roman" w:hAnsi="Times New Roman"/>
                <w:sz w:val="24"/>
                <w:szCs w:val="24"/>
              </w:rPr>
            </w:pPr>
            <w:r>
              <w:rPr>
                <w:rFonts w:ascii="Times New Roman" w:hAnsi="Times New Roman"/>
                <w:sz w:val="24"/>
                <w:szCs w:val="24"/>
              </w:rPr>
              <w:t>3.</w:t>
            </w:r>
          </w:p>
        </w:tc>
        <w:tc>
          <w:tcPr>
            <w:tcW w:w="2977" w:type="dxa"/>
          </w:tcPr>
          <w:p w:rsidR="007D3235" w:rsidRPr="00080EB1" w:rsidRDefault="00C87EE4" w:rsidP="00C87EE4">
            <w:pPr>
              <w:pStyle w:val="af"/>
              <w:rPr>
                <w:rFonts w:ascii="Times New Roman" w:hAnsi="Times New Roman"/>
                <w:sz w:val="24"/>
                <w:szCs w:val="24"/>
              </w:rPr>
            </w:pPr>
            <w:r>
              <w:rPr>
                <w:rFonts w:ascii="Times New Roman" w:hAnsi="Times New Roman"/>
                <w:sz w:val="24"/>
                <w:szCs w:val="24"/>
              </w:rPr>
              <w:t>Лашина Юлия Викторовна</w:t>
            </w:r>
          </w:p>
        </w:tc>
        <w:tc>
          <w:tcPr>
            <w:tcW w:w="3402" w:type="dxa"/>
          </w:tcPr>
          <w:p w:rsidR="007D3235" w:rsidRPr="00080EB1" w:rsidRDefault="00C87EE4" w:rsidP="00C87EE4">
            <w:pPr>
              <w:pStyle w:val="af"/>
              <w:jc w:val="center"/>
              <w:rPr>
                <w:rFonts w:ascii="Times New Roman" w:hAnsi="Times New Roman"/>
                <w:sz w:val="24"/>
                <w:szCs w:val="24"/>
              </w:rPr>
            </w:pPr>
            <w:r>
              <w:rPr>
                <w:rFonts w:ascii="Times New Roman" w:hAnsi="Times New Roman"/>
                <w:sz w:val="24"/>
                <w:szCs w:val="24"/>
              </w:rPr>
              <w:t>ООО «Межреспубликанский институт повышения квалификации и переподготовки кадров при Президиуме ФРО», 144 часа, 24.02.2023г.</w:t>
            </w:r>
          </w:p>
        </w:tc>
        <w:tc>
          <w:tcPr>
            <w:tcW w:w="3083" w:type="dxa"/>
          </w:tcPr>
          <w:p w:rsidR="007D3235" w:rsidRPr="00080EB1" w:rsidRDefault="00C87EE4" w:rsidP="00C87EE4">
            <w:pPr>
              <w:pStyle w:val="af"/>
              <w:jc w:val="center"/>
              <w:rPr>
                <w:rFonts w:ascii="Times New Roman" w:hAnsi="Times New Roman"/>
                <w:sz w:val="24"/>
                <w:szCs w:val="24"/>
              </w:rPr>
            </w:pPr>
            <w:r>
              <w:rPr>
                <w:rFonts w:ascii="Times New Roman" w:hAnsi="Times New Roman"/>
                <w:sz w:val="24"/>
                <w:szCs w:val="24"/>
              </w:rPr>
              <w:t>«Успех каждого ребенка как педагогический подход в дошкольном образовании. Обзор мероприятий Минпросвещения РФ  в 2023 году (Год педагога и наставника)»</w:t>
            </w:r>
          </w:p>
        </w:tc>
      </w:tr>
      <w:tr w:rsidR="00A17AAB" w:rsidTr="00C7045D">
        <w:tc>
          <w:tcPr>
            <w:tcW w:w="675" w:type="dxa"/>
            <w:vMerge w:val="restart"/>
          </w:tcPr>
          <w:p w:rsidR="00A17AAB" w:rsidRPr="00080EB1" w:rsidRDefault="00A17AAB" w:rsidP="00393EE7">
            <w:pPr>
              <w:pStyle w:val="af"/>
              <w:jc w:val="both"/>
              <w:rPr>
                <w:rFonts w:ascii="Times New Roman" w:hAnsi="Times New Roman"/>
                <w:sz w:val="24"/>
                <w:szCs w:val="24"/>
              </w:rPr>
            </w:pPr>
            <w:r>
              <w:rPr>
                <w:rFonts w:ascii="Times New Roman" w:hAnsi="Times New Roman"/>
                <w:sz w:val="24"/>
                <w:szCs w:val="24"/>
              </w:rPr>
              <w:t>4.</w:t>
            </w:r>
          </w:p>
        </w:tc>
        <w:tc>
          <w:tcPr>
            <w:tcW w:w="2977" w:type="dxa"/>
            <w:vMerge w:val="restart"/>
          </w:tcPr>
          <w:p w:rsidR="00A17AAB" w:rsidRPr="00080EB1" w:rsidRDefault="00A17AAB" w:rsidP="00C87EE4">
            <w:pPr>
              <w:pStyle w:val="af"/>
              <w:rPr>
                <w:rFonts w:ascii="Times New Roman" w:hAnsi="Times New Roman"/>
                <w:sz w:val="24"/>
                <w:szCs w:val="24"/>
              </w:rPr>
            </w:pPr>
            <w:r>
              <w:rPr>
                <w:rFonts w:ascii="Times New Roman" w:hAnsi="Times New Roman"/>
                <w:sz w:val="24"/>
                <w:szCs w:val="24"/>
              </w:rPr>
              <w:t>Аршинникова Оксана Владимировна</w:t>
            </w:r>
          </w:p>
        </w:tc>
        <w:tc>
          <w:tcPr>
            <w:tcW w:w="3402" w:type="dxa"/>
          </w:tcPr>
          <w:p w:rsidR="00A17AAB" w:rsidRPr="00080EB1" w:rsidRDefault="00A17AAB" w:rsidP="00C87EE4">
            <w:pPr>
              <w:pStyle w:val="af"/>
              <w:jc w:val="center"/>
              <w:rPr>
                <w:rFonts w:ascii="Times New Roman" w:hAnsi="Times New Roman"/>
                <w:sz w:val="24"/>
                <w:szCs w:val="24"/>
              </w:rPr>
            </w:pPr>
            <w:r>
              <w:rPr>
                <w:rFonts w:ascii="Times New Roman" w:hAnsi="Times New Roman"/>
                <w:sz w:val="24"/>
                <w:szCs w:val="24"/>
              </w:rPr>
              <w:t>ООО «Межреспубликанский институт повышения квалификации и переподготовки кадров при Президиуме ФРО», 144 часа, 06.09.2022г.</w:t>
            </w:r>
          </w:p>
        </w:tc>
        <w:tc>
          <w:tcPr>
            <w:tcW w:w="3083" w:type="dxa"/>
          </w:tcPr>
          <w:p w:rsidR="00A17AAB" w:rsidRPr="00080EB1" w:rsidRDefault="00A17AAB" w:rsidP="00A17AAB">
            <w:pPr>
              <w:pStyle w:val="af"/>
              <w:jc w:val="center"/>
              <w:rPr>
                <w:rFonts w:ascii="Times New Roman" w:hAnsi="Times New Roman"/>
                <w:sz w:val="24"/>
                <w:szCs w:val="24"/>
              </w:rPr>
            </w:pPr>
            <w:r>
              <w:rPr>
                <w:rFonts w:ascii="Times New Roman" w:hAnsi="Times New Roman"/>
                <w:sz w:val="24"/>
                <w:szCs w:val="24"/>
              </w:rPr>
              <w:t>«Дошкольное образование и специфика реализации программ дошкольного образования во взаимосвязи с обновленными ФГОС – 21 начального и общего образования. Новые цифровые платформы Минпросвещения РФ».</w:t>
            </w:r>
          </w:p>
        </w:tc>
      </w:tr>
      <w:tr w:rsidR="00A17AAB" w:rsidTr="00C7045D">
        <w:tc>
          <w:tcPr>
            <w:tcW w:w="675" w:type="dxa"/>
            <w:vMerge/>
          </w:tcPr>
          <w:p w:rsidR="00A17AAB" w:rsidRDefault="00A17AAB" w:rsidP="00393EE7">
            <w:pPr>
              <w:pStyle w:val="af"/>
              <w:jc w:val="both"/>
              <w:rPr>
                <w:rFonts w:ascii="Times New Roman" w:hAnsi="Times New Roman"/>
                <w:sz w:val="24"/>
                <w:szCs w:val="24"/>
              </w:rPr>
            </w:pPr>
          </w:p>
        </w:tc>
        <w:tc>
          <w:tcPr>
            <w:tcW w:w="2977" w:type="dxa"/>
            <w:vMerge/>
          </w:tcPr>
          <w:p w:rsidR="00A17AAB" w:rsidRDefault="00A17AAB" w:rsidP="00C87EE4">
            <w:pPr>
              <w:pStyle w:val="af"/>
              <w:rPr>
                <w:rFonts w:ascii="Times New Roman" w:hAnsi="Times New Roman"/>
                <w:sz w:val="24"/>
                <w:szCs w:val="24"/>
              </w:rPr>
            </w:pPr>
          </w:p>
        </w:tc>
        <w:tc>
          <w:tcPr>
            <w:tcW w:w="3402" w:type="dxa"/>
          </w:tcPr>
          <w:p w:rsidR="00A17AAB" w:rsidRDefault="00A17AAB" w:rsidP="00C87EE4">
            <w:pPr>
              <w:pStyle w:val="af"/>
              <w:jc w:val="center"/>
              <w:rPr>
                <w:rFonts w:ascii="Times New Roman" w:hAnsi="Times New Roman"/>
                <w:sz w:val="24"/>
                <w:szCs w:val="24"/>
              </w:rPr>
            </w:pPr>
            <w:r>
              <w:rPr>
                <w:rFonts w:ascii="Times New Roman" w:hAnsi="Times New Roman"/>
                <w:sz w:val="24"/>
                <w:szCs w:val="24"/>
              </w:rPr>
              <w:t xml:space="preserve">ООО «Межреспубликанский институт повышения квалификации и </w:t>
            </w:r>
            <w:r>
              <w:rPr>
                <w:rFonts w:ascii="Times New Roman" w:hAnsi="Times New Roman"/>
                <w:sz w:val="24"/>
                <w:szCs w:val="24"/>
              </w:rPr>
              <w:lastRenderedPageBreak/>
              <w:t>переподготовки кадров при Президиуме ФРО», 144 часа, 14.02.2023г.</w:t>
            </w:r>
          </w:p>
        </w:tc>
        <w:tc>
          <w:tcPr>
            <w:tcW w:w="3083" w:type="dxa"/>
          </w:tcPr>
          <w:p w:rsidR="00A17AAB" w:rsidRDefault="00A17AAB" w:rsidP="00080EB1">
            <w:pPr>
              <w:pStyle w:val="af"/>
              <w:jc w:val="both"/>
              <w:rPr>
                <w:rFonts w:ascii="Times New Roman" w:hAnsi="Times New Roman"/>
                <w:sz w:val="24"/>
                <w:szCs w:val="24"/>
              </w:rPr>
            </w:pPr>
            <w:r>
              <w:rPr>
                <w:rFonts w:ascii="Times New Roman" w:hAnsi="Times New Roman"/>
                <w:sz w:val="24"/>
                <w:szCs w:val="24"/>
              </w:rPr>
              <w:lastRenderedPageBreak/>
              <w:t xml:space="preserve">«Формы и методы психологического сопровождения в практике </w:t>
            </w:r>
            <w:r>
              <w:rPr>
                <w:rFonts w:ascii="Times New Roman" w:hAnsi="Times New Roman"/>
                <w:sz w:val="24"/>
                <w:szCs w:val="24"/>
              </w:rPr>
              <w:lastRenderedPageBreak/>
              <w:t>воспитателей детского сада во взаимосвязи с концепцией развития психологической службы до 2025года»</w:t>
            </w:r>
          </w:p>
        </w:tc>
      </w:tr>
      <w:tr w:rsidR="00A17AAB" w:rsidTr="00C7045D">
        <w:tc>
          <w:tcPr>
            <w:tcW w:w="675" w:type="dxa"/>
            <w:vMerge/>
          </w:tcPr>
          <w:p w:rsidR="00A17AAB" w:rsidRDefault="00A17AAB" w:rsidP="00393EE7">
            <w:pPr>
              <w:pStyle w:val="af"/>
              <w:jc w:val="both"/>
              <w:rPr>
                <w:rFonts w:ascii="Times New Roman" w:hAnsi="Times New Roman"/>
                <w:sz w:val="24"/>
                <w:szCs w:val="24"/>
              </w:rPr>
            </w:pPr>
          </w:p>
        </w:tc>
        <w:tc>
          <w:tcPr>
            <w:tcW w:w="2977" w:type="dxa"/>
            <w:vMerge/>
          </w:tcPr>
          <w:p w:rsidR="00A17AAB" w:rsidRDefault="00A17AAB" w:rsidP="00C87EE4">
            <w:pPr>
              <w:pStyle w:val="af"/>
              <w:rPr>
                <w:rFonts w:ascii="Times New Roman" w:hAnsi="Times New Roman"/>
                <w:sz w:val="24"/>
                <w:szCs w:val="24"/>
              </w:rPr>
            </w:pPr>
          </w:p>
        </w:tc>
        <w:tc>
          <w:tcPr>
            <w:tcW w:w="3402" w:type="dxa"/>
          </w:tcPr>
          <w:p w:rsidR="00A17AAB" w:rsidRDefault="00A17AAB" w:rsidP="00C87EE4">
            <w:pPr>
              <w:pStyle w:val="af"/>
              <w:jc w:val="center"/>
              <w:rPr>
                <w:rFonts w:ascii="Times New Roman" w:hAnsi="Times New Roman"/>
                <w:sz w:val="24"/>
                <w:szCs w:val="24"/>
              </w:rPr>
            </w:pPr>
            <w:r>
              <w:rPr>
                <w:rFonts w:ascii="Times New Roman" w:hAnsi="Times New Roman"/>
                <w:sz w:val="24"/>
                <w:szCs w:val="24"/>
              </w:rPr>
              <w:t>Общество с ограниченной ответственностью «Образовательный центр «Профлидер», 72 часа, 17.05.2023г.</w:t>
            </w:r>
          </w:p>
        </w:tc>
        <w:tc>
          <w:tcPr>
            <w:tcW w:w="3083" w:type="dxa"/>
          </w:tcPr>
          <w:p w:rsidR="00A17AAB" w:rsidRDefault="00A17AAB" w:rsidP="00080EB1">
            <w:pPr>
              <w:pStyle w:val="af"/>
              <w:jc w:val="both"/>
              <w:rPr>
                <w:rFonts w:ascii="Times New Roman" w:hAnsi="Times New Roman"/>
                <w:sz w:val="24"/>
                <w:szCs w:val="24"/>
              </w:rPr>
            </w:pPr>
            <w:r>
              <w:rPr>
                <w:rFonts w:ascii="Times New Roman" w:hAnsi="Times New Roman"/>
                <w:sz w:val="24"/>
                <w:szCs w:val="24"/>
              </w:rPr>
              <w:t>«Обучение работников образовательной организации навыкам оказания первой помощи»</w:t>
            </w:r>
          </w:p>
        </w:tc>
      </w:tr>
      <w:tr w:rsidR="00A17AAB" w:rsidTr="00C7045D">
        <w:tc>
          <w:tcPr>
            <w:tcW w:w="675" w:type="dxa"/>
          </w:tcPr>
          <w:p w:rsidR="00A17AAB" w:rsidRDefault="00A17AAB" w:rsidP="00393EE7">
            <w:pPr>
              <w:pStyle w:val="af"/>
              <w:jc w:val="both"/>
              <w:rPr>
                <w:rFonts w:ascii="Times New Roman" w:hAnsi="Times New Roman"/>
                <w:sz w:val="24"/>
                <w:szCs w:val="24"/>
              </w:rPr>
            </w:pPr>
            <w:r>
              <w:rPr>
                <w:rFonts w:ascii="Times New Roman" w:hAnsi="Times New Roman"/>
                <w:sz w:val="24"/>
                <w:szCs w:val="24"/>
              </w:rPr>
              <w:t>5.</w:t>
            </w:r>
          </w:p>
        </w:tc>
        <w:tc>
          <w:tcPr>
            <w:tcW w:w="2977" w:type="dxa"/>
          </w:tcPr>
          <w:p w:rsidR="00A17AAB" w:rsidRDefault="00356454" w:rsidP="00C87EE4">
            <w:pPr>
              <w:pStyle w:val="af"/>
              <w:rPr>
                <w:rFonts w:ascii="Times New Roman" w:hAnsi="Times New Roman"/>
                <w:sz w:val="24"/>
                <w:szCs w:val="24"/>
              </w:rPr>
            </w:pPr>
            <w:r>
              <w:rPr>
                <w:rFonts w:ascii="Times New Roman" w:hAnsi="Times New Roman"/>
                <w:sz w:val="24"/>
                <w:szCs w:val="24"/>
              </w:rPr>
              <w:t>Миронова Елена Сергеевна</w:t>
            </w:r>
          </w:p>
        </w:tc>
        <w:tc>
          <w:tcPr>
            <w:tcW w:w="3402" w:type="dxa"/>
          </w:tcPr>
          <w:p w:rsidR="00A17AAB" w:rsidRDefault="00356454" w:rsidP="00C87EE4">
            <w:pPr>
              <w:pStyle w:val="af"/>
              <w:jc w:val="center"/>
              <w:rPr>
                <w:rFonts w:ascii="Times New Roman" w:hAnsi="Times New Roman"/>
                <w:sz w:val="24"/>
                <w:szCs w:val="24"/>
              </w:rPr>
            </w:pPr>
            <w:r>
              <w:rPr>
                <w:rFonts w:ascii="Times New Roman" w:hAnsi="Times New Roman"/>
                <w:sz w:val="24"/>
                <w:szCs w:val="24"/>
              </w:rPr>
              <w:t>ООО «НПО ПРОФЭКСПОРТСОФТ» образовательная платформа «Педагогический Университет РФ», 144 часа, 28.09.2022г.</w:t>
            </w:r>
          </w:p>
        </w:tc>
        <w:tc>
          <w:tcPr>
            <w:tcW w:w="3083" w:type="dxa"/>
          </w:tcPr>
          <w:p w:rsidR="00A17AAB" w:rsidRDefault="00356454" w:rsidP="00356454">
            <w:pPr>
              <w:pStyle w:val="af"/>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r>
      <w:tr w:rsidR="00E95FA8" w:rsidTr="00C7045D">
        <w:tc>
          <w:tcPr>
            <w:tcW w:w="675" w:type="dxa"/>
            <w:vMerge w:val="restart"/>
          </w:tcPr>
          <w:p w:rsidR="00E95FA8" w:rsidRDefault="00E95FA8" w:rsidP="00393EE7">
            <w:pPr>
              <w:pStyle w:val="af"/>
              <w:jc w:val="both"/>
              <w:rPr>
                <w:rFonts w:ascii="Times New Roman" w:hAnsi="Times New Roman"/>
                <w:sz w:val="24"/>
                <w:szCs w:val="24"/>
              </w:rPr>
            </w:pPr>
            <w:r>
              <w:rPr>
                <w:rFonts w:ascii="Times New Roman" w:hAnsi="Times New Roman"/>
                <w:sz w:val="24"/>
                <w:szCs w:val="24"/>
              </w:rPr>
              <w:t>6.</w:t>
            </w:r>
          </w:p>
        </w:tc>
        <w:tc>
          <w:tcPr>
            <w:tcW w:w="2977" w:type="dxa"/>
            <w:vMerge w:val="restart"/>
          </w:tcPr>
          <w:p w:rsidR="00E95FA8" w:rsidRDefault="00E95FA8" w:rsidP="00C87EE4">
            <w:pPr>
              <w:pStyle w:val="af"/>
              <w:rPr>
                <w:rFonts w:ascii="Times New Roman" w:hAnsi="Times New Roman"/>
                <w:sz w:val="24"/>
                <w:szCs w:val="24"/>
              </w:rPr>
            </w:pPr>
            <w:r>
              <w:rPr>
                <w:rFonts w:ascii="Times New Roman" w:hAnsi="Times New Roman"/>
                <w:sz w:val="24"/>
                <w:szCs w:val="24"/>
              </w:rPr>
              <w:t>Салимова Талия Сеньор кызы</w:t>
            </w:r>
          </w:p>
        </w:tc>
        <w:tc>
          <w:tcPr>
            <w:tcW w:w="3402" w:type="dxa"/>
          </w:tcPr>
          <w:p w:rsidR="00E95FA8" w:rsidRDefault="00E95FA8" w:rsidP="00C87EE4">
            <w:pPr>
              <w:pStyle w:val="af"/>
              <w:jc w:val="center"/>
              <w:rPr>
                <w:rFonts w:ascii="Times New Roman" w:hAnsi="Times New Roman"/>
                <w:sz w:val="24"/>
                <w:szCs w:val="24"/>
              </w:rPr>
            </w:pPr>
            <w:r>
              <w:rPr>
                <w:rFonts w:ascii="Times New Roman" w:hAnsi="Times New Roman"/>
                <w:sz w:val="24"/>
                <w:szCs w:val="24"/>
              </w:rPr>
              <w:t>Общество с ограниченной ответственностью «Образовательный центр «Профлидер», 72 часа, 17.05.2023г.</w:t>
            </w:r>
          </w:p>
        </w:tc>
        <w:tc>
          <w:tcPr>
            <w:tcW w:w="3083" w:type="dxa"/>
          </w:tcPr>
          <w:p w:rsidR="00E95FA8" w:rsidRDefault="00E95FA8" w:rsidP="00374279">
            <w:pPr>
              <w:pStyle w:val="af"/>
              <w:jc w:val="center"/>
              <w:rPr>
                <w:rFonts w:ascii="Times New Roman" w:hAnsi="Times New Roman"/>
                <w:sz w:val="24"/>
                <w:szCs w:val="24"/>
              </w:rPr>
            </w:pPr>
            <w:r>
              <w:rPr>
                <w:rFonts w:ascii="Times New Roman" w:hAnsi="Times New Roman"/>
                <w:sz w:val="24"/>
                <w:szCs w:val="24"/>
              </w:rPr>
              <w:t>«Обучение работников образовательной организации навыкам оказания первой помощи»</w:t>
            </w:r>
          </w:p>
        </w:tc>
      </w:tr>
      <w:tr w:rsidR="00E95FA8" w:rsidTr="00C7045D">
        <w:tc>
          <w:tcPr>
            <w:tcW w:w="675" w:type="dxa"/>
            <w:vMerge/>
          </w:tcPr>
          <w:p w:rsidR="00E95FA8" w:rsidRDefault="00E95FA8" w:rsidP="00393EE7">
            <w:pPr>
              <w:pStyle w:val="af"/>
              <w:jc w:val="both"/>
              <w:rPr>
                <w:rFonts w:ascii="Times New Roman" w:hAnsi="Times New Roman"/>
                <w:sz w:val="24"/>
                <w:szCs w:val="24"/>
              </w:rPr>
            </w:pPr>
          </w:p>
        </w:tc>
        <w:tc>
          <w:tcPr>
            <w:tcW w:w="2977" w:type="dxa"/>
            <w:vMerge/>
          </w:tcPr>
          <w:p w:rsidR="00E95FA8" w:rsidRDefault="00E95FA8" w:rsidP="00C87EE4">
            <w:pPr>
              <w:pStyle w:val="af"/>
              <w:rPr>
                <w:rFonts w:ascii="Times New Roman" w:hAnsi="Times New Roman"/>
                <w:sz w:val="24"/>
                <w:szCs w:val="24"/>
              </w:rPr>
            </w:pPr>
          </w:p>
        </w:tc>
        <w:tc>
          <w:tcPr>
            <w:tcW w:w="3402" w:type="dxa"/>
          </w:tcPr>
          <w:p w:rsidR="00E95FA8" w:rsidRDefault="00E95FA8" w:rsidP="00C87EE4">
            <w:pPr>
              <w:pStyle w:val="af"/>
              <w:jc w:val="center"/>
              <w:rPr>
                <w:rFonts w:ascii="Times New Roman" w:hAnsi="Times New Roman"/>
                <w:sz w:val="24"/>
                <w:szCs w:val="24"/>
              </w:rPr>
            </w:pPr>
            <w:r>
              <w:rPr>
                <w:rFonts w:ascii="Times New Roman" w:hAnsi="Times New Roman"/>
                <w:sz w:val="24"/>
                <w:szCs w:val="24"/>
              </w:rPr>
              <w:t>ООО «НПО ПРОФЭКСПОРТСОФТ» образовательная платформа «Педагогический Университет РФ», 144 часа, 29.09.2022г.</w:t>
            </w:r>
          </w:p>
        </w:tc>
        <w:tc>
          <w:tcPr>
            <w:tcW w:w="3083" w:type="dxa"/>
          </w:tcPr>
          <w:p w:rsidR="00E95FA8" w:rsidRDefault="00E95FA8" w:rsidP="00374279">
            <w:pPr>
              <w:pStyle w:val="af"/>
              <w:jc w:val="center"/>
              <w:rPr>
                <w:rFonts w:ascii="Times New Roman" w:hAnsi="Times New Roman"/>
                <w:sz w:val="24"/>
                <w:szCs w:val="24"/>
              </w:rPr>
            </w:pPr>
            <w:r>
              <w:rPr>
                <w:rFonts w:ascii="Times New Roman" w:hAnsi="Times New Roman"/>
                <w:sz w:val="24"/>
                <w:szCs w:val="24"/>
              </w:rPr>
              <w:t>«Методики и ключевые компетенции педагога дошкольного образования 2022/2023: специфика реализации ФГОС; работа с родителями; детская безопасность; новые методические сервисы и мероприятия Минпросвещения»</w:t>
            </w:r>
          </w:p>
        </w:tc>
      </w:tr>
    </w:tbl>
    <w:p w:rsidR="00C74A9B" w:rsidRDefault="00C74A9B" w:rsidP="00080EB1">
      <w:pPr>
        <w:pStyle w:val="af"/>
        <w:rPr>
          <w:rFonts w:ascii="Times New Roman" w:hAnsi="Times New Roman"/>
          <w:sz w:val="28"/>
          <w:szCs w:val="28"/>
        </w:rPr>
      </w:pPr>
    </w:p>
    <w:p w:rsidR="00F537BF" w:rsidRDefault="00F537BF" w:rsidP="00393EE7">
      <w:pPr>
        <w:pStyle w:val="af"/>
        <w:ind w:firstLine="709"/>
        <w:jc w:val="center"/>
        <w:rPr>
          <w:rFonts w:ascii="Times New Roman" w:hAnsi="Times New Roman"/>
          <w:b/>
          <w:sz w:val="28"/>
          <w:szCs w:val="28"/>
        </w:rPr>
      </w:pPr>
      <w:r w:rsidRPr="002E49D8">
        <w:rPr>
          <w:rFonts w:ascii="Times New Roman" w:hAnsi="Times New Roman"/>
          <w:b/>
          <w:sz w:val="28"/>
          <w:szCs w:val="28"/>
        </w:rPr>
        <w:t>Работа с кадровым резервом руководящих работников</w:t>
      </w:r>
    </w:p>
    <w:p w:rsidR="00F537BF" w:rsidRDefault="00F537BF" w:rsidP="00393EE7">
      <w:pPr>
        <w:pStyle w:val="af"/>
        <w:tabs>
          <w:tab w:val="left" w:pos="9356"/>
        </w:tabs>
        <w:ind w:firstLine="709"/>
        <w:jc w:val="both"/>
        <w:rPr>
          <w:rFonts w:ascii="Times New Roman" w:eastAsia="Times New Roman" w:hAnsi="Times New Roman"/>
          <w:sz w:val="28"/>
          <w:szCs w:val="28"/>
          <w:shd w:val="clear" w:color="auto" w:fill="FFFFFF"/>
          <w:lang w:eastAsia="ar-SA"/>
        </w:rPr>
      </w:pPr>
      <w:r>
        <w:rPr>
          <w:rFonts w:ascii="Times New Roman" w:hAnsi="Times New Roman"/>
          <w:sz w:val="28"/>
          <w:szCs w:val="28"/>
        </w:rPr>
        <w:t xml:space="preserve">Кадровую ситуацию в МБДОУ можно охарактеризовать как стабильную. Она позволяет решать задачи, определенные Законом </w:t>
      </w:r>
      <w:r w:rsidRPr="00AC1989">
        <w:rPr>
          <w:rFonts w:ascii="Times New Roman" w:eastAsia="Times New Roman" w:hAnsi="Times New Roman"/>
          <w:sz w:val="28"/>
          <w:szCs w:val="28"/>
          <w:shd w:val="clear" w:color="auto" w:fill="FFFFFF"/>
          <w:lang w:eastAsia="ar-SA"/>
        </w:rPr>
        <w:t>«</w:t>
      </w:r>
      <w:r>
        <w:rPr>
          <w:rFonts w:ascii="Times New Roman" w:eastAsia="Times New Roman" w:hAnsi="Times New Roman"/>
          <w:bCs/>
          <w:sz w:val="28"/>
          <w:szCs w:val="28"/>
          <w:shd w:val="clear" w:color="auto" w:fill="FFFFFF"/>
          <w:lang w:eastAsia="ar-SA"/>
        </w:rPr>
        <w:t>Об образовании</w:t>
      </w:r>
      <w:r w:rsidRPr="00AC1989">
        <w:rPr>
          <w:rFonts w:ascii="Times New Roman" w:eastAsia="Times New Roman" w:hAnsi="Times New Roman"/>
          <w:sz w:val="28"/>
          <w:szCs w:val="28"/>
          <w:shd w:val="clear" w:color="auto" w:fill="FFFFFF"/>
          <w:lang w:eastAsia="ar-SA"/>
        </w:rPr>
        <w:t>»</w:t>
      </w:r>
      <w:r>
        <w:rPr>
          <w:rFonts w:ascii="Times New Roman" w:eastAsia="Times New Roman" w:hAnsi="Times New Roman"/>
          <w:sz w:val="28"/>
          <w:szCs w:val="28"/>
          <w:shd w:val="clear" w:color="auto" w:fill="FFFFFF"/>
          <w:lang w:eastAsia="ar-SA"/>
        </w:rPr>
        <w:t>, Концепцией модернизации образования, кадровой политикой МБДОУ.</w:t>
      </w:r>
    </w:p>
    <w:p w:rsidR="00F537BF" w:rsidRDefault="00F537BF" w:rsidP="00393EE7">
      <w:pPr>
        <w:pStyle w:val="aa"/>
        <w:spacing w:line="240" w:lineRule="auto"/>
        <w:ind w:left="0" w:firstLine="709"/>
        <w:jc w:val="both"/>
        <w:rPr>
          <w:rFonts w:ascii="Times New Roman" w:eastAsia="Times New Roman" w:hAnsi="Times New Roman"/>
          <w:sz w:val="28"/>
          <w:szCs w:val="28"/>
          <w:shd w:val="clear" w:color="auto" w:fill="FFFFFF"/>
          <w:lang w:eastAsia="ar-SA"/>
        </w:rPr>
      </w:pPr>
      <w:r>
        <w:rPr>
          <w:rFonts w:ascii="Times New Roman" w:hAnsi="Times New Roman"/>
          <w:sz w:val="28"/>
          <w:szCs w:val="28"/>
        </w:rPr>
        <w:t xml:space="preserve">В ходе анализа управленческой деятельности столкнулись с проблемой, которая заключается в практической потребности формирования, подготовки и развития кадрового резерва и существующими условиями управления, не в полной мере обеспечивающими её удовлетворение. Решение этой проблемы может осуществляться через реализацию системы </w:t>
      </w:r>
      <w:r w:rsidRPr="00AC1989">
        <w:rPr>
          <w:rFonts w:ascii="Times New Roman" w:eastAsia="Times New Roman" w:hAnsi="Times New Roman"/>
          <w:sz w:val="28"/>
          <w:szCs w:val="28"/>
          <w:shd w:val="clear" w:color="auto" w:fill="FFFFFF"/>
          <w:lang w:eastAsia="ar-SA"/>
        </w:rPr>
        <w:t>«</w:t>
      </w:r>
      <w:r>
        <w:rPr>
          <w:rFonts w:ascii="Times New Roman" w:eastAsia="Times New Roman" w:hAnsi="Times New Roman"/>
          <w:sz w:val="28"/>
          <w:szCs w:val="28"/>
          <w:shd w:val="clear" w:color="auto" w:fill="FFFFFF"/>
          <w:lang w:eastAsia="ar-SA"/>
        </w:rPr>
        <w:t>Кадровый резерв</w:t>
      </w:r>
      <w:r w:rsidRPr="00AC1989">
        <w:rPr>
          <w:rFonts w:ascii="Times New Roman" w:eastAsia="Times New Roman" w:hAnsi="Times New Roman"/>
          <w:sz w:val="28"/>
          <w:szCs w:val="28"/>
          <w:shd w:val="clear" w:color="auto" w:fill="FFFFFF"/>
          <w:lang w:eastAsia="ar-SA"/>
        </w:rPr>
        <w:t>»</w:t>
      </w:r>
      <w:r>
        <w:rPr>
          <w:rFonts w:ascii="Times New Roman" w:eastAsia="Times New Roman" w:hAnsi="Times New Roman"/>
          <w:sz w:val="28"/>
          <w:szCs w:val="28"/>
          <w:shd w:val="clear" w:color="auto" w:fill="FFFFFF"/>
          <w:lang w:eastAsia="ar-SA"/>
        </w:rPr>
        <w:t xml:space="preserve">, которая базируется на объективных показателях эффективности, оценки потенциала </w:t>
      </w:r>
      <w:r>
        <w:rPr>
          <w:rFonts w:ascii="Times New Roman" w:eastAsia="Times New Roman" w:hAnsi="Times New Roman"/>
          <w:sz w:val="28"/>
          <w:szCs w:val="28"/>
          <w:shd w:val="clear" w:color="auto" w:fill="FFFFFF"/>
          <w:lang w:eastAsia="ar-SA"/>
        </w:rPr>
        <w:lastRenderedPageBreak/>
        <w:t>участника данной программы и экспертной оценки специалистов, непосредственно взаимодействующих с кандидатом кадрового резерва.</w:t>
      </w:r>
    </w:p>
    <w:tbl>
      <w:tblPr>
        <w:tblStyle w:val="a9"/>
        <w:tblW w:w="0" w:type="auto"/>
        <w:tblLook w:val="04A0"/>
      </w:tblPr>
      <w:tblGrid>
        <w:gridCol w:w="4784"/>
        <w:gridCol w:w="4786"/>
      </w:tblGrid>
      <w:tr w:rsidR="00F537BF" w:rsidTr="00F537BF">
        <w:tc>
          <w:tcPr>
            <w:tcW w:w="4784" w:type="dxa"/>
          </w:tcPr>
          <w:p w:rsidR="00F537BF" w:rsidRPr="00282104" w:rsidRDefault="00F537BF" w:rsidP="00393EE7">
            <w:pPr>
              <w:pStyle w:val="aa"/>
              <w:ind w:left="0"/>
              <w:jc w:val="center"/>
              <w:rPr>
                <w:rFonts w:ascii="Times New Roman" w:hAnsi="Times New Roman"/>
                <w:b/>
                <w:sz w:val="24"/>
                <w:szCs w:val="24"/>
              </w:rPr>
            </w:pPr>
            <w:r w:rsidRPr="00282104">
              <w:rPr>
                <w:rFonts w:ascii="Times New Roman" w:hAnsi="Times New Roman"/>
                <w:b/>
                <w:sz w:val="24"/>
                <w:szCs w:val="24"/>
              </w:rPr>
              <w:t>Раздел</w:t>
            </w:r>
          </w:p>
        </w:tc>
        <w:tc>
          <w:tcPr>
            <w:tcW w:w="4786" w:type="dxa"/>
          </w:tcPr>
          <w:p w:rsidR="00F537BF" w:rsidRPr="00282104" w:rsidRDefault="00F537BF" w:rsidP="00393EE7">
            <w:pPr>
              <w:pStyle w:val="aa"/>
              <w:ind w:left="0"/>
              <w:jc w:val="center"/>
              <w:rPr>
                <w:rFonts w:ascii="Times New Roman" w:hAnsi="Times New Roman"/>
                <w:b/>
                <w:sz w:val="24"/>
                <w:szCs w:val="24"/>
              </w:rPr>
            </w:pPr>
            <w:r w:rsidRPr="00282104">
              <w:rPr>
                <w:rFonts w:ascii="Times New Roman" w:hAnsi="Times New Roman"/>
                <w:b/>
                <w:sz w:val="24"/>
                <w:szCs w:val="24"/>
              </w:rPr>
              <w:t>Содержание</w:t>
            </w:r>
          </w:p>
        </w:tc>
      </w:tr>
      <w:tr w:rsidR="00F537BF" w:rsidTr="00F537BF">
        <w:tc>
          <w:tcPr>
            <w:tcW w:w="4784" w:type="dxa"/>
          </w:tcPr>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sz w:val="24"/>
                <w:szCs w:val="24"/>
              </w:rPr>
              <w:t>Общие положения</w:t>
            </w:r>
          </w:p>
        </w:tc>
        <w:tc>
          <w:tcPr>
            <w:tcW w:w="4786" w:type="dxa"/>
          </w:tcPr>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b/>
                <w:sz w:val="24"/>
                <w:szCs w:val="24"/>
              </w:rPr>
              <w:t xml:space="preserve">Цели </w:t>
            </w:r>
            <w:r w:rsidRPr="00282104">
              <w:rPr>
                <w:rFonts w:ascii="Times New Roman" w:hAnsi="Times New Roman"/>
                <w:sz w:val="24"/>
                <w:szCs w:val="24"/>
              </w:rPr>
              <w:t>формирования кадрового резерва:</w:t>
            </w:r>
          </w:p>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sz w:val="24"/>
                <w:szCs w:val="24"/>
              </w:rPr>
              <w:t>Повышение качества подготовки резерва;</w:t>
            </w:r>
          </w:p>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sz w:val="24"/>
                <w:szCs w:val="24"/>
              </w:rPr>
              <w:t>Оперативное замещение вакантных должностей за счёт внутренних ресурсов;</w:t>
            </w:r>
          </w:p>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sz w:val="24"/>
                <w:szCs w:val="24"/>
              </w:rPr>
              <w:t>Сохранение принципа преемственности в управлении.</w:t>
            </w:r>
          </w:p>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b/>
                <w:sz w:val="24"/>
                <w:szCs w:val="24"/>
              </w:rPr>
              <w:t xml:space="preserve">Принципы </w:t>
            </w:r>
            <w:r w:rsidRPr="00282104">
              <w:rPr>
                <w:rFonts w:ascii="Times New Roman" w:hAnsi="Times New Roman"/>
                <w:sz w:val="24"/>
                <w:szCs w:val="24"/>
              </w:rPr>
              <w:t>работы с кадровым резервом:</w:t>
            </w:r>
          </w:p>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sz w:val="24"/>
                <w:szCs w:val="24"/>
              </w:rPr>
              <w:t>Подбор кандидатов по деловым и личностным качествам;</w:t>
            </w:r>
          </w:p>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sz w:val="24"/>
                <w:szCs w:val="24"/>
              </w:rPr>
              <w:t>Гласность в организации работы с резервом.</w:t>
            </w:r>
          </w:p>
        </w:tc>
      </w:tr>
      <w:tr w:rsidR="00F537BF" w:rsidTr="00F537BF">
        <w:tc>
          <w:tcPr>
            <w:tcW w:w="4784" w:type="dxa"/>
          </w:tcPr>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sz w:val="24"/>
                <w:szCs w:val="24"/>
              </w:rPr>
              <w:t>Порядок подбора кандидатов в кадровый резерв</w:t>
            </w:r>
          </w:p>
        </w:tc>
        <w:tc>
          <w:tcPr>
            <w:tcW w:w="4786" w:type="dxa"/>
          </w:tcPr>
          <w:p w:rsidR="00F537BF" w:rsidRDefault="00F537BF" w:rsidP="00393EE7">
            <w:pPr>
              <w:pStyle w:val="aa"/>
              <w:ind w:left="0"/>
              <w:jc w:val="both"/>
              <w:rPr>
                <w:rFonts w:ascii="Times New Roman" w:hAnsi="Times New Roman"/>
                <w:b/>
                <w:sz w:val="24"/>
                <w:szCs w:val="24"/>
              </w:rPr>
            </w:pPr>
            <w:r>
              <w:rPr>
                <w:rFonts w:ascii="Times New Roman" w:hAnsi="Times New Roman"/>
                <w:b/>
                <w:sz w:val="24"/>
                <w:szCs w:val="24"/>
              </w:rPr>
              <w:t>Процедура формирования резерва:</w:t>
            </w:r>
          </w:p>
          <w:p w:rsidR="00F537BF" w:rsidRDefault="00F537BF" w:rsidP="00393EE7">
            <w:pPr>
              <w:pStyle w:val="aa"/>
              <w:ind w:left="0"/>
              <w:jc w:val="both"/>
              <w:rPr>
                <w:rFonts w:ascii="Times New Roman" w:hAnsi="Times New Roman"/>
                <w:sz w:val="24"/>
                <w:szCs w:val="24"/>
              </w:rPr>
            </w:pPr>
            <w:r>
              <w:rPr>
                <w:rFonts w:ascii="Times New Roman" w:hAnsi="Times New Roman"/>
                <w:sz w:val="24"/>
                <w:szCs w:val="24"/>
              </w:rPr>
              <w:t>Порядок учёта результатов оценки и аттестации;</w:t>
            </w:r>
          </w:p>
          <w:p w:rsidR="00F537BF" w:rsidRPr="00282104" w:rsidRDefault="00F537BF" w:rsidP="00393EE7">
            <w:pPr>
              <w:pStyle w:val="aa"/>
              <w:ind w:left="0"/>
              <w:jc w:val="both"/>
              <w:rPr>
                <w:rFonts w:ascii="Times New Roman" w:hAnsi="Times New Roman"/>
                <w:sz w:val="24"/>
                <w:szCs w:val="24"/>
              </w:rPr>
            </w:pPr>
            <w:r>
              <w:rPr>
                <w:rFonts w:ascii="Times New Roman" w:hAnsi="Times New Roman"/>
                <w:sz w:val="24"/>
                <w:szCs w:val="24"/>
              </w:rPr>
              <w:t>При отборе учитываются: общие, профессиональные требования, а так же требования к личным качествам.</w:t>
            </w:r>
          </w:p>
        </w:tc>
      </w:tr>
      <w:tr w:rsidR="00F537BF" w:rsidTr="00F537BF">
        <w:tc>
          <w:tcPr>
            <w:tcW w:w="4784" w:type="dxa"/>
          </w:tcPr>
          <w:p w:rsidR="00F537BF" w:rsidRPr="00282104" w:rsidRDefault="00F537BF" w:rsidP="00393EE7">
            <w:pPr>
              <w:pStyle w:val="aa"/>
              <w:ind w:left="0"/>
              <w:jc w:val="both"/>
              <w:rPr>
                <w:rFonts w:ascii="Times New Roman" w:hAnsi="Times New Roman"/>
                <w:sz w:val="24"/>
                <w:szCs w:val="24"/>
              </w:rPr>
            </w:pPr>
            <w:r w:rsidRPr="00282104">
              <w:rPr>
                <w:rFonts w:ascii="Times New Roman" w:hAnsi="Times New Roman"/>
                <w:sz w:val="24"/>
                <w:szCs w:val="24"/>
              </w:rPr>
              <w:t>Организация работы с резервом</w:t>
            </w:r>
          </w:p>
        </w:tc>
        <w:tc>
          <w:tcPr>
            <w:tcW w:w="4786" w:type="dxa"/>
          </w:tcPr>
          <w:p w:rsidR="00F537BF" w:rsidRDefault="00F537BF" w:rsidP="00393EE7">
            <w:pPr>
              <w:pStyle w:val="aa"/>
              <w:ind w:left="0"/>
              <w:jc w:val="both"/>
              <w:rPr>
                <w:rFonts w:ascii="Times New Roman" w:hAnsi="Times New Roman"/>
                <w:b/>
                <w:sz w:val="24"/>
                <w:szCs w:val="24"/>
              </w:rPr>
            </w:pPr>
            <w:r>
              <w:rPr>
                <w:rFonts w:ascii="Times New Roman" w:hAnsi="Times New Roman"/>
                <w:b/>
                <w:sz w:val="24"/>
                <w:szCs w:val="24"/>
              </w:rPr>
              <w:t>Порядок работы по подготовке резерва:</w:t>
            </w:r>
          </w:p>
          <w:p w:rsidR="00F537BF" w:rsidRPr="00282104" w:rsidRDefault="00F537BF" w:rsidP="00393EE7">
            <w:pPr>
              <w:pStyle w:val="aa"/>
              <w:ind w:left="0"/>
              <w:jc w:val="both"/>
              <w:rPr>
                <w:rFonts w:ascii="Times New Roman" w:hAnsi="Times New Roman"/>
                <w:sz w:val="24"/>
                <w:szCs w:val="24"/>
              </w:rPr>
            </w:pPr>
            <w:r>
              <w:rPr>
                <w:rFonts w:ascii="Times New Roman" w:hAnsi="Times New Roman"/>
                <w:sz w:val="24"/>
                <w:szCs w:val="24"/>
              </w:rPr>
              <w:t xml:space="preserve">Виды  программ, оценка обучения (три вида программ: общая теоретическая подготовка, специальная программа, индивидуальная программа (практическая стажировка). По истечении проводятся мероприятия по оценке: выполнение намеченного плана стажировки, результативность. </w:t>
            </w:r>
          </w:p>
        </w:tc>
      </w:tr>
    </w:tbl>
    <w:p w:rsidR="00F537BF" w:rsidRDefault="00F537BF" w:rsidP="00393EE7">
      <w:pPr>
        <w:pStyle w:val="aa"/>
        <w:spacing w:line="240" w:lineRule="auto"/>
        <w:ind w:left="0" w:firstLine="709"/>
        <w:jc w:val="center"/>
        <w:rPr>
          <w:rFonts w:ascii="Times New Roman" w:hAnsi="Times New Roman"/>
          <w:b/>
          <w:sz w:val="28"/>
          <w:szCs w:val="28"/>
        </w:rPr>
      </w:pPr>
    </w:p>
    <w:p w:rsidR="00F537BF" w:rsidRDefault="00F537BF" w:rsidP="00393EE7">
      <w:pPr>
        <w:pStyle w:val="aa"/>
        <w:spacing w:line="240" w:lineRule="auto"/>
        <w:ind w:left="0" w:firstLine="709"/>
        <w:jc w:val="center"/>
        <w:rPr>
          <w:rFonts w:ascii="Times New Roman" w:hAnsi="Times New Roman"/>
          <w:b/>
          <w:sz w:val="28"/>
          <w:szCs w:val="28"/>
        </w:rPr>
      </w:pPr>
      <w:r>
        <w:rPr>
          <w:rFonts w:ascii="Times New Roman" w:hAnsi="Times New Roman"/>
          <w:b/>
          <w:sz w:val="28"/>
          <w:szCs w:val="28"/>
        </w:rPr>
        <w:t>Система работы с молодыми и малоопытными педагогами, педагогическое наставничество</w:t>
      </w:r>
    </w:p>
    <w:p w:rsidR="00F537BF" w:rsidRDefault="00F537BF" w:rsidP="00393EE7">
      <w:pPr>
        <w:pStyle w:val="aa"/>
        <w:spacing w:line="240" w:lineRule="auto"/>
        <w:ind w:left="0" w:firstLine="709"/>
        <w:jc w:val="center"/>
        <w:rPr>
          <w:rFonts w:ascii="Times New Roman" w:hAnsi="Times New Roman"/>
          <w:b/>
          <w:sz w:val="28"/>
          <w:szCs w:val="28"/>
        </w:rPr>
      </w:pPr>
    </w:p>
    <w:p w:rsidR="00F537BF" w:rsidRDefault="00F537BF" w:rsidP="00393EE7">
      <w:pPr>
        <w:pStyle w:val="aa"/>
        <w:spacing w:line="240" w:lineRule="auto"/>
        <w:ind w:left="0" w:firstLine="709"/>
        <w:jc w:val="both"/>
        <w:rPr>
          <w:rFonts w:ascii="Times New Roman" w:hAnsi="Times New Roman"/>
          <w:sz w:val="28"/>
          <w:szCs w:val="28"/>
        </w:rPr>
      </w:pPr>
      <w:r>
        <w:rPr>
          <w:rFonts w:ascii="Times New Roman" w:hAnsi="Times New Roman"/>
          <w:sz w:val="28"/>
          <w:szCs w:val="28"/>
        </w:rPr>
        <w:t>Процесс повышения профессионализма молодых специалистов и малоопытных педагогов строится с учетом следующих факторов:</w:t>
      </w:r>
    </w:p>
    <w:p w:rsidR="00F537BF" w:rsidRDefault="00F537BF" w:rsidP="00393EE7">
      <w:pPr>
        <w:pStyle w:val="aa"/>
        <w:numPr>
          <w:ilvl w:val="0"/>
          <w:numId w:val="11"/>
        </w:numPr>
        <w:spacing w:line="240" w:lineRule="auto"/>
        <w:ind w:left="0" w:firstLine="709"/>
        <w:jc w:val="both"/>
        <w:rPr>
          <w:rFonts w:ascii="Times New Roman" w:hAnsi="Times New Roman"/>
          <w:sz w:val="28"/>
          <w:szCs w:val="28"/>
        </w:rPr>
      </w:pPr>
      <w:r>
        <w:rPr>
          <w:rFonts w:ascii="Times New Roman" w:hAnsi="Times New Roman"/>
          <w:sz w:val="28"/>
          <w:szCs w:val="28"/>
        </w:rPr>
        <w:t>уровень базового образования, насколько хорошо теоретически подготовлены;</w:t>
      </w:r>
    </w:p>
    <w:p w:rsidR="00F537BF" w:rsidRDefault="00F537BF" w:rsidP="00393EE7">
      <w:pPr>
        <w:pStyle w:val="aa"/>
        <w:numPr>
          <w:ilvl w:val="0"/>
          <w:numId w:val="11"/>
        </w:numPr>
        <w:spacing w:line="240" w:lineRule="auto"/>
        <w:ind w:left="0" w:firstLine="709"/>
        <w:jc w:val="both"/>
        <w:rPr>
          <w:rFonts w:ascii="Times New Roman" w:hAnsi="Times New Roman"/>
          <w:sz w:val="28"/>
          <w:szCs w:val="28"/>
        </w:rPr>
      </w:pPr>
      <w:r>
        <w:rPr>
          <w:rFonts w:ascii="Times New Roman" w:hAnsi="Times New Roman"/>
          <w:sz w:val="28"/>
          <w:szCs w:val="28"/>
        </w:rPr>
        <w:t>индивидуальных особенностей;</w:t>
      </w:r>
    </w:p>
    <w:p w:rsidR="00F537BF" w:rsidRDefault="00F537BF" w:rsidP="00393EE7">
      <w:pPr>
        <w:pStyle w:val="aa"/>
        <w:numPr>
          <w:ilvl w:val="0"/>
          <w:numId w:val="11"/>
        </w:numPr>
        <w:spacing w:line="240" w:lineRule="auto"/>
        <w:ind w:left="0" w:firstLine="709"/>
        <w:jc w:val="both"/>
        <w:rPr>
          <w:rFonts w:ascii="Times New Roman" w:hAnsi="Times New Roman"/>
          <w:sz w:val="28"/>
          <w:szCs w:val="28"/>
        </w:rPr>
      </w:pPr>
      <w:r>
        <w:rPr>
          <w:rFonts w:ascii="Times New Roman" w:hAnsi="Times New Roman"/>
          <w:sz w:val="28"/>
          <w:szCs w:val="28"/>
        </w:rPr>
        <w:t>уровень профессиональных потребностей педагога (каких результатов в своей деятельности хотят добиться);</w:t>
      </w:r>
    </w:p>
    <w:p w:rsidR="00F537BF" w:rsidRDefault="00F537BF" w:rsidP="00393EE7">
      <w:pPr>
        <w:pStyle w:val="aa"/>
        <w:numPr>
          <w:ilvl w:val="0"/>
          <w:numId w:val="11"/>
        </w:numPr>
        <w:spacing w:line="240" w:lineRule="auto"/>
        <w:ind w:left="0" w:firstLine="709"/>
        <w:jc w:val="both"/>
        <w:rPr>
          <w:rFonts w:ascii="Times New Roman" w:hAnsi="Times New Roman"/>
          <w:sz w:val="28"/>
          <w:szCs w:val="28"/>
        </w:rPr>
      </w:pPr>
      <w:r>
        <w:rPr>
          <w:rFonts w:ascii="Times New Roman" w:hAnsi="Times New Roman"/>
          <w:sz w:val="28"/>
          <w:szCs w:val="28"/>
        </w:rPr>
        <w:t>имеют ли практический опыт.</w:t>
      </w:r>
    </w:p>
    <w:p w:rsidR="00F537BF" w:rsidRDefault="00E95FA8" w:rsidP="00393EE7">
      <w:pPr>
        <w:pStyle w:val="aa"/>
        <w:spacing w:line="240" w:lineRule="auto"/>
        <w:ind w:left="0" w:firstLine="709"/>
        <w:jc w:val="both"/>
        <w:rPr>
          <w:rFonts w:ascii="Times New Roman" w:hAnsi="Times New Roman"/>
          <w:sz w:val="28"/>
          <w:szCs w:val="28"/>
        </w:rPr>
      </w:pPr>
      <w:r>
        <w:rPr>
          <w:rFonts w:ascii="Times New Roman" w:hAnsi="Times New Roman"/>
          <w:sz w:val="28"/>
          <w:szCs w:val="28"/>
        </w:rPr>
        <w:t>В 2022</w:t>
      </w:r>
      <w:r w:rsidR="00F537BF">
        <w:rPr>
          <w:rFonts w:ascii="Times New Roman" w:hAnsi="Times New Roman"/>
          <w:sz w:val="28"/>
          <w:szCs w:val="28"/>
        </w:rPr>
        <w:t>-20</w:t>
      </w:r>
      <w:r>
        <w:rPr>
          <w:rFonts w:ascii="Times New Roman" w:hAnsi="Times New Roman"/>
          <w:sz w:val="28"/>
          <w:szCs w:val="28"/>
        </w:rPr>
        <w:t>23</w:t>
      </w:r>
      <w:r w:rsidR="00F537BF">
        <w:rPr>
          <w:rFonts w:ascii="Times New Roman" w:hAnsi="Times New Roman"/>
          <w:sz w:val="28"/>
          <w:szCs w:val="28"/>
        </w:rPr>
        <w:t xml:space="preserve"> учебном году оказывалась методическая помощь воспитателям: </w:t>
      </w:r>
      <w:r w:rsidR="00F30C40">
        <w:rPr>
          <w:rFonts w:ascii="Times New Roman" w:hAnsi="Times New Roman"/>
          <w:sz w:val="28"/>
          <w:szCs w:val="28"/>
        </w:rPr>
        <w:t>К</w:t>
      </w:r>
      <w:r w:rsidR="007152B6">
        <w:rPr>
          <w:rFonts w:ascii="Times New Roman" w:hAnsi="Times New Roman"/>
          <w:sz w:val="28"/>
          <w:szCs w:val="28"/>
        </w:rPr>
        <w:t>уликовой В.В.</w:t>
      </w:r>
      <w:r w:rsidR="00F30C40">
        <w:rPr>
          <w:rFonts w:ascii="Times New Roman" w:hAnsi="Times New Roman"/>
          <w:sz w:val="28"/>
          <w:szCs w:val="28"/>
        </w:rPr>
        <w:t>,</w:t>
      </w:r>
      <w:r>
        <w:rPr>
          <w:rFonts w:ascii="Times New Roman" w:hAnsi="Times New Roman"/>
          <w:sz w:val="28"/>
          <w:szCs w:val="28"/>
        </w:rPr>
        <w:t xml:space="preserve"> Лашиной Ю.В</w:t>
      </w:r>
      <w:r w:rsidR="007152B6">
        <w:rPr>
          <w:rFonts w:ascii="Times New Roman" w:hAnsi="Times New Roman"/>
          <w:sz w:val="28"/>
          <w:szCs w:val="28"/>
        </w:rPr>
        <w:t>.</w:t>
      </w:r>
    </w:p>
    <w:p w:rsidR="00F537BF" w:rsidRDefault="00F537BF" w:rsidP="00393EE7">
      <w:pPr>
        <w:pStyle w:val="aa"/>
        <w:spacing w:line="240" w:lineRule="auto"/>
        <w:ind w:left="0" w:firstLine="709"/>
        <w:jc w:val="center"/>
        <w:rPr>
          <w:rFonts w:ascii="Times New Roman" w:hAnsi="Times New Roman"/>
          <w:b/>
          <w:sz w:val="28"/>
          <w:szCs w:val="28"/>
        </w:rPr>
      </w:pPr>
      <w:r w:rsidRPr="000B7D65">
        <w:rPr>
          <w:rFonts w:ascii="Times New Roman" w:hAnsi="Times New Roman"/>
          <w:b/>
          <w:sz w:val="28"/>
          <w:szCs w:val="28"/>
        </w:rPr>
        <w:t>Формы и методы работы с малоопытными педагогами</w:t>
      </w:r>
    </w:p>
    <w:tbl>
      <w:tblPr>
        <w:tblStyle w:val="a9"/>
        <w:tblW w:w="0" w:type="auto"/>
        <w:tblLook w:val="04A0"/>
      </w:tblPr>
      <w:tblGrid>
        <w:gridCol w:w="4785"/>
        <w:gridCol w:w="4786"/>
      </w:tblGrid>
      <w:tr w:rsidR="00F537BF" w:rsidTr="00615970">
        <w:tc>
          <w:tcPr>
            <w:tcW w:w="4785" w:type="dxa"/>
          </w:tcPr>
          <w:p w:rsidR="00F537BF" w:rsidRDefault="00F537BF" w:rsidP="00393EE7">
            <w:pPr>
              <w:pStyle w:val="aa"/>
              <w:ind w:left="0"/>
              <w:jc w:val="center"/>
              <w:rPr>
                <w:rFonts w:ascii="Times New Roman" w:hAnsi="Times New Roman"/>
                <w:sz w:val="28"/>
                <w:szCs w:val="28"/>
              </w:rPr>
            </w:pPr>
            <w:r>
              <w:rPr>
                <w:rFonts w:ascii="Times New Roman" w:hAnsi="Times New Roman"/>
                <w:sz w:val="28"/>
                <w:szCs w:val="28"/>
              </w:rPr>
              <w:t>Консультирование</w:t>
            </w:r>
          </w:p>
        </w:tc>
        <w:tc>
          <w:tcPr>
            <w:tcW w:w="4786" w:type="dxa"/>
          </w:tcPr>
          <w:p w:rsidR="00F537BF" w:rsidRDefault="00F537BF" w:rsidP="00393EE7">
            <w:pPr>
              <w:pStyle w:val="aa"/>
              <w:ind w:left="0"/>
              <w:jc w:val="center"/>
              <w:rPr>
                <w:rFonts w:ascii="Times New Roman" w:hAnsi="Times New Roman"/>
                <w:sz w:val="28"/>
                <w:szCs w:val="28"/>
              </w:rPr>
            </w:pPr>
            <w:r>
              <w:rPr>
                <w:rFonts w:ascii="Times New Roman" w:hAnsi="Times New Roman"/>
                <w:sz w:val="28"/>
                <w:szCs w:val="28"/>
              </w:rPr>
              <w:t>Активные методы</w:t>
            </w:r>
          </w:p>
        </w:tc>
      </w:tr>
      <w:tr w:rsidR="00F537BF" w:rsidTr="00615970">
        <w:tc>
          <w:tcPr>
            <w:tcW w:w="4785" w:type="dxa"/>
          </w:tcPr>
          <w:p w:rsidR="00F537BF" w:rsidRDefault="00F537BF" w:rsidP="00393EE7">
            <w:pPr>
              <w:pStyle w:val="aa"/>
              <w:ind w:left="0"/>
              <w:jc w:val="both"/>
              <w:rPr>
                <w:rFonts w:ascii="Times New Roman" w:hAnsi="Times New Roman"/>
                <w:sz w:val="28"/>
                <w:szCs w:val="28"/>
              </w:rPr>
            </w:pPr>
            <w:r>
              <w:rPr>
                <w:rFonts w:ascii="Times New Roman" w:hAnsi="Times New Roman"/>
                <w:sz w:val="28"/>
                <w:szCs w:val="28"/>
              </w:rPr>
              <w:t>Индивидуальное</w:t>
            </w:r>
          </w:p>
        </w:tc>
        <w:tc>
          <w:tcPr>
            <w:tcW w:w="4786" w:type="dxa"/>
          </w:tcPr>
          <w:p w:rsidR="00F537BF" w:rsidRDefault="00582269" w:rsidP="00393EE7">
            <w:pPr>
              <w:pStyle w:val="aa"/>
              <w:ind w:left="0"/>
              <w:jc w:val="both"/>
              <w:rPr>
                <w:rFonts w:ascii="Times New Roman" w:hAnsi="Times New Roman"/>
                <w:sz w:val="28"/>
                <w:szCs w:val="28"/>
              </w:rPr>
            </w:pPr>
            <w:r>
              <w:rPr>
                <w:rFonts w:ascii="Times New Roman" w:hAnsi="Times New Roman"/>
                <w:sz w:val="28"/>
                <w:szCs w:val="28"/>
              </w:rPr>
              <w:t>Консультации, с</w:t>
            </w:r>
            <w:r w:rsidR="00F537BF">
              <w:rPr>
                <w:rFonts w:ascii="Times New Roman" w:hAnsi="Times New Roman"/>
                <w:sz w:val="28"/>
                <w:szCs w:val="28"/>
              </w:rPr>
              <w:t>еминары</w:t>
            </w:r>
          </w:p>
        </w:tc>
      </w:tr>
      <w:tr w:rsidR="00F537BF" w:rsidTr="00615970">
        <w:tc>
          <w:tcPr>
            <w:tcW w:w="4785" w:type="dxa"/>
          </w:tcPr>
          <w:p w:rsidR="00F537BF" w:rsidRDefault="00F537BF" w:rsidP="00393EE7">
            <w:pPr>
              <w:pStyle w:val="aa"/>
              <w:ind w:left="0"/>
              <w:jc w:val="both"/>
              <w:rPr>
                <w:rFonts w:ascii="Times New Roman" w:hAnsi="Times New Roman"/>
                <w:sz w:val="28"/>
                <w:szCs w:val="28"/>
              </w:rPr>
            </w:pPr>
            <w:r>
              <w:rPr>
                <w:rFonts w:ascii="Times New Roman" w:hAnsi="Times New Roman"/>
                <w:sz w:val="28"/>
                <w:szCs w:val="28"/>
              </w:rPr>
              <w:t>Групповое</w:t>
            </w:r>
          </w:p>
        </w:tc>
        <w:tc>
          <w:tcPr>
            <w:tcW w:w="4786" w:type="dxa"/>
          </w:tcPr>
          <w:p w:rsidR="00F537BF" w:rsidRDefault="00F537BF" w:rsidP="00393EE7">
            <w:pPr>
              <w:pStyle w:val="aa"/>
              <w:ind w:left="0"/>
              <w:jc w:val="both"/>
              <w:rPr>
                <w:rFonts w:ascii="Times New Roman" w:hAnsi="Times New Roman"/>
                <w:sz w:val="28"/>
                <w:szCs w:val="28"/>
              </w:rPr>
            </w:pPr>
            <w:r>
              <w:rPr>
                <w:rFonts w:ascii="Times New Roman" w:hAnsi="Times New Roman"/>
                <w:sz w:val="28"/>
                <w:szCs w:val="28"/>
              </w:rPr>
              <w:t>Практические занятия</w:t>
            </w:r>
          </w:p>
        </w:tc>
      </w:tr>
      <w:tr w:rsidR="00F537BF" w:rsidTr="00615970">
        <w:tc>
          <w:tcPr>
            <w:tcW w:w="4785" w:type="dxa"/>
          </w:tcPr>
          <w:p w:rsidR="00F537BF" w:rsidRDefault="00F537BF" w:rsidP="00393EE7">
            <w:pPr>
              <w:pStyle w:val="aa"/>
              <w:ind w:left="0"/>
              <w:jc w:val="both"/>
              <w:rPr>
                <w:rFonts w:ascii="Times New Roman" w:hAnsi="Times New Roman"/>
                <w:sz w:val="28"/>
                <w:szCs w:val="28"/>
              </w:rPr>
            </w:pPr>
            <w:r>
              <w:rPr>
                <w:rFonts w:ascii="Times New Roman" w:hAnsi="Times New Roman"/>
                <w:sz w:val="28"/>
                <w:szCs w:val="28"/>
              </w:rPr>
              <w:lastRenderedPageBreak/>
              <w:t>Метод.объединения внутри МБДОУ</w:t>
            </w:r>
          </w:p>
        </w:tc>
        <w:tc>
          <w:tcPr>
            <w:tcW w:w="4786" w:type="dxa"/>
          </w:tcPr>
          <w:p w:rsidR="00F537BF" w:rsidRDefault="00F537BF" w:rsidP="00393EE7">
            <w:pPr>
              <w:pStyle w:val="aa"/>
              <w:ind w:left="0"/>
              <w:jc w:val="both"/>
              <w:rPr>
                <w:rFonts w:ascii="Times New Roman" w:hAnsi="Times New Roman"/>
                <w:sz w:val="28"/>
                <w:szCs w:val="28"/>
              </w:rPr>
            </w:pPr>
            <w:r>
              <w:rPr>
                <w:rFonts w:ascii="Times New Roman" w:hAnsi="Times New Roman"/>
                <w:sz w:val="28"/>
                <w:szCs w:val="28"/>
              </w:rPr>
              <w:t>Наставничество</w:t>
            </w:r>
          </w:p>
        </w:tc>
      </w:tr>
    </w:tbl>
    <w:p w:rsidR="00F537BF" w:rsidRDefault="00E95FA8" w:rsidP="00393EE7">
      <w:pPr>
        <w:pStyle w:val="aa"/>
        <w:spacing w:line="240" w:lineRule="auto"/>
        <w:ind w:left="0" w:firstLine="709"/>
        <w:jc w:val="both"/>
        <w:rPr>
          <w:rFonts w:ascii="Times New Roman" w:hAnsi="Times New Roman"/>
          <w:sz w:val="28"/>
          <w:szCs w:val="28"/>
        </w:rPr>
      </w:pPr>
      <w:r>
        <w:rPr>
          <w:rFonts w:ascii="Times New Roman" w:hAnsi="Times New Roman"/>
          <w:sz w:val="28"/>
          <w:szCs w:val="28"/>
        </w:rPr>
        <w:t>Наставничество:</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984"/>
        <w:gridCol w:w="1559"/>
        <w:gridCol w:w="2268"/>
        <w:gridCol w:w="1843"/>
        <w:gridCol w:w="1418"/>
      </w:tblGrid>
      <w:tr w:rsidR="00E95FA8" w:rsidRPr="00E95FA8" w:rsidTr="00C53E20">
        <w:trPr>
          <w:trHeight w:val="3441"/>
        </w:trPr>
        <w:tc>
          <w:tcPr>
            <w:tcW w:w="710" w:type="dxa"/>
            <w:shd w:val="clear" w:color="auto" w:fill="auto"/>
          </w:tcPr>
          <w:p w:rsidR="00E95FA8" w:rsidRPr="00E95FA8" w:rsidRDefault="00E95FA8" w:rsidP="00E95FA8">
            <w:pPr>
              <w:pStyle w:val="aa"/>
              <w:spacing w:after="0" w:line="240" w:lineRule="auto"/>
              <w:ind w:left="0"/>
              <w:jc w:val="both"/>
              <w:rPr>
                <w:rFonts w:ascii="Times New Roman" w:hAnsi="Times New Roman"/>
                <w:sz w:val="24"/>
                <w:szCs w:val="24"/>
              </w:rPr>
            </w:pPr>
            <w:r w:rsidRPr="00E95FA8">
              <w:rPr>
                <w:rFonts w:ascii="Times New Roman" w:hAnsi="Times New Roman"/>
                <w:sz w:val="24"/>
                <w:szCs w:val="24"/>
              </w:rPr>
              <w:t>№ п/п</w:t>
            </w:r>
          </w:p>
        </w:tc>
        <w:tc>
          <w:tcPr>
            <w:tcW w:w="1984" w:type="dxa"/>
            <w:shd w:val="clear" w:color="auto" w:fill="auto"/>
          </w:tcPr>
          <w:p w:rsidR="00E95FA8" w:rsidRPr="00E95FA8" w:rsidRDefault="00E95FA8" w:rsidP="00E95FA8">
            <w:pPr>
              <w:pStyle w:val="aa"/>
              <w:spacing w:after="0" w:line="240" w:lineRule="auto"/>
              <w:ind w:left="0"/>
              <w:jc w:val="both"/>
              <w:rPr>
                <w:rFonts w:ascii="Times New Roman" w:hAnsi="Times New Roman"/>
                <w:sz w:val="24"/>
                <w:szCs w:val="24"/>
              </w:rPr>
            </w:pPr>
            <w:r w:rsidRPr="00E95FA8">
              <w:rPr>
                <w:rFonts w:ascii="Times New Roman" w:hAnsi="Times New Roman"/>
                <w:sz w:val="24"/>
                <w:szCs w:val="24"/>
              </w:rPr>
              <w:t>ФИО наставника, должность</w:t>
            </w:r>
          </w:p>
          <w:p w:rsidR="00E95FA8" w:rsidRPr="00E95FA8" w:rsidRDefault="00E95FA8" w:rsidP="00E95FA8">
            <w:pPr>
              <w:pStyle w:val="aa"/>
              <w:spacing w:after="0" w:line="240" w:lineRule="auto"/>
              <w:ind w:left="0"/>
              <w:jc w:val="both"/>
              <w:rPr>
                <w:rFonts w:ascii="Times New Roman" w:hAnsi="Times New Roman"/>
                <w:sz w:val="24"/>
                <w:szCs w:val="24"/>
              </w:rPr>
            </w:pPr>
          </w:p>
        </w:tc>
        <w:tc>
          <w:tcPr>
            <w:tcW w:w="1559" w:type="dxa"/>
            <w:shd w:val="clear" w:color="auto" w:fill="auto"/>
          </w:tcPr>
          <w:p w:rsidR="00E95FA8" w:rsidRPr="00E95FA8" w:rsidRDefault="00E95FA8" w:rsidP="00E95FA8">
            <w:pPr>
              <w:pStyle w:val="aa"/>
              <w:spacing w:after="0" w:line="240" w:lineRule="auto"/>
              <w:ind w:left="0"/>
              <w:jc w:val="both"/>
              <w:rPr>
                <w:rFonts w:ascii="Times New Roman" w:hAnsi="Times New Roman"/>
                <w:sz w:val="24"/>
                <w:szCs w:val="24"/>
              </w:rPr>
            </w:pPr>
            <w:r w:rsidRPr="00E95FA8">
              <w:rPr>
                <w:rFonts w:ascii="Times New Roman" w:hAnsi="Times New Roman"/>
                <w:sz w:val="24"/>
                <w:szCs w:val="24"/>
              </w:rPr>
              <w:t>ФИО наставляемого, должность</w:t>
            </w:r>
          </w:p>
        </w:tc>
        <w:tc>
          <w:tcPr>
            <w:tcW w:w="2268" w:type="dxa"/>
            <w:shd w:val="clear" w:color="auto" w:fill="auto"/>
          </w:tcPr>
          <w:p w:rsidR="00E95FA8" w:rsidRPr="00E95FA8" w:rsidRDefault="00E95FA8" w:rsidP="00E95FA8">
            <w:pPr>
              <w:pStyle w:val="aa"/>
              <w:spacing w:after="0" w:line="240" w:lineRule="auto"/>
              <w:ind w:left="0"/>
              <w:jc w:val="both"/>
              <w:rPr>
                <w:rFonts w:ascii="Times New Roman" w:hAnsi="Times New Roman"/>
                <w:sz w:val="24"/>
                <w:szCs w:val="24"/>
              </w:rPr>
            </w:pPr>
            <w:r w:rsidRPr="00E95FA8">
              <w:rPr>
                <w:rFonts w:ascii="Times New Roman" w:hAnsi="Times New Roman"/>
                <w:sz w:val="24"/>
                <w:szCs w:val="24"/>
              </w:rPr>
              <w:t>Форма наставничества ("педагог - педагог", "руководитель образовательной организации - педагог", "работодатель - студент", "педагог вуза/колледжа - молодой педагог образовательной организации" и другие</w:t>
            </w:r>
          </w:p>
        </w:tc>
        <w:tc>
          <w:tcPr>
            <w:tcW w:w="1843" w:type="dxa"/>
            <w:shd w:val="clear" w:color="auto" w:fill="auto"/>
          </w:tcPr>
          <w:p w:rsidR="00E95FA8" w:rsidRPr="00E95FA8" w:rsidRDefault="00E95FA8" w:rsidP="00E95FA8">
            <w:pPr>
              <w:pStyle w:val="aa"/>
              <w:spacing w:after="0" w:line="240" w:lineRule="auto"/>
              <w:ind w:left="0"/>
              <w:jc w:val="both"/>
              <w:rPr>
                <w:rFonts w:ascii="Times New Roman" w:hAnsi="Times New Roman"/>
                <w:sz w:val="24"/>
                <w:szCs w:val="24"/>
              </w:rPr>
            </w:pPr>
            <w:r w:rsidRPr="00E95FA8">
              <w:rPr>
                <w:rFonts w:ascii="Times New Roman" w:hAnsi="Times New Roman"/>
                <w:sz w:val="24"/>
                <w:szCs w:val="24"/>
              </w:rPr>
              <w:t>Сроки реализации</w:t>
            </w:r>
          </w:p>
        </w:tc>
        <w:tc>
          <w:tcPr>
            <w:tcW w:w="1418" w:type="dxa"/>
            <w:shd w:val="clear" w:color="auto" w:fill="auto"/>
          </w:tcPr>
          <w:p w:rsidR="00E95FA8" w:rsidRPr="00E95FA8" w:rsidRDefault="00E95FA8" w:rsidP="00E95FA8">
            <w:pPr>
              <w:pStyle w:val="aa"/>
              <w:spacing w:after="0" w:line="240" w:lineRule="auto"/>
              <w:ind w:left="0"/>
              <w:jc w:val="both"/>
              <w:rPr>
                <w:rFonts w:ascii="Times New Roman" w:hAnsi="Times New Roman"/>
                <w:sz w:val="24"/>
                <w:szCs w:val="24"/>
              </w:rPr>
            </w:pPr>
            <w:r w:rsidRPr="00E95FA8">
              <w:rPr>
                <w:rFonts w:ascii="Times New Roman" w:hAnsi="Times New Roman"/>
                <w:sz w:val="24"/>
                <w:szCs w:val="24"/>
              </w:rPr>
              <w:t>Меры материального стимулирования</w:t>
            </w:r>
          </w:p>
        </w:tc>
      </w:tr>
      <w:tr w:rsidR="00E95FA8" w:rsidRPr="00E95FA8" w:rsidTr="00C53E20">
        <w:trPr>
          <w:trHeight w:val="477"/>
        </w:trPr>
        <w:tc>
          <w:tcPr>
            <w:tcW w:w="710" w:type="dxa"/>
            <w:shd w:val="clear" w:color="auto" w:fill="auto"/>
          </w:tcPr>
          <w:p w:rsidR="00E95FA8" w:rsidRP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shd w:val="clear" w:color="auto" w:fill="auto"/>
          </w:tcPr>
          <w:p w:rsidR="00E95FA8" w:rsidRP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Салимова Талия Сеньор кызы, воспитатель</w:t>
            </w:r>
          </w:p>
        </w:tc>
        <w:tc>
          <w:tcPr>
            <w:tcW w:w="1559" w:type="dxa"/>
            <w:shd w:val="clear" w:color="auto" w:fill="auto"/>
          </w:tcPr>
          <w:p w:rsidR="00E95FA8" w:rsidRP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Куликова Виктория Васильевна, воспитатель</w:t>
            </w:r>
          </w:p>
        </w:tc>
        <w:tc>
          <w:tcPr>
            <w:tcW w:w="2268" w:type="dxa"/>
            <w:shd w:val="clear" w:color="auto" w:fill="auto"/>
          </w:tcPr>
          <w:p w:rsidR="00E95FA8" w:rsidRPr="00E95FA8" w:rsidRDefault="00E95FA8" w:rsidP="00C53E20">
            <w:pPr>
              <w:ind w:left="-386"/>
              <w:jc w:val="center"/>
              <w:rPr>
                <w:rFonts w:ascii="Times New Roman" w:hAnsi="Times New Roman" w:cs="Times New Roman"/>
                <w:sz w:val="24"/>
                <w:szCs w:val="24"/>
              </w:rPr>
            </w:pPr>
            <w:r w:rsidRPr="00E95FA8">
              <w:rPr>
                <w:rFonts w:ascii="Times New Roman" w:hAnsi="Times New Roman"/>
                <w:sz w:val="24"/>
                <w:szCs w:val="24"/>
              </w:rPr>
              <w:t>("педагог - педагог"</w:t>
            </w:r>
          </w:p>
        </w:tc>
        <w:tc>
          <w:tcPr>
            <w:tcW w:w="1843" w:type="dxa"/>
            <w:shd w:val="clear" w:color="auto" w:fill="auto"/>
          </w:tcPr>
          <w:p w:rsidR="00E95FA8" w:rsidRP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1 год</w:t>
            </w:r>
          </w:p>
        </w:tc>
        <w:tc>
          <w:tcPr>
            <w:tcW w:w="1418" w:type="dxa"/>
            <w:shd w:val="clear" w:color="auto" w:fill="auto"/>
          </w:tcPr>
          <w:p w:rsidR="00E95FA8" w:rsidRP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20%</w:t>
            </w:r>
          </w:p>
        </w:tc>
      </w:tr>
      <w:tr w:rsidR="00E95FA8" w:rsidRPr="00E95FA8" w:rsidTr="00C53E20">
        <w:trPr>
          <w:trHeight w:val="477"/>
        </w:trPr>
        <w:tc>
          <w:tcPr>
            <w:tcW w:w="710" w:type="dxa"/>
            <w:shd w:val="clear" w:color="auto" w:fill="auto"/>
          </w:tcPr>
          <w:p w:rsid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shd w:val="clear" w:color="auto" w:fill="auto"/>
          </w:tcPr>
          <w:p w:rsid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Зубкова Елена Владимировна, воспитатель</w:t>
            </w:r>
          </w:p>
        </w:tc>
        <w:tc>
          <w:tcPr>
            <w:tcW w:w="1559" w:type="dxa"/>
            <w:shd w:val="clear" w:color="auto" w:fill="auto"/>
          </w:tcPr>
          <w:p w:rsid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Лашина Юлия Викторовна</w:t>
            </w:r>
          </w:p>
        </w:tc>
        <w:tc>
          <w:tcPr>
            <w:tcW w:w="2268" w:type="dxa"/>
            <w:shd w:val="clear" w:color="auto" w:fill="auto"/>
          </w:tcPr>
          <w:p w:rsidR="00E95FA8" w:rsidRPr="00E95FA8" w:rsidRDefault="00E95FA8" w:rsidP="00C53E20">
            <w:pPr>
              <w:ind w:left="-386"/>
              <w:jc w:val="center"/>
              <w:rPr>
                <w:rFonts w:ascii="Times New Roman" w:hAnsi="Times New Roman"/>
                <w:sz w:val="24"/>
                <w:szCs w:val="24"/>
              </w:rPr>
            </w:pPr>
            <w:r w:rsidRPr="00E95FA8">
              <w:rPr>
                <w:rFonts w:ascii="Times New Roman" w:hAnsi="Times New Roman"/>
                <w:sz w:val="24"/>
                <w:szCs w:val="24"/>
              </w:rPr>
              <w:t>("педагог - педагог"</w:t>
            </w:r>
          </w:p>
        </w:tc>
        <w:tc>
          <w:tcPr>
            <w:tcW w:w="1843" w:type="dxa"/>
            <w:shd w:val="clear" w:color="auto" w:fill="auto"/>
          </w:tcPr>
          <w:p w:rsid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1 год</w:t>
            </w:r>
          </w:p>
        </w:tc>
        <w:tc>
          <w:tcPr>
            <w:tcW w:w="1418" w:type="dxa"/>
            <w:shd w:val="clear" w:color="auto" w:fill="auto"/>
          </w:tcPr>
          <w:p w:rsidR="00E95FA8" w:rsidRDefault="00E95FA8" w:rsidP="00C53E20">
            <w:pPr>
              <w:jc w:val="center"/>
              <w:rPr>
                <w:rFonts w:ascii="Times New Roman" w:hAnsi="Times New Roman" w:cs="Times New Roman"/>
                <w:sz w:val="24"/>
                <w:szCs w:val="24"/>
              </w:rPr>
            </w:pPr>
            <w:r>
              <w:rPr>
                <w:rFonts w:ascii="Times New Roman" w:hAnsi="Times New Roman" w:cs="Times New Roman"/>
                <w:sz w:val="24"/>
                <w:szCs w:val="24"/>
              </w:rPr>
              <w:t>20%</w:t>
            </w:r>
          </w:p>
        </w:tc>
      </w:tr>
    </w:tbl>
    <w:p w:rsidR="00E95FA8" w:rsidRPr="00E95FA8" w:rsidRDefault="00E95FA8" w:rsidP="00393EE7">
      <w:pPr>
        <w:pStyle w:val="aa"/>
        <w:spacing w:line="240" w:lineRule="auto"/>
        <w:ind w:left="0" w:firstLine="709"/>
        <w:jc w:val="both"/>
        <w:rPr>
          <w:rFonts w:ascii="Times New Roman" w:hAnsi="Times New Roman" w:cs="Times New Roman"/>
          <w:sz w:val="24"/>
          <w:szCs w:val="24"/>
        </w:rPr>
      </w:pPr>
    </w:p>
    <w:p w:rsidR="00F537BF" w:rsidRDefault="00F537BF" w:rsidP="00393EE7">
      <w:pPr>
        <w:pStyle w:val="aa"/>
        <w:spacing w:line="240" w:lineRule="auto"/>
        <w:ind w:left="0" w:firstLine="709"/>
        <w:jc w:val="both"/>
        <w:rPr>
          <w:rFonts w:ascii="Times New Roman" w:eastAsia="Times New Roman" w:hAnsi="Times New Roman"/>
          <w:sz w:val="28"/>
          <w:szCs w:val="28"/>
          <w:shd w:val="clear" w:color="auto" w:fill="FFFFFF"/>
          <w:lang w:eastAsia="ar-SA"/>
        </w:rPr>
      </w:pPr>
      <w:r>
        <w:rPr>
          <w:rFonts w:ascii="Times New Roman" w:hAnsi="Times New Roman"/>
          <w:sz w:val="28"/>
          <w:szCs w:val="28"/>
        </w:rPr>
        <w:t xml:space="preserve">Согласно годовому плану в МБДОУ регулярно осуществляется проведение психолого-педагогических семинаров, практических занятий, деловых игр, тренингов, </w:t>
      </w:r>
      <w:r w:rsidRPr="00AC1989">
        <w:rPr>
          <w:rFonts w:ascii="Times New Roman" w:eastAsia="Times New Roman" w:hAnsi="Times New Roman"/>
          <w:sz w:val="28"/>
          <w:szCs w:val="28"/>
          <w:shd w:val="clear" w:color="auto" w:fill="FFFFFF"/>
          <w:lang w:eastAsia="ar-SA"/>
        </w:rPr>
        <w:t>«</w:t>
      </w:r>
      <w:r>
        <w:rPr>
          <w:rFonts w:ascii="Times New Roman" w:eastAsia="Times New Roman" w:hAnsi="Times New Roman"/>
          <w:sz w:val="28"/>
          <w:szCs w:val="28"/>
          <w:shd w:val="clear" w:color="auto" w:fill="FFFFFF"/>
          <w:lang w:eastAsia="ar-SA"/>
        </w:rPr>
        <w:t>круглых столов</w:t>
      </w:r>
      <w:r w:rsidRPr="00AC1989">
        <w:rPr>
          <w:rFonts w:ascii="Times New Roman" w:eastAsia="Times New Roman" w:hAnsi="Times New Roman"/>
          <w:sz w:val="28"/>
          <w:szCs w:val="28"/>
          <w:shd w:val="clear" w:color="auto" w:fill="FFFFFF"/>
          <w:lang w:eastAsia="ar-SA"/>
        </w:rPr>
        <w:t>»</w:t>
      </w:r>
      <w:r>
        <w:rPr>
          <w:rFonts w:ascii="Times New Roman" w:eastAsia="Times New Roman" w:hAnsi="Times New Roman"/>
          <w:sz w:val="28"/>
          <w:szCs w:val="28"/>
          <w:shd w:val="clear" w:color="auto" w:fill="FFFFFF"/>
          <w:lang w:eastAsia="ar-SA"/>
        </w:rPr>
        <w:t>, тематических проверок, педсоветов, открытых просмотров, что непосредственно повышает компетентность и профессиональные качества педагогов детского сада и способствует улучшению работы всего коллектива.</w:t>
      </w:r>
    </w:p>
    <w:p w:rsidR="00F537BF" w:rsidRDefault="00F537BF" w:rsidP="00393EE7">
      <w:pPr>
        <w:pStyle w:val="aa"/>
        <w:spacing w:line="240" w:lineRule="auto"/>
        <w:ind w:left="0" w:firstLine="709"/>
        <w:jc w:val="both"/>
        <w:rPr>
          <w:rFonts w:ascii="Times New Roman" w:eastAsia="Times New Roman" w:hAnsi="Times New Roman"/>
          <w:sz w:val="28"/>
          <w:szCs w:val="28"/>
          <w:shd w:val="clear" w:color="auto" w:fill="FFFFFF"/>
          <w:lang w:eastAsia="ar-SA"/>
        </w:rPr>
      </w:pPr>
      <w:r>
        <w:rPr>
          <w:rFonts w:ascii="Times New Roman" w:eastAsia="Times New Roman" w:hAnsi="Times New Roman"/>
          <w:sz w:val="28"/>
          <w:szCs w:val="28"/>
          <w:shd w:val="clear" w:color="auto" w:fill="FFFFFF"/>
          <w:lang w:eastAsia="ar-SA"/>
        </w:rPr>
        <w:t>Распространение передового опыта осуществляется в МБДОУ в виде: выступления на педагогическом совете и сопровождается демонстрацией наглядного  материала, представления презентации, мастер-классов, творческих отчетов; представления материалов в методическом кабинете (конспекты цикла занятий по теме, перспективные планы работы по проблеме или теме, авторские дидактические игры); представление материалов в периодической печати на официальном са</w:t>
      </w:r>
      <w:r w:rsidR="00582269">
        <w:rPr>
          <w:rFonts w:ascii="Times New Roman" w:eastAsia="Times New Roman" w:hAnsi="Times New Roman"/>
          <w:sz w:val="28"/>
          <w:szCs w:val="28"/>
          <w:shd w:val="clear" w:color="auto" w:fill="FFFFFF"/>
          <w:lang w:eastAsia="ar-SA"/>
        </w:rPr>
        <w:t>йте МБДОУ или своем собственном интернет-сайте.</w:t>
      </w:r>
    </w:p>
    <w:p w:rsidR="00582269" w:rsidRDefault="00AC195A" w:rsidP="00393EE7">
      <w:pPr>
        <w:pStyle w:val="aa"/>
        <w:spacing w:line="240" w:lineRule="auto"/>
        <w:ind w:left="0" w:firstLine="709"/>
        <w:jc w:val="both"/>
        <w:rPr>
          <w:rFonts w:ascii="Times New Roman" w:eastAsia="Times New Roman" w:hAnsi="Times New Roman"/>
          <w:sz w:val="28"/>
          <w:szCs w:val="28"/>
          <w:shd w:val="clear" w:color="auto" w:fill="FFFFFF"/>
          <w:lang w:eastAsia="ar-SA"/>
        </w:rPr>
      </w:pPr>
      <w:r>
        <w:rPr>
          <w:rFonts w:ascii="Times New Roman" w:eastAsia="Times New Roman" w:hAnsi="Times New Roman"/>
          <w:sz w:val="28"/>
          <w:szCs w:val="28"/>
          <w:shd w:val="clear" w:color="auto" w:fill="FFFFFF"/>
          <w:lang w:eastAsia="ar-SA"/>
        </w:rPr>
        <w:t xml:space="preserve">В МБДОУ составлен план работы педагогов по самообразованию. </w:t>
      </w:r>
      <w:r w:rsidR="002457DD">
        <w:rPr>
          <w:rFonts w:ascii="Times New Roman" w:eastAsia="Times New Roman" w:hAnsi="Times New Roman"/>
          <w:sz w:val="28"/>
          <w:szCs w:val="28"/>
          <w:shd w:val="clear" w:color="auto" w:fill="FFFFFF"/>
          <w:lang w:eastAsia="ar-SA"/>
        </w:rPr>
        <w:t xml:space="preserve">Педагоги сами выбирают темы самообразования. Форму отчета педагог выбирает самостоятельно. </w:t>
      </w:r>
      <w:r>
        <w:rPr>
          <w:rFonts w:ascii="Times New Roman" w:eastAsia="Times New Roman" w:hAnsi="Times New Roman"/>
          <w:sz w:val="28"/>
          <w:szCs w:val="28"/>
          <w:shd w:val="clear" w:color="auto" w:fill="FFFFFF"/>
          <w:lang w:eastAsia="ar-SA"/>
        </w:rPr>
        <w:t>Итогом работы становятся открытые просмотры, мастер-классы, родительские собрания, накопление методического материала.</w:t>
      </w:r>
    </w:p>
    <w:p w:rsidR="00AC195A" w:rsidRDefault="00AC195A" w:rsidP="00393EE7">
      <w:pPr>
        <w:pStyle w:val="aa"/>
        <w:spacing w:after="0" w:line="240" w:lineRule="auto"/>
        <w:ind w:left="0" w:firstLine="709"/>
        <w:jc w:val="center"/>
        <w:rPr>
          <w:rFonts w:ascii="Times New Roman" w:hAnsi="Times New Roman"/>
          <w:b/>
          <w:sz w:val="28"/>
          <w:szCs w:val="28"/>
        </w:rPr>
      </w:pPr>
    </w:p>
    <w:p w:rsidR="00AC195A" w:rsidRDefault="00AC195A" w:rsidP="00393EE7">
      <w:pPr>
        <w:pStyle w:val="aa"/>
        <w:spacing w:after="0" w:line="240" w:lineRule="auto"/>
        <w:ind w:left="0" w:firstLine="709"/>
        <w:jc w:val="center"/>
        <w:rPr>
          <w:rFonts w:ascii="Times New Roman" w:hAnsi="Times New Roman"/>
          <w:b/>
          <w:sz w:val="28"/>
          <w:szCs w:val="28"/>
        </w:rPr>
      </w:pPr>
      <w:r w:rsidRPr="00B32815">
        <w:rPr>
          <w:rFonts w:ascii="Times New Roman" w:hAnsi="Times New Roman"/>
          <w:b/>
          <w:sz w:val="28"/>
          <w:szCs w:val="28"/>
        </w:rPr>
        <w:lastRenderedPageBreak/>
        <w:t>Участие членов педагогического коллектива в конкурсах, фестивалях педагогического мастерства, научно-практических мероприятиях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2"/>
        <w:gridCol w:w="5403"/>
        <w:gridCol w:w="2126"/>
      </w:tblGrid>
      <w:tr w:rsidR="00AC195A" w:rsidRPr="00020236" w:rsidTr="0045774C">
        <w:trPr>
          <w:trHeight w:val="575"/>
        </w:trPr>
        <w:tc>
          <w:tcPr>
            <w:tcW w:w="2502" w:type="dxa"/>
            <w:tcBorders>
              <w:top w:val="single" w:sz="4" w:space="0" w:color="000000"/>
              <w:left w:val="single" w:sz="4" w:space="0" w:color="000000"/>
              <w:bottom w:val="single" w:sz="4" w:space="0" w:color="000000"/>
              <w:right w:val="single" w:sz="4" w:space="0" w:color="000000"/>
            </w:tcBorders>
            <w:hideMark/>
          </w:tcPr>
          <w:p w:rsidR="00AC195A" w:rsidRPr="00B63D8C" w:rsidRDefault="00AC195A" w:rsidP="00393EE7">
            <w:pPr>
              <w:spacing w:after="0" w:line="240" w:lineRule="auto"/>
              <w:jc w:val="center"/>
              <w:rPr>
                <w:rFonts w:ascii="Times New Roman" w:hAnsi="Times New Roman" w:cs="Times New Roman"/>
                <w:sz w:val="24"/>
                <w:szCs w:val="24"/>
              </w:rPr>
            </w:pPr>
            <w:r w:rsidRPr="00B63D8C">
              <w:rPr>
                <w:rFonts w:ascii="Times New Roman" w:hAnsi="Times New Roman" w:cs="Times New Roman"/>
                <w:sz w:val="24"/>
                <w:szCs w:val="24"/>
              </w:rPr>
              <w:t>Ф.И.О., должность</w:t>
            </w:r>
          </w:p>
        </w:tc>
        <w:tc>
          <w:tcPr>
            <w:tcW w:w="5403" w:type="dxa"/>
            <w:tcBorders>
              <w:top w:val="single" w:sz="4" w:space="0" w:color="000000"/>
              <w:left w:val="single" w:sz="4" w:space="0" w:color="000000"/>
              <w:bottom w:val="single" w:sz="4" w:space="0" w:color="000000"/>
              <w:right w:val="single" w:sz="4" w:space="0" w:color="000000"/>
            </w:tcBorders>
            <w:hideMark/>
          </w:tcPr>
          <w:p w:rsidR="00AC195A" w:rsidRPr="00B63D8C" w:rsidRDefault="00AC195A" w:rsidP="00393EE7">
            <w:pPr>
              <w:spacing w:after="0" w:line="240" w:lineRule="auto"/>
              <w:jc w:val="center"/>
              <w:rPr>
                <w:rFonts w:ascii="Times New Roman" w:hAnsi="Times New Roman" w:cs="Times New Roman"/>
                <w:sz w:val="24"/>
                <w:szCs w:val="24"/>
              </w:rPr>
            </w:pPr>
            <w:r w:rsidRPr="00B63D8C">
              <w:rPr>
                <w:rFonts w:ascii="Times New Roman" w:hAnsi="Times New Roman" w:cs="Times New Roman"/>
                <w:sz w:val="24"/>
                <w:szCs w:val="24"/>
              </w:rPr>
              <w:t>Название конкурса, фестиваля, конференции и т.д.</w:t>
            </w:r>
          </w:p>
        </w:tc>
        <w:tc>
          <w:tcPr>
            <w:tcW w:w="2126" w:type="dxa"/>
            <w:tcBorders>
              <w:top w:val="single" w:sz="4" w:space="0" w:color="000000"/>
              <w:left w:val="single" w:sz="4" w:space="0" w:color="000000"/>
              <w:bottom w:val="single" w:sz="4" w:space="0" w:color="000000"/>
              <w:right w:val="single" w:sz="4" w:space="0" w:color="000000"/>
            </w:tcBorders>
            <w:hideMark/>
          </w:tcPr>
          <w:p w:rsidR="00AC195A" w:rsidRPr="00B63D8C" w:rsidRDefault="00AC195A" w:rsidP="00393EE7">
            <w:pPr>
              <w:spacing w:after="0" w:line="240" w:lineRule="auto"/>
              <w:jc w:val="center"/>
              <w:rPr>
                <w:rFonts w:ascii="Times New Roman" w:hAnsi="Times New Roman" w:cs="Times New Roman"/>
                <w:sz w:val="24"/>
                <w:szCs w:val="24"/>
              </w:rPr>
            </w:pPr>
            <w:r w:rsidRPr="00B63D8C">
              <w:rPr>
                <w:rFonts w:ascii="Times New Roman" w:hAnsi="Times New Roman" w:cs="Times New Roman"/>
                <w:sz w:val="24"/>
                <w:szCs w:val="24"/>
              </w:rPr>
              <w:t>Результат</w:t>
            </w:r>
          </w:p>
        </w:tc>
      </w:tr>
      <w:tr w:rsidR="00AC195A"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AC195A" w:rsidRPr="00B63D8C" w:rsidRDefault="00F30410" w:rsidP="00F30410">
            <w:pPr>
              <w:spacing w:after="0" w:line="240" w:lineRule="auto"/>
              <w:rPr>
                <w:rFonts w:ascii="Times New Roman" w:hAnsi="Times New Roman" w:cs="Times New Roman"/>
                <w:sz w:val="24"/>
                <w:szCs w:val="24"/>
              </w:rPr>
            </w:pPr>
            <w:r>
              <w:rPr>
                <w:rFonts w:ascii="Times New Roman" w:hAnsi="Times New Roman" w:cs="Times New Roman"/>
                <w:sz w:val="24"/>
                <w:szCs w:val="24"/>
              </w:rPr>
              <w:t>Миронова Елена Сергеевна, старший воспитатель</w:t>
            </w:r>
          </w:p>
        </w:tc>
        <w:tc>
          <w:tcPr>
            <w:tcW w:w="5403" w:type="dxa"/>
            <w:tcBorders>
              <w:top w:val="single" w:sz="4" w:space="0" w:color="000000"/>
              <w:left w:val="single" w:sz="4" w:space="0" w:color="000000"/>
              <w:bottom w:val="single" w:sz="4" w:space="0" w:color="000000"/>
              <w:right w:val="single" w:sz="4" w:space="0" w:color="000000"/>
            </w:tcBorders>
          </w:tcPr>
          <w:p w:rsidR="00AC195A" w:rsidRPr="00B63D8C" w:rsidRDefault="00F30410"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симпозиум «Психолого-педагогическое сопровождение субъектов образовательного процесса в условиях трансформационных изменений профессионального образования: психолого-педагогическое сопровождение детей и подростков в условиях травматизации»</w:t>
            </w:r>
          </w:p>
        </w:tc>
        <w:tc>
          <w:tcPr>
            <w:tcW w:w="2126" w:type="dxa"/>
            <w:tcBorders>
              <w:top w:val="single" w:sz="4" w:space="0" w:color="000000"/>
              <w:left w:val="single" w:sz="4" w:space="0" w:color="000000"/>
              <w:bottom w:val="single" w:sz="4" w:space="0" w:color="000000"/>
              <w:right w:val="single" w:sz="4" w:space="0" w:color="000000"/>
            </w:tcBorders>
          </w:tcPr>
          <w:p w:rsidR="00AC195A" w:rsidRPr="00B63D8C" w:rsidRDefault="00F30410" w:rsidP="00671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участия</w:t>
            </w:r>
          </w:p>
        </w:tc>
      </w:tr>
      <w:tr w:rsidR="00671151"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671151" w:rsidRDefault="00F30410" w:rsidP="00F30410">
            <w:pPr>
              <w:spacing w:after="0" w:line="240" w:lineRule="auto"/>
              <w:rPr>
                <w:rFonts w:ascii="Times New Roman" w:hAnsi="Times New Roman" w:cs="Times New Roman"/>
                <w:sz w:val="24"/>
                <w:szCs w:val="24"/>
              </w:rPr>
            </w:pPr>
            <w:r>
              <w:rPr>
                <w:rFonts w:ascii="Times New Roman" w:hAnsi="Times New Roman" w:cs="Times New Roman"/>
                <w:sz w:val="24"/>
                <w:szCs w:val="24"/>
              </w:rPr>
              <w:t>Миронова Елена Сергеевна, старший воспитатель</w:t>
            </w:r>
          </w:p>
        </w:tc>
        <w:tc>
          <w:tcPr>
            <w:tcW w:w="5403" w:type="dxa"/>
            <w:tcBorders>
              <w:top w:val="single" w:sz="4" w:space="0" w:color="000000"/>
              <w:left w:val="single" w:sz="4" w:space="0" w:color="000000"/>
              <w:bottom w:val="single" w:sz="4" w:space="0" w:color="000000"/>
              <w:right w:val="single" w:sz="4" w:space="0" w:color="000000"/>
            </w:tcBorders>
          </w:tcPr>
          <w:p w:rsidR="00671151" w:rsidRDefault="00F30410"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Вебинар « Расстановки и работа с родом на песочном поле», реализуемый в рамках ВНИК «НАУЧНО-МЕТОДИЧЕСКОЕ СОПРОВОЖДЕНИЕ ПРОФЕССИОНАЛЬНО-ЛИЧНОСТНОГО РАЗВИТИЯ УЧАСТНИКОВ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671151" w:rsidRDefault="00F30410" w:rsidP="006711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F30C40"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F30C40" w:rsidRDefault="00F30410" w:rsidP="00F30410">
            <w:pPr>
              <w:spacing w:after="0" w:line="240" w:lineRule="auto"/>
              <w:rPr>
                <w:rFonts w:ascii="Times New Roman" w:hAnsi="Times New Roman" w:cs="Times New Roman"/>
                <w:sz w:val="24"/>
                <w:szCs w:val="24"/>
              </w:rPr>
            </w:pPr>
            <w:r>
              <w:rPr>
                <w:rFonts w:ascii="Times New Roman" w:hAnsi="Times New Roman" w:cs="Times New Roman"/>
                <w:sz w:val="24"/>
                <w:szCs w:val="24"/>
              </w:rPr>
              <w:t>Лашина Юлия Викторовна</w:t>
            </w:r>
          </w:p>
        </w:tc>
        <w:tc>
          <w:tcPr>
            <w:tcW w:w="5403" w:type="dxa"/>
            <w:tcBorders>
              <w:top w:val="single" w:sz="4" w:space="0" w:color="000000"/>
              <w:left w:val="single" w:sz="4" w:space="0" w:color="000000"/>
              <w:bottom w:val="single" w:sz="4" w:space="0" w:color="000000"/>
              <w:right w:val="single" w:sz="4" w:space="0" w:color="000000"/>
            </w:tcBorders>
          </w:tcPr>
          <w:p w:rsidR="00F30C40"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симпозиум «Психолого-педагогическое сопровождение субъектов образовательного процесса в условиях трансформационных изменений профессионального образования: психолого-педагогическое сопровождение детей и подростков в условиях травматизации»</w:t>
            </w:r>
          </w:p>
        </w:tc>
        <w:tc>
          <w:tcPr>
            <w:tcW w:w="2126" w:type="dxa"/>
            <w:tcBorders>
              <w:top w:val="single" w:sz="4" w:space="0" w:color="000000"/>
              <w:left w:val="single" w:sz="4" w:space="0" w:color="000000"/>
              <w:bottom w:val="single" w:sz="4" w:space="0" w:color="000000"/>
              <w:right w:val="single" w:sz="4" w:space="0" w:color="000000"/>
            </w:tcBorders>
          </w:tcPr>
          <w:p w:rsidR="00F30C40"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участия</w:t>
            </w:r>
          </w:p>
        </w:tc>
      </w:tr>
      <w:tr w:rsidR="0045774C"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45774C" w:rsidRDefault="003958B5" w:rsidP="003958B5">
            <w:pPr>
              <w:spacing w:after="0" w:line="240" w:lineRule="auto"/>
              <w:rPr>
                <w:rFonts w:ascii="Times New Roman" w:hAnsi="Times New Roman" w:cs="Times New Roman"/>
                <w:sz w:val="24"/>
                <w:szCs w:val="24"/>
              </w:rPr>
            </w:pPr>
            <w:r>
              <w:rPr>
                <w:rFonts w:ascii="Times New Roman" w:hAnsi="Times New Roman" w:cs="Times New Roman"/>
                <w:sz w:val="24"/>
                <w:szCs w:val="24"/>
              </w:rPr>
              <w:t>Иванова Наталья Анатольевна</w:t>
            </w:r>
          </w:p>
        </w:tc>
        <w:tc>
          <w:tcPr>
            <w:tcW w:w="5403" w:type="dxa"/>
            <w:tcBorders>
              <w:top w:val="single" w:sz="4" w:space="0" w:color="000000"/>
              <w:left w:val="single" w:sz="4" w:space="0" w:color="000000"/>
              <w:bottom w:val="single" w:sz="4" w:space="0" w:color="000000"/>
              <w:right w:val="single" w:sz="4" w:space="0" w:color="000000"/>
            </w:tcBorders>
          </w:tcPr>
          <w:p w:rsidR="0045774C"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симпозиум «Психолого-педагогическое сопровождение субъектов образовательного процесса в условиях трансформационных изменений профессионального образования: психолого-педагогическое сопровождение детей и подростков в условиях травматизации»</w:t>
            </w:r>
          </w:p>
        </w:tc>
        <w:tc>
          <w:tcPr>
            <w:tcW w:w="2126" w:type="dxa"/>
            <w:tcBorders>
              <w:top w:val="single" w:sz="4" w:space="0" w:color="000000"/>
              <w:left w:val="single" w:sz="4" w:space="0" w:color="000000"/>
              <w:bottom w:val="single" w:sz="4" w:space="0" w:color="000000"/>
              <w:right w:val="single" w:sz="4" w:space="0" w:color="000000"/>
            </w:tcBorders>
          </w:tcPr>
          <w:p w:rsidR="0045774C"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участия</w:t>
            </w:r>
          </w:p>
        </w:tc>
      </w:tr>
      <w:tr w:rsidR="0045774C"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45774C" w:rsidRDefault="003958B5" w:rsidP="003958B5">
            <w:pPr>
              <w:spacing w:after="0" w:line="240" w:lineRule="auto"/>
              <w:rPr>
                <w:rFonts w:ascii="Times New Roman" w:hAnsi="Times New Roman" w:cs="Times New Roman"/>
                <w:sz w:val="24"/>
                <w:szCs w:val="24"/>
              </w:rPr>
            </w:pPr>
            <w:r>
              <w:rPr>
                <w:rFonts w:ascii="Times New Roman" w:hAnsi="Times New Roman" w:cs="Times New Roman"/>
                <w:sz w:val="24"/>
                <w:szCs w:val="24"/>
              </w:rPr>
              <w:t>Салимова Талия Сеньор кызы</w:t>
            </w:r>
          </w:p>
        </w:tc>
        <w:tc>
          <w:tcPr>
            <w:tcW w:w="5403" w:type="dxa"/>
            <w:tcBorders>
              <w:top w:val="single" w:sz="4" w:space="0" w:color="000000"/>
              <w:left w:val="single" w:sz="4" w:space="0" w:color="000000"/>
              <w:bottom w:val="single" w:sz="4" w:space="0" w:color="000000"/>
              <w:right w:val="single" w:sz="4" w:space="0" w:color="000000"/>
            </w:tcBorders>
          </w:tcPr>
          <w:p w:rsidR="0045774C" w:rsidRPr="00974AEA"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Краевой конкурс творческих работ (эссе) «Больше, чем профессия», посвященному году педагога и наставника в России.</w:t>
            </w:r>
          </w:p>
        </w:tc>
        <w:tc>
          <w:tcPr>
            <w:tcW w:w="2126" w:type="dxa"/>
            <w:tcBorders>
              <w:top w:val="single" w:sz="4" w:space="0" w:color="000000"/>
              <w:left w:val="single" w:sz="4" w:space="0" w:color="000000"/>
              <w:bottom w:val="single" w:sz="4" w:space="0" w:color="000000"/>
              <w:right w:val="single" w:sz="4" w:space="0" w:color="000000"/>
            </w:tcBorders>
          </w:tcPr>
          <w:p w:rsidR="0045774C"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974AEA"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974AEA" w:rsidRDefault="003958B5"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Аршинникова Оксана Владимировна</w:t>
            </w:r>
          </w:p>
        </w:tc>
        <w:tc>
          <w:tcPr>
            <w:tcW w:w="5403" w:type="dxa"/>
            <w:tcBorders>
              <w:top w:val="single" w:sz="4" w:space="0" w:color="000000"/>
              <w:left w:val="single" w:sz="4" w:space="0" w:color="000000"/>
              <w:bottom w:val="single" w:sz="4" w:space="0" w:color="000000"/>
              <w:right w:val="single" w:sz="4" w:space="0" w:color="000000"/>
            </w:tcBorders>
          </w:tcPr>
          <w:p w:rsidR="00974AEA"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Краевой конкурс творческих работ (эссе) «Больше, чем профессия», посвященному году педагога и наставника в России.</w:t>
            </w:r>
          </w:p>
        </w:tc>
        <w:tc>
          <w:tcPr>
            <w:tcW w:w="2126" w:type="dxa"/>
            <w:tcBorders>
              <w:top w:val="single" w:sz="4" w:space="0" w:color="000000"/>
              <w:left w:val="single" w:sz="4" w:space="0" w:color="000000"/>
              <w:bottom w:val="single" w:sz="4" w:space="0" w:color="000000"/>
              <w:right w:val="single" w:sz="4" w:space="0" w:color="000000"/>
            </w:tcBorders>
          </w:tcPr>
          <w:p w:rsidR="00974AEA"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974AEA"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974AEA" w:rsidRDefault="003958B5"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Салимова Талия Сеньор кызы</w:t>
            </w:r>
          </w:p>
        </w:tc>
        <w:tc>
          <w:tcPr>
            <w:tcW w:w="5403" w:type="dxa"/>
            <w:tcBorders>
              <w:top w:val="single" w:sz="4" w:space="0" w:color="000000"/>
              <w:left w:val="single" w:sz="4" w:space="0" w:color="000000"/>
              <w:bottom w:val="single" w:sz="4" w:space="0" w:color="000000"/>
              <w:right w:val="single" w:sz="4" w:space="0" w:color="000000"/>
            </w:tcBorders>
          </w:tcPr>
          <w:p w:rsidR="00974AEA" w:rsidRPr="003958B5"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опыта работы в рамках </w:t>
            </w:r>
            <w:r>
              <w:rPr>
                <w:rFonts w:ascii="Times New Roman" w:hAnsi="Times New Roman" w:cs="Times New Roman"/>
                <w:sz w:val="24"/>
                <w:szCs w:val="24"/>
                <w:lang w:val="en-US"/>
              </w:rPr>
              <w:t>X</w:t>
            </w:r>
            <w:r>
              <w:rPr>
                <w:rFonts w:ascii="Times New Roman" w:hAnsi="Times New Roman" w:cs="Times New Roman"/>
                <w:sz w:val="24"/>
                <w:szCs w:val="24"/>
              </w:rPr>
              <w:t xml:space="preserve"> – го городского фестиваля педагогического мастерства «Созвездие».</w:t>
            </w:r>
          </w:p>
        </w:tc>
        <w:tc>
          <w:tcPr>
            <w:tcW w:w="2126" w:type="dxa"/>
            <w:tcBorders>
              <w:top w:val="single" w:sz="4" w:space="0" w:color="000000"/>
              <w:left w:val="single" w:sz="4" w:space="0" w:color="000000"/>
              <w:bottom w:val="single" w:sz="4" w:space="0" w:color="000000"/>
              <w:right w:val="single" w:sz="4" w:space="0" w:color="000000"/>
            </w:tcBorders>
          </w:tcPr>
          <w:p w:rsidR="00974AEA"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w:t>
            </w:r>
          </w:p>
        </w:tc>
      </w:tr>
      <w:tr w:rsidR="00974AEA"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974AEA" w:rsidRDefault="003958B5" w:rsidP="00936E54">
            <w:pPr>
              <w:spacing w:after="0" w:line="240" w:lineRule="auto"/>
              <w:rPr>
                <w:rFonts w:ascii="Times New Roman" w:hAnsi="Times New Roman" w:cs="Times New Roman"/>
                <w:sz w:val="24"/>
                <w:szCs w:val="24"/>
              </w:rPr>
            </w:pPr>
            <w:r>
              <w:rPr>
                <w:rFonts w:ascii="Times New Roman" w:hAnsi="Times New Roman" w:cs="Times New Roman"/>
                <w:sz w:val="24"/>
                <w:szCs w:val="24"/>
              </w:rPr>
              <w:t>Плотникова Оксана Владимировна</w:t>
            </w:r>
          </w:p>
        </w:tc>
        <w:tc>
          <w:tcPr>
            <w:tcW w:w="5403" w:type="dxa"/>
            <w:tcBorders>
              <w:top w:val="single" w:sz="4" w:space="0" w:color="000000"/>
              <w:left w:val="single" w:sz="4" w:space="0" w:color="000000"/>
              <w:bottom w:val="single" w:sz="4" w:space="0" w:color="000000"/>
              <w:right w:val="single" w:sz="4" w:space="0" w:color="000000"/>
            </w:tcBorders>
          </w:tcPr>
          <w:p w:rsidR="00974AEA" w:rsidRPr="00974AEA" w:rsidRDefault="00936E54"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конкурс исполнительного мастерства «Вдохновение»</w:t>
            </w:r>
          </w:p>
        </w:tc>
        <w:tc>
          <w:tcPr>
            <w:tcW w:w="2126" w:type="dxa"/>
            <w:tcBorders>
              <w:top w:val="single" w:sz="4" w:space="0" w:color="000000"/>
              <w:left w:val="single" w:sz="4" w:space="0" w:color="000000"/>
              <w:bottom w:val="single" w:sz="4" w:space="0" w:color="000000"/>
              <w:right w:val="single" w:sz="4" w:space="0" w:color="000000"/>
            </w:tcBorders>
          </w:tcPr>
          <w:p w:rsidR="00974AEA" w:rsidRDefault="003958B5"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Благодарность</w:t>
            </w:r>
          </w:p>
        </w:tc>
      </w:tr>
      <w:tr w:rsidR="00974AEA"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974AEA" w:rsidRDefault="00936E54"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Салимова Талия Сеньор кызы</w:t>
            </w:r>
          </w:p>
        </w:tc>
        <w:tc>
          <w:tcPr>
            <w:tcW w:w="5403" w:type="dxa"/>
            <w:tcBorders>
              <w:top w:val="single" w:sz="4" w:space="0" w:color="000000"/>
              <w:left w:val="single" w:sz="4" w:space="0" w:color="000000"/>
              <w:bottom w:val="single" w:sz="4" w:space="0" w:color="000000"/>
              <w:right w:val="single" w:sz="4" w:space="0" w:color="000000"/>
            </w:tcBorders>
          </w:tcPr>
          <w:p w:rsidR="00974AEA" w:rsidRDefault="00936E54"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этап фестиваля Всероссийского физкультурно-спортивного комплекса «Готов к труду и обороне» (ГТО) среди трудовых коллективов города Невинномысска</w:t>
            </w:r>
          </w:p>
        </w:tc>
        <w:tc>
          <w:tcPr>
            <w:tcW w:w="2126" w:type="dxa"/>
            <w:tcBorders>
              <w:top w:val="single" w:sz="4" w:space="0" w:color="000000"/>
              <w:left w:val="single" w:sz="4" w:space="0" w:color="000000"/>
              <w:bottom w:val="single" w:sz="4" w:space="0" w:color="000000"/>
              <w:right w:val="single" w:sz="4" w:space="0" w:color="000000"/>
            </w:tcBorders>
          </w:tcPr>
          <w:p w:rsidR="00974AEA" w:rsidRDefault="00936E54" w:rsidP="00936E54">
            <w:pPr>
              <w:spacing w:after="0" w:line="240" w:lineRule="auto"/>
              <w:rPr>
                <w:rFonts w:ascii="Times New Roman" w:hAnsi="Times New Roman" w:cs="Times New Roman"/>
                <w:sz w:val="24"/>
                <w:szCs w:val="24"/>
              </w:rPr>
            </w:pPr>
            <w:r>
              <w:rPr>
                <w:rFonts w:ascii="Times New Roman" w:hAnsi="Times New Roman" w:cs="Times New Roman"/>
                <w:sz w:val="24"/>
                <w:szCs w:val="24"/>
              </w:rPr>
              <w:t>Грамота за 3 место</w:t>
            </w:r>
          </w:p>
        </w:tc>
      </w:tr>
      <w:tr w:rsidR="00974AEA"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974AEA" w:rsidRDefault="00936E54"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Плотникова Оксана Владимировна</w:t>
            </w:r>
          </w:p>
        </w:tc>
        <w:tc>
          <w:tcPr>
            <w:tcW w:w="5403" w:type="dxa"/>
            <w:tcBorders>
              <w:top w:val="single" w:sz="4" w:space="0" w:color="000000"/>
              <w:left w:val="single" w:sz="4" w:space="0" w:color="000000"/>
              <w:bottom w:val="single" w:sz="4" w:space="0" w:color="000000"/>
              <w:right w:val="single" w:sz="4" w:space="0" w:color="000000"/>
            </w:tcBorders>
          </w:tcPr>
          <w:p w:rsidR="00974AEA" w:rsidRDefault="00936E54"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Городской музыкальный конкурс оркестров «Юные музыканты – 2023», номинация «Шумовой оркестр», «Народная музыка».</w:t>
            </w:r>
          </w:p>
        </w:tc>
        <w:tc>
          <w:tcPr>
            <w:tcW w:w="2126" w:type="dxa"/>
            <w:tcBorders>
              <w:top w:val="single" w:sz="4" w:space="0" w:color="000000"/>
              <w:left w:val="single" w:sz="4" w:space="0" w:color="000000"/>
              <w:bottom w:val="single" w:sz="4" w:space="0" w:color="000000"/>
              <w:right w:val="single" w:sz="4" w:space="0" w:color="000000"/>
            </w:tcBorders>
          </w:tcPr>
          <w:p w:rsidR="00974AEA" w:rsidRDefault="00936E54"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 3 степени</w:t>
            </w:r>
          </w:p>
        </w:tc>
      </w:tr>
      <w:tr w:rsidR="00D70120"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D70120" w:rsidRDefault="00936E54"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Педагогический коллектив</w:t>
            </w:r>
          </w:p>
        </w:tc>
        <w:tc>
          <w:tcPr>
            <w:tcW w:w="5403" w:type="dxa"/>
            <w:tcBorders>
              <w:top w:val="single" w:sz="4" w:space="0" w:color="000000"/>
              <w:left w:val="single" w:sz="4" w:space="0" w:color="000000"/>
              <w:bottom w:val="single" w:sz="4" w:space="0" w:color="000000"/>
              <w:right w:val="single" w:sz="4" w:space="0" w:color="000000"/>
            </w:tcBorders>
          </w:tcPr>
          <w:p w:rsidR="00D70120" w:rsidRPr="00D61153" w:rsidRDefault="00D61153"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XX</w:t>
            </w:r>
            <w:r w:rsidRPr="00D61153">
              <w:rPr>
                <w:rFonts w:ascii="Times New Roman" w:hAnsi="Times New Roman" w:cs="Times New Roman"/>
                <w:sz w:val="24"/>
                <w:szCs w:val="24"/>
              </w:rPr>
              <w:t xml:space="preserve"> </w:t>
            </w:r>
            <w:r>
              <w:rPr>
                <w:rFonts w:ascii="Times New Roman" w:hAnsi="Times New Roman" w:cs="Times New Roman"/>
                <w:sz w:val="24"/>
                <w:szCs w:val="24"/>
              </w:rPr>
              <w:t>традиционные соревнования среди женщин «Красота и грация», посвященных Международному женскому Дню «8-ое Марта»</w:t>
            </w:r>
          </w:p>
        </w:tc>
        <w:tc>
          <w:tcPr>
            <w:tcW w:w="2126" w:type="dxa"/>
            <w:tcBorders>
              <w:top w:val="single" w:sz="4" w:space="0" w:color="000000"/>
              <w:left w:val="single" w:sz="4" w:space="0" w:color="000000"/>
              <w:bottom w:val="single" w:sz="4" w:space="0" w:color="000000"/>
              <w:right w:val="single" w:sz="4" w:space="0" w:color="000000"/>
            </w:tcBorders>
          </w:tcPr>
          <w:p w:rsidR="00D70120" w:rsidRDefault="00D61153" w:rsidP="00D61153">
            <w:pPr>
              <w:spacing w:after="0" w:line="240" w:lineRule="auto"/>
              <w:rPr>
                <w:rFonts w:ascii="Times New Roman" w:hAnsi="Times New Roman" w:cs="Times New Roman"/>
                <w:sz w:val="24"/>
                <w:szCs w:val="24"/>
              </w:rPr>
            </w:pPr>
            <w:r>
              <w:rPr>
                <w:rFonts w:ascii="Times New Roman" w:hAnsi="Times New Roman" w:cs="Times New Roman"/>
                <w:sz w:val="24"/>
                <w:szCs w:val="24"/>
              </w:rPr>
              <w:t>Диплом за участие</w:t>
            </w:r>
          </w:p>
        </w:tc>
      </w:tr>
      <w:tr w:rsidR="00D70120"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D70120" w:rsidRDefault="00D61153"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Плотникова Оксана Владимировна</w:t>
            </w:r>
          </w:p>
        </w:tc>
        <w:tc>
          <w:tcPr>
            <w:tcW w:w="5403" w:type="dxa"/>
            <w:tcBorders>
              <w:top w:val="single" w:sz="4" w:space="0" w:color="000000"/>
              <w:left w:val="single" w:sz="4" w:space="0" w:color="000000"/>
              <w:bottom w:val="single" w:sz="4" w:space="0" w:color="000000"/>
              <w:right w:val="single" w:sz="4" w:space="0" w:color="000000"/>
            </w:tcBorders>
          </w:tcPr>
          <w:p w:rsidR="00D70120" w:rsidRDefault="00D61153"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Городское мероприятие педагогического мастерства среди педагогов дошкольных образовательных организаций города Невинномысска «Логоритмика – движение, музыка, речь».</w:t>
            </w:r>
          </w:p>
        </w:tc>
        <w:tc>
          <w:tcPr>
            <w:tcW w:w="2126" w:type="dxa"/>
            <w:tcBorders>
              <w:top w:val="single" w:sz="4" w:space="0" w:color="000000"/>
              <w:left w:val="single" w:sz="4" w:space="0" w:color="000000"/>
              <w:bottom w:val="single" w:sz="4" w:space="0" w:color="000000"/>
              <w:right w:val="single" w:sz="4" w:space="0" w:color="000000"/>
            </w:tcBorders>
          </w:tcPr>
          <w:p w:rsidR="00D70120" w:rsidRDefault="00D61153"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 3 степени</w:t>
            </w:r>
          </w:p>
        </w:tc>
      </w:tr>
      <w:tr w:rsidR="00D70120"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D70120" w:rsidRDefault="00D61153" w:rsidP="00393E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c>
          <w:tcPr>
            <w:tcW w:w="5403" w:type="dxa"/>
            <w:tcBorders>
              <w:top w:val="single" w:sz="4" w:space="0" w:color="000000"/>
              <w:left w:val="single" w:sz="4" w:space="0" w:color="000000"/>
              <w:bottom w:val="single" w:sz="4" w:space="0" w:color="000000"/>
              <w:right w:val="single" w:sz="4" w:space="0" w:color="000000"/>
            </w:tcBorders>
          </w:tcPr>
          <w:p w:rsidR="00D70120" w:rsidRDefault="00D61153"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Городской фестиваль среди обучающихся дошкольных образовательных организаций города Невинномысска «Подвижные игры народов России».</w:t>
            </w:r>
          </w:p>
        </w:tc>
        <w:tc>
          <w:tcPr>
            <w:tcW w:w="2126" w:type="dxa"/>
            <w:tcBorders>
              <w:top w:val="single" w:sz="4" w:space="0" w:color="000000"/>
              <w:left w:val="single" w:sz="4" w:space="0" w:color="000000"/>
              <w:bottom w:val="single" w:sz="4" w:space="0" w:color="000000"/>
              <w:right w:val="single" w:sz="4" w:space="0" w:color="000000"/>
            </w:tcBorders>
          </w:tcPr>
          <w:p w:rsidR="00D70120" w:rsidRDefault="00D61153"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Грамота</w:t>
            </w:r>
          </w:p>
        </w:tc>
      </w:tr>
      <w:tr w:rsidR="00D70120"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D70120" w:rsidRDefault="00D61153" w:rsidP="00D61153">
            <w:pPr>
              <w:spacing w:after="0" w:line="240" w:lineRule="auto"/>
              <w:rPr>
                <w:rFonts w:ascii="Times New Roman" w:hAnsi="Times New Roman" w:cs="Times New Roman"/>
                <w:sz w:val="24"/>
                <w:szCs w:val="24"/>
              </w:rPr>
            </w:pPr>
            <w:r>
              <w:rPr>
                <w:rFonts w:ascii="Times New Roman" w:hAnsi="Times New Roman" w:cs="Times New Roman"/>
                <w:sz w:val="24"/>
                <w:szCs w:val="24"/>
              </w:rPr>
              <w:t>Фролова Анна Викторовна</w:t>
            </w:r>
          </w:p>
        </w:tc>
        <w:tc>
          <w:tcPr>
            <w:tcW w:w="5403" w:type="dxa"/>
            <w:tcBorders>
              <w:top w:val="single" w:sz="4" w:space="0" w:color="000000"/>
              <w:left w:val="single" w:sz="4" w:space="0" w:color="000000"/>
              <w:bottom w:val="single" w:sz="4" w:space="0" w:color="000000"/>
              <w:right w:val="single" w:sz="4" w:space="0" w:color="000000"/>
            </w:tcBorders>
          </w:tcPr>
          <w:p w:rsidR="00D70120" w:rsidRDefault="00D61153"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Муниципальный этап Всероссийского конкурса «Воспитатель года России – 2023»</w:t>
            </w:r>
            <w:r w:rsidR="00053DDD">
              <w:rPr>
                <w:rFonts w:ascii="Times New Roman" w:hAnsi="Times New Roman" w:cs="Times New Roman"/>
                <w:sz w:val="24"/>
                <w:szCs w:val="24"/>
              </w:rPr>
              <w:t>, в номинации «Лучший воспитатель».</w:t>
            </w:r>
          </w:p>
        </w:tc>
        <w:tc>
          <w:tcPr>
            <w:tcW w:w="2126" w:type="dxa"/>
            <w:tcBorders>
              <w:top w:val="single" w:sz="4" w:space="0" w:color="000000"/>
              <w:left w:val="single" w:sz="4" w:space="0" w:color="000000"/>
              <w:bottom w:val="single" w:sz="4" w:space="0" w:color="000000"/>
              <w:right w:val="single" w:sz="4" w:space="0" w:color="000000"/>
            </w:tcBorders>
          </w:tcPr>
          <w:p w:rsidR="00D70120" w:rsidRDefault="00D61153"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w:t>
            </w:r>
          </w:p>
        </w:tc>
      </w:tr>
      <w:tr w:rsidR="00EB42BC"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EB42BC" w:rsidRDefault="00053DDD" w:rsidP="00053DDD">
            <w:pPr>
              <w:spacing w:after="0" w:line="240" w:lineRule="auto"/>
              <w:rPr>
                <w:rFonts w:ascii="Times New Roman" w:hAnsi="Times New Roman" w:cs="Times New Roman"/>
                <w:sz w:val="24"/>
                <w:szCs w:val="24"/>
              </w:rPr>
            </w:pPr>
            <w:r>
              <w:rPr>
                <w:rFonts w:ascii="Times New Roman" w:hAnsi="Times New Roman" w:cs="Times New Roman"/>
                <w:sz w:val="24"/>
                <w:szCs w:val="24"/>
              </w:rPr>
              <w:t>Зубкова Елена Владимировна</w:t>
            </w:r>
          </w:p>
        </w:tc>
        <w:tc>
          <w:tcPr>
            <w:tcW w:w="5403" w:type="dxa"/>
            <w:tcBorders>
              <w:top w:val="single" w:sz="4" w:space="0" w:color="000000"/>
              <w:left w:val="single" w:sz="4" w:space="0" w:color="000000"/>
              <w:bottom w:val="single" w:sz="4" w:space="0" w:color="000000"/>
              <w:right w:val="single" w:sz="4" w:space="0" w:color="000000"/>
            </w:tcBorders>
          </w:tcPr>
          <w:p w:rsidR="00EB42BC" w:rsidRDefault="00053DDD"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Международная научно-практическая конференция «Научно-методическое сопровождение профессионально-личностного развития участников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EB42BC" w:rsidRDefault="00053DDD"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EB42BC"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EB42BC" w:rsidRDefault="00053DDD" w:rsidP="00053DDD">
            <w:pPr>
              <w:spacing w:after="0" w:line="240" w:lineRule="auto"/>
              <w:rPr>
                <w:rFonts w:ascii="Times New Roman" w:hAnsi="Times New Roman" w:cs="Times New Roman"/>
                <w:sz w:val="24"/>
                <w:szCs w:val="24"/>
              </w:rPr>
            </w:pPr>
            <w:r>
              <w:rPr>
                <w:rFonts w:ascii="Times New Roman" w:hAnsi="Times New Roman" w:cs="Times New Roman"/>
                <w:sz w:val="24"/>
                <w:szCs w:val="24"/>
              </w:rPr>
              <w:t>Плотникова Оксана Владимировна</w:t>
            </w:r>
          </w:p>
        </w:tc>
        <w:tc>
          <w:tcPr>
            <w:tcW w:w="5403" w:type="dxa"/>
            <w:tcBorders>
              <w:top w:val="single" w:sz="4" w:space="0" w:color="000000"/>
              <w:left w:val="single" w:sz="4" w:space="0" w:color="000000"/>
              <w:bottom w:val="single" w:sz="4" w:space="0" w:color="000000"/>
              <w:right w:val="single" w:sz="4" w:space="0" w:color="000000"/>
            </w:tcBorders>
          </w:tcPr>
          <w:p w:rsidR="00EB42BC" w:rsidRDefault="00053DDD"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Международная научно-практическая конференция «Научно-методическое сопровождение профессионально-личностного развития участников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EB42BC" w:rsidRDefault="00053DDD" w:rsidP="001F7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053DDD"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053DDD" w:rsidRDefault="00053DDD" w:rsidP="00053DDD">
            <w:pPr>
              <w:spacing w:after="0" w:line="240" w:lineRule="auto"/>
              <w:rPr>
                <w:rFonts w:ascii="Times New Roman" w:hAnsi="Times New Roman" w:cs="Times New Roman"/>
                <w:sz w:val="24"/>
                <w:szCs w:val="24"/>
              </w:rPr>
            </w:pPr>
            <w:r>
              <w:rPr>
                <w:rFonts w:ascii="Times New Roman" w:hAnsi="Times New Roman" w:cs="Times New Roman"/>
                <w:sz w:val="24"/>
                <w:szCs w:val="24"/>
              </w:rPr>
              <w:t>Куликова Виктория Васильевна</w:t>
            </w:r>
          </w:p>
        </w:tc>
        <w:tc>
          <w:tcPr>
            <w:tcW w:w="5403" w:type="dxa"/>
            <w:tcBorders>
              <w:top w:val="single" w:sz="4" w:space="0" w:color="000000"/>
              <w:left w:val="single" w:sz="4" w:space="0" w:color="000000"/>
              <w:bottom w:val="single" w:sz="4" w:space="0" w:color="000000"/>
              <w:right w:val="single" w:sz="4" w:space="0" w:color="000000"/>
            </w:tcBorders>
          </w:tcPr>
          <w:p w:rsidR="00053DDD" w:rsidRDefault="00053DDD" w:rsidP="00C53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Международная научно-практическая конференция «Научно-методическое сопровождение профессионально-личностного развития участников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053DDD" w:rsidRDefault="00053DDD" w:rsidP="00C53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Сертификат участника</w:t>
            </w:r>
          </w:p>
        </w:tc>
      </w:tr>
      <w:tr w:rsidR="00581A78" w:rsidRPr="00020236" w:rsidTr="0045774C">
        <w:trPr>
          <w:trHeight w:val="341"/>
        </w:trPr>
        <w:tc>
          <w:tcPr>
            <w:tcW w:w="2502" w:type="dxa"/>
            <w:tcBorders>
              <w:top w:val="single" w:sz="4" w:space="0" w:color="000000"/>
              <w:left w:val="single" w:sz="4" w:space="0" w:color="000000"/>
              <w:bottom w:val="single" w:sz="4" w:space="0" w:color="000000"/>
              <w:right w:val="single" w:sz="4" w:space="0" w:color="000000"/>
            </w:tcBorders>
          </w:tcPr>
          <w:p w:rsidR="00581A78" w:rsidRDefault="00581A78" w:rsidP="00053DDD">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Педагогический коллектив</w:t>
            </w:r>
          </w:p>
        </w:tc>
        <w:tc>
          <w:tcPr>
            <w:tcW w:w="5403" w:type="dxa"/>
            <w:tcBorders>
              <w:top w:val="single" w:sz="4" w:space="0" w:color="000000"/>
              <w:left w:val="single" w:sz="4" w:space="0" w:color="000000"/>
              <w:bottom w:val="single" w:sz="4" w:space="0" w:color="000000"/>
              <w:right w:val="single" w:sz="4" w:space="0" w:color="000000"/>
            </w:tcBorders>
          </w:tcPr>
          <w:p w:rsidR="00581A78" w:rsidRDefault="00581A78" w:rsidP="00C53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Смотр – конкур патриотической песни среди педагогов образовательных организаций города Невинномысска «Песни Победы»</w:t>
            </w:r>
          </w:p>
        </w:tc>
        <w:tc>
          <w:tcPr>
            <w:tcW w:w="2126" w:type="dxa"/>
            <w:tcBorders>
              <w:top w:val="single" w:sz="4" w:space="0" w:color="000000"/>
              <w:left w:val="single" w:sz="4" w:space="0" w:color="000000"/>
              <w:bottom w:val="single" w:sz="4" w:space="0" w:color="000000"/>
              <w:right w:val="single" w:sz="4" w:space="0" w:color="000000"/>
            </w:tcBorders>
          </w:tcPr>
          <w:p w:rsidR="00581A78" w:rsidRDefault="00581A78" w:rsidP="00C53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Грамота</w:t>
            </w:r>
          </w:p>
        </w:tc>
      </w:tr>
    </w:tbl>
    <w:p w:rsidR="00F30C40" w:rsidRDefault="00F30C40" w:rsidP="00393EE7">
      <w:pPr>
        <w:pStyle w:val="aa"/>
        <w:tabs>
          <w:tab w:val="left" w:pos="912"/>
        </w:tabs>
        <w:spacing w:line="240" w:lineRule="auto"/>
        <w:ind w:left="0" w:firstLine="720"/>
        <w:jc w:val="both"/>
        <w:rPr>
          <w:rFonts w:ascii="Times New Roman" w:hAnsi="Times New Roman"/>
          <w:b/>
          <w:sz w:val="28"/>
          <w:szCs w:val="28"/>
        </w:rPr>
      </w:pPr>
    </w:p>
    <w:p w:rsidR="002457DD" w:rsidRPr="00615970" w:rsidRDefault="001F754A" w:rsidP="00393EE7">
      <w:pPr>
        <w:pStyle w:val="aa"/>
        <w:tabs>
          <w:tab w:val="left" w:pos="912"/>
        </w:tabs>
        <w:spacing w:line="240" w:lineRule="auto"/>
        <w:ind w:left="0" w:firstLine="720"/>
        <w:jc w:val="both"/>
        <w:rPr>
          <w:rFonts w:ascii="Times New Roman" w:hAnsi="Times New Roman"/>
          <w:i/>
          <w:sz w:val="28"/>
          <w:szCs w:val="28"/>
        </w:rPr>
      </w:pPr>
      <w:r>
        <w:rPr>
          <w:rFonts w:ascii="Times New Roman" w:hAnsi="Times New Roman"/>
          <w:b/>
          <w:sz w:val="28"/>
          <w:szCs w:val="28"/>
        </w:rPr>
        <w:t>4</w:t>
      </w:r>
      <w:r w:rsidR="002457DD" w:rsidRPr="006F3689">
        <w:rPr>
          <w:rFonts w:ascii="Times New Roman" w:hAnsi="Times New Roman"/>
          <w:b/>
          <w:sz w:val="28"/>
          <w:szCs w:val="28"/>
        </w:rPr>
        <w:t>.1</w:t>
      </w:r>
      <w:r>
        <w:rPr>
          <w:rFonts w:ascii="Times New Roman" w:hAnsi="Times New Roman"/>
          <w:b/>
          <w:sz w:val="28"/>
          <w:szCs w:val="28"/>
        </w:rPr>
        <w:t>2</w:t>
      </w:r>
      <w:r w:rsidR="002457DD" w:rsidRPr="006F3689">
        <w:rPr>
          <w:rFonts w:ascii="Times New Roman" w:hAnsi="Times New Roman"/>
          <w:b/>
          <w:sz w:val="28"/>
          <w:szCs w:val="28"/>
        </w:rPr>
        <w:t>.</w:t>
      </w:r>
      <w:r w:rsidR="00F30C40">
        <w:rPr>
          <w:rFonts w:ascii="Times New Roman" w:hAnsi="Times New Roman"/>
          <w:b/>
          <w:sz w:val="28"/>
          <w:szCs w:val="28"/>
        </w:rPr>
        <w:t xml:space="preserve"> </w:t>
      </w:r>
      <w:r w:rsidR="002457DD" w:rsidRPr="002457DD">
        <w:rPr>
          <w:rFonts w:ascii="Times New Roman" w:hAnsi="Times New Roman"/>
          <w:b/>
          <w:sz w:val="28"/>
          <w:szCs w:val="28"/>
        </w:rPr>
        <w:t>Выводы</w:t>
      </w:r>
      <w:r w:rsidR="002457DD" w:rsidRPr="00615970">
        <w:rPr>
          <w:rFonts w:ascii="Times New Roman" w:hAnsi="Times New Roman"/>
          <w:b/>
          <w:i/>
          <w:sz w:val="28"/>
          <w:szCs w:val="28"/>
        </w:rPr>
        <w:t>:</w:t>
      </w:r>
      <w:r w:rsidR="002457DD" w:rsidRPr="00615970">
        <w:rPr>
          <w:rFonts w:ascii="Times New Roman" w:hAnsi="Times New Roman"/>
          <w:i/>
          <w:sz w:val="28"/>
          <w:szCs w:val="28"/>
        </w:rPr>
        <w:t xml:space="preserve"> п</w:t>
      </w:r>
      <w:r w:rsidR="007152B6">
        <w:rPr>
          <w:rFonts w:ascii="Times New Roman" w:hAnsi="Times New Roman"/>
          <w:i/>
          <w:sz w:val="28"/>
          <w:szCs w:val="28"/>
        </w:rPr>
        <w:t>о</w:t>
      </w:r>
      <w:r w:rsidR="00053DDD">
        <w:rPr>
          <w:rFonts w:ascii="Times New Roman" w:hAnsi="Times New Roman"/>
          <w:i/>
          <w:sz w:val="28"/>
          <w:szCs w:val="28"/>
        </w:rPr>
        <w:t xml:space="preserve"> вопросам кадровой работы в 2022</w:t>
      </w:r>
      <w:r w:rsidR="002457DD" w:rsidRPr="00615970">
        <w:rPr>
          <w:rFonts w:ascii="Times New Roman" w:hAnsi="Times New Roman"/>
          <w:i/>
          <w:sz w:val="28"/>
          <w:szCs w:val="28"/>
        </w:rPr>
        <w:t>-20</w:t>
      </w:r>
      <w:r w:rsidR="00053DDD">
        <w:rPr>
          <w:rFonts w:ascii="Times New Roman" w:hAnsi="Times New Roman"/>
          <w:i/>
          <w:sz w:val="28"/>
          <w:szCs w:val="28"/>
        </w:rPr>
        <w:t>23</w:t>
      </w:r>
      <w:r w:rsidR="002457DD" w:rsidRPr="00615970">
        <w:rPr>
          <w:rFonts w:ascii="Times New Roman" w:hAnsi="Times New Roman"/>
          <w:i/>
          <w:sz w:val="28"/>
          <w:szCs w:val="28"/>
        </w:rPr>
        <w:t xml:space="preserve"> учебном году с указанием основных проблем (особое внимание уделить вакансиям, молодым специалистам, не имеющим квалификационную категорию, кадровому резерву). </w:t>
      </w:r>
    </w:p>
    <w:p w:rsidR="008C605E" w:rsidRDefault="008C605E" w:rsidP="00393EE7">
      <w:pPr>
        <w:pStyle w:val="aa"/>
        <w:tabs>
          <w:tab w:val="left" w:pos="912"/>
        </w:tabs>
        <w:spacing w:after="0" w:line="240" w:lineRule="auto"/>
        <w:ind w:left="0" w:firstLine="720"/>
        <w:jc w:val="both"/>
        <w:rPr>
          <w:rFonts w:ascii="Times New Roman" w:hAnsi="Times New Roman"/>
          <w:sz w:val="28"/>
          <w:szCs w:val="28"/>
        </w:rPr>
      </w:pPr>
    </w:p>
    <w:p w:rsidR="002457DD" w:rsidRDefault="002457DD" w:rsidP="00393EE7">
      <w:pPr>
        <w:pStyle w:val="aa"/>
        <w:tabs>
          <w:tab w:val="left" w:pos="912"/>
        </w:tabs>
        <w:spacing w:after="0" w:line="240" w:lineRule="auto"/>
        <w:ind w:left="0" w:firstLine="720"/>
        <w:jc w:val="both"/>
        <w:rPr>
          <w:rFonts w:ascii="Times New Roman" w:hAnsi="Times New Roman"/>
          <w:sz w:val="28"/>
          <w:szCs w:val="28"/>
        </w:rPr>
      </w:pPr>
      <w:r>
        <w:rPr>
          <w:rFonts w:ascii="Times New Roman" w:hAnsi="Times New Roman"/>
          <w:sz w:val="28"/>
          <w:szCs w:val="28"/>
        </w:rPr>
        <w:t>Штатное расписание соответствует виду и статусу МБДОУ, укомплектовано педагогическими кадрами и обслуживающим персоналом в соответствии со штатным расписанием.</w:t>
      </w:r>
    </w:p>
    <w:p w:rsidR="002457DD" w:rsidRPr="002457DD" w:rsidRDefault="002457DD" w:rsidP="00393EE7">
      <w:pPr>
        <w:spacing w:after="0" w:line="240" w:lineRule="auto"/>
        <w:ind w:firstLine="709"/>
        <w:jc w:val="both"/>
        <w:rPr>
          <w:rFonts w:ascii="Times New Roman" w:eastAsia="Times New Roman" w:hAnsi="Times New Roman" w:cs="Times New Roman"/>
          <w:sz w:val="28"/>
          <w:szCs w:val="28"/>
        </w:rPr>
      </w:pPr>
      <w:r w:rsidRPr="002457DD">
        <w:rPr>
          <w:rFonts w:ascii="Times New Roman" w:eastAsia="Times New Roman" w:hAnsi="Times New Roman" w:cs="Times New Roman"/>
          <w:sz w:val="28"/>
          <w:szCs w:val="28"/>
        </w:rPr>
        <w:t xml:space="preserve">Педагогический коллектив, обеспечивающий развитие и воспитание детей состоит из </w:t>
      </w:r>
      <w:r w:rsidR="00053DDD">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2457DD">
        <w:rPr>
          <w:rFonts w:ascii="Times New Roman" w:eastAsia="Times New Roman" w:hAnsi="Times New Roman" w:cs="Times New Roman"/>
          <w:sz w:val="28"/>
          <w:szCs w:val="28"/>
        </w:rPr>
        <w:t xml:space="preserve">педагогов. </w:t>
      </w:r>
      <w:r w:rsidR="00C45CDD" w:rsidRPr="002457DD">
        <w:rPr>
          <w:rFonts w:ascii="Times New Roman" w:eastAsia="Times New Roman" w:hAnsi="Times New Roman" w:cs="Times New Roman"/>
          <w:sz w:val="28"/>
          <w:szCs w:val="28"/>
        </w:rPr>
        <w:t xml:space="preserve">Дошкольное учреждение на </w:t>
      </w:r>
      <w:r w:rsidR="00C45CDD">
        <w:rPr>
          <w:rFonts w:ascii="Times New Roman" w:eastAsia="Times New Roman" w:hAnsi="Times New Roman" w:cs="Times New Roman"/>
          <w:sz w:val="28"/>
          <w:szCs w:val="28"/>
        </w:rPr>
        <w:t xml:space="preserve">конец </w:t>
      </w:r>
      <w:r w:rsidR="00C45CDD" w:rsidRPr="002457DD">
        <w:rPr>
          <w:rFonts w:ascii="Times New Roman" w:eastAsia="Times New Roman" w:hAnsi="Times New Roman" w:cs="Times New Roman"/>
          <w:sz w:val="28"/>
          <w:szCs w:val="28"/>
        </w:rPr>
        <w:t xml:space="preserve"> учебного года было укомплектовано педагогическими кадрами на </w:t>
      </w:r>
      <w:r w:rsidR="00053DDD">
        <w:rPr>
          <w:rFonts w:ascii="Times New Roman" w:eastAsia="Times New Roman" w:hAnsi="Times New Roman" w:cs="Times New Roman"/>
          <w:sz w:val="28"/>
          <w:szCs w:val="28"/>
        </w:rPr>
        <w:t>80</w:t>
      </w:r>
      <w:r w:rsidR="00C45CDD" w:rsidRPr="002457DD">
        <w:rPr>
          <w:rFonts w:ascii="Times New Roman" w:eastAsia="Times New Roman" w:hAnsi="Times New Roman" w:cs="Times New Roman"/>
          <w:sz w:val="28"/>
          <w:szCs w:val="28"/>
        </w:rPr>
        <w:t xml:space="preserve">%. </w:t>
      </w:r>
    </w:p>
    <w:p w:rsidR="002457DD" w:rsidRDefault="002457DD" w:rsidP="00393EE7">
      <w:pPr>
        <w:pStyle w:val="aa"/>
        <w:tabs>
          <w:tab w:val="left" w:pos="0"/>
        </w:tabs>
        <w:spacing w:after="0" w:line="240" w:lineRule="auto"/>
        <w:ind w:left="0" w:firstLine="720"/>
        <w:jc w:val="both"/>
        <w:rPr>
          <w:rFonts w:ascii="Times New Roman" w:hAnsi="Times New Roman"/>
          <w:sz w:val="28"/>
          <w:szCs w:val="28"/>
        </w:rPr>
      </w:pPr>
      <w:r>
        <w:rPr>
          <w:rFonts w:ascii="Times New Roman" w:hAnsi="Times New Roman"/>
          <w:sz w:val="28"/>
          <w:szCs w:val="28"/>
        </w:rPr>
        <w:t>В МБДОУ сплоченный работоспособный коллектив. Большую часть коллектива составляют педагоги со стажем работы свыше 10 л</w:t>
      </w:r>
      <w:r w:rsidR="00053DDD">
        <w:rPr>
          <w:rFonts w:ascii="Times New Roman" w:hAnsi="Times New Roman"/>
          <w:sz w:val="28"/>
          <w:szCs w:val="28"/>
        </w:rPr>
        <w:t xml:space="preserve">ет. В МБДОУ есть </w:t>
      </w:r>
      <w:r>
        <w:rPr>
          <w:rFonts w:ascii="Times New Roman" w:hAnsi="Times New Roman"/>
          <w:sz w:val="28"/>
          <w:szCs w:val="28"/>
        </w:rPr>
        <w:t xml:space="preserve">учитель-логопед, музыкальный руководитель. </w:t>
      </w:r>
    </w:p>
    <w:p w:rsidR="002457DD" w:rsidRDefault="002457DD" w:rsidP="00393EE7">
      <w:pPr>
        <w:spacing w:after="0" w:line="240" w:lineRule="auto"/>
        <w:ind w:firstLine="709"/>
        <w:jc w:val="both"/>
        <w:rPr>
          <w:rFonts w:ascii="Times New Roman" w:hAnsi="Times New Roman" w:cs="Times New Roman"/>
          <w:sz w:val="28"/>
          <w:szCs w:val="28"/>
        </w:rPr>
      </w:pPr>
      <w:r w:rsidRPr="00D04F76">
        <w:rPr>
          <w:rFonts w:ascii="Times New Roman" w:hAnsi="Times New Roman" w:cs="Times New Roman"/>
          <w:sz w:val="28"/>
          <w:szCs w:val="28"/>
        </w:rPr>
        <w:t xml:space="preserve">Свидетельством профессионального роста педагогов, является аттестация и повышение квалификации через прохождение курсов повышения квалификации: </w:t>
      </w:r>
      <w:r w:rsidR="00053DDD">
        <w:rPr>
          <w:rFonts w:ascii="Times New Roman" w:hAnsi="Times New Roman" w:cs="Times New Roman"/>
          <w:sz w:val="28"/>
          <w:szCs w:val="28"/>
        </w:rPr>
        <w:lastRenderedPageBreak/>
        <w:t>4</w:t>
      </w:r>
      <w:r w:rsidR="004534BF">
        <w:rPr>
          <w:rFonts w:ascii="Times New Roman" w:hAnsi="Times New Roman" w:cs="Times New Roman"/>
          <w:sz w:val="28"/>
          <w:szCs w:val="28"/>
        </w:rPr>
        <w:t xml:space="preserve"> педагог</w:t>
      </w:r>
      <w:r w:rsidR="00053DDD">
        <w:rPr>
          <w:rFonts w:ascii="Times New Roman" w:hAnsi="Times New Roman" w:cs="Times New Roman"/>
          <w:sz w:val="28"/>
          <w:szCs w:val="28"/>
        </w:rPr>
        <w:t>а</w:t>
      </w:r>
      <w:r w:rsidR="004534BF">
        <w:rPr>
          <w:rFonts w:ascii="Times New Roman" w:hAnsi="Times New Roman" w:cs="Times New Roman"/>
          <w:sz w:val="28"/>
          <w:szCs w:val="28"/>
        </w:rPr>
        <w:t xml:space="preserve"> прошел</w:t>
      </w:r>
      <w:r w:rsidR="00053DDD">
        <w:rPr>
          <w:rFonts w:ascii="Times New Roman" w:hAnsi="Times New Roman" w:cs="Times New Roman"/>
          <w:sz w:val="28"/>
          <w:szCs w:val="28"/>
        </w:rPr>
        <w:t>и</w:t>
      </w:r>
      <w:r>
        <w:rPr>
          <w:rFonts w:ascii="Times New Roman" w:hAnsi="Times New Roman" w:cs="Times New Roman"/>
          <w:sz w:val="28"/>
          <w:szCs w:val="28"/>
        </w:rPr>
        <w:t xml:space="preserve"> курсы повышения квалификации в СКИРО и ПРО, </w:t>
      </w:r>
      <w:r w:rsidR="00053DDD">
        <w:rPr>
          <w:rFonts w:ascii="Times New Roman" w:hAnsi="Times New Roman" w:cs="Times New Roman"/>
          <w:sz w:val="28"/>
          <w:szCs w:val="28"/>
        </w:rPr>
        <w:t>6 педагогов</w:t>
      </w:r>
      <w:r w:rsidR="001F754A">
        <w:rPr>
          <w:rFonts w:ascii="Times New Roman" w:hAnsi="Times New Roman" w:cs="Times New Roman"/>
          <w:sz w:val="28"/>
          <w:szCs w:val="28"/>
        </w:rPr>
        <w:t xml:space="preserve"> прошли курсы повышения квалификации в режиме онлайн, </w:t>
      </w:r>
      <w:r w:rsidR="00053DDD">
        <w:rPr>
          <w:rFonts w:ascii="Times New Roman" w:hAnsi="Times New Roman" w:cs="Times New Roman"/>
          <w:sz w:val="28"/>
          <w:szCs w:val="28"/>
        </w:rPr>
        <w:t>3 педагога</w:t>
      </w:r>
      <w:r>
        <w:rPr>
          <w:rFonts w:ascii="Times New Roman" w:hAnsi="Times New Roman" w:cs="Times New Roman"/>
          <w:sz w:val="28"/>
          <w:szCs w:val="28"/>
        </w:rPr>
        <w:t xml:space="preserve"> высш</w:t>
      </w:r>
      <w:r w:rsidR="004534BF">
        <w:rPr>
          <w:rFonts w:ascii="Times New Roman" w:hAnsi="Times New Roman" w:cs="Times New Roman"/>
          <w:sz w:val="28"/>
          <w:szCs w:val="28"/>
        </w:rPr>
        <w:t xml:space="preserve">ей квалификационной категории, </w:t>
      </w:r>
      <w:r w:rsidR="00053DDD">
        <w:rPr>
          <w:rFonts w:ascii="Times New Roman" w:hAnsi="Times New Roman" w:cs="Times New Roman"/>
          <w:sz w:val="28"/>
          <w:szCs w:val="28"/>
        </w:rPr>
        <w:t>1 педагог первой квалификационной категории, 2</w:t>
      </w:r>
      <w:r>
        <w:rPr>
          <w:rFonts w:ascii="Times New Roman" w:hAnsi="Times New Roman" w:cs="Times New Roman"/>
          <w:sz w:val="28"/>
          <w:szCs w:val="28"/>
        </w:rPr>
        <w:t xml:space="preserve"> педагог</w:t>
      </w:r>
      <w:r w:rsidR="00053DDD">
        <w:rPr>
          <w:rFonts w:ascii="Times New Roman" w:hAnsi="Times New Roman" w:cs="Times New Roman"/>
          <w:sz w:val="28"/>
          <w:szCs w:val="28"/>
        </w:rPr>
        <w:t>а</w:t>
      </w:r>
      <w:r>
        <w:rPr>
          <w:rFonts w:ascii="Times New Roman" w:hAnsi="Times New Roman" w:cs="Times New Roman"/>
          <w:sz w:val="28"/>
          <w:szCs w:val="28"/>
        </w:rPr>
        <w:t xml:space="preserve"> </w:t>
      </w:r>
      <w:r w:rsidR="004534BF">
        <w:rPr>
          <w:rFonts w:ascii="Times New Roman" w:hAnsi="Times New Roman" w:cs="Times New Roman"/>
          <w:sz w:val="28"/>
          <w:szCs w:val="28"/>
        </w:rPr>
        <w:t>прош</w:t>
      </w:r>
      <w:r w:rsidR="001F754A">
        <w:rPr>
          <w:rFonts w:ascii="Times New Roman" w:hAnsi="Times New Roman" w:cs="Times New Roman"/>
          <w:sz w:val="28"/>
          <w:szCs w:val="28"/>
        </w:rPr>
        <w:t>л</w:t>
      </w:r>
      <w:r w:rsidR="004534BF">
        <w:rPr>
          <w:rFonts w:ascii="Times New Roman" w:hAnsi="Times New Roman" w:cs="Times New Roman"/>
          <w:sz w:val="28"/>
          <w:szCs w:val="28"/>
        </w:rPr>
        <w:t>и</w:t>
      </w:r>
      <w:r>
        <w:rPr>
          <w:rFonts w:ascii="Times New Roman" w:hAnsi="Times New Roman" w:cs="Times New Roman"/>
          <w:sz w:val="28"/>
          <w:szCs w:val="28"/>
        </w:rPr>
        <w:t xml:space="preserve"> аттестацию на соответствие занимаемой должности.</w:t>
      </w:r>
    </w:p>
    <w:p w:rsidR="002457DD" w:rsidRDefault="002457DD"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другой стороны, существенный ряд проблем кадровой политики, которые определяются изменениями, происходящими в самой системе образования, они определяются: неготовностью ряда педагогов к построению вариативной образовательной среды; повышением требований к профессиональной компетентности.</w:t>
      </w:r>
    </w:p>
    <w:p w:rsidR="008C605E" w:rsidRDefault="008C605E" w:rsidP="00393E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сказать, что квалификационный уровень</w:t>
      </w:r>
      <w:r w:rsidR="00B33E9A">
        <w:rPr>
          <w:rFonts w:ascii="Times New Roman" w:hAnsi="Times New Roman" w:cs="Times New Roman"/>
          <w:sz w:val="28"/>
          <w:szCs w:val="28"/>
        </w:rPr>
        <w:t xml:space="preserve"> </w:t>
      </w:r>
      <w:r>
        <w:rPr>
          <w:rFonts w:ascii="Times New Roman" w:hAnsi="Times New Roman" w:cs="Times New Roman"/>
          <w:sz w:val="28"/>
          <w:szCs w:val="28"/>
        </w:rPr>
        <w:t>педагогов растет. Однако педагоги проявляют низкую активность в работе методических объединений</w:t>
      </w:r>
      <w:r w:rsidR="00B33E9A">
        <w:rPr>
          <w:rFonts w:ascii="Times New Roman" w:hAnsi="Times New Roman" w:cs="Times New Roman"/>
          <w:sz w:val="28"/>
          <w:szCs w:val="28"/>
        </w:rPr>
        <w:t xml:space="preserve">, </w:t>
      </w:r>
      <w:r>
        <w:rPr>
          <w:rFonts w:ascii="Times New Roman" w:hAnsi="Times New Roman" w:cs="Times New Roman"/>
          <w:sz w:val="28"/>
          <w:szCs w:val="28"/>
        </w:rPr>
        <w:t>конкурсах и фестивалях педагогического мастерства, научно-практических мероприятиях. Соответственно</w:t>
      </w:r>
      <w:r w:rsidR="00B33E9A">
        <w:rPr>
          <w:rFonts w:ascii="Times New Roman" w:hAnsi="Times New Roman" w:cs="Times New Roman"/>
          <w:sz w:val="28"/>
          <w:szCs w:val="28"/>
        </w:rPr>
        <w:t xml:space="preserve">, </w:t>
      </w:r>
      <w:r w:rsidR="00B33E9A" w:rsidRPr="00B33E9A">
        <w:rPr>
          <w:rFonts w:ascii="Times New Roman" w:hAnsi="Times New Roman" w:cs="Times New Roman"/>
          <w:sz w:val="28"/>
          <w:szCs w:val="28"/>
        </w:rPr>
        <w:t xml:space="preserve"> </w:t>
      </w:r>
      <w:r w:rsidR="00B33E9A">
        <w:rPr>
          <w:rFonts w:ascii="Times New Roman" w:hAnsi="Times New Roman" w:cs="Times New Roman"/>
          <w:sz w:val="28"/>
          <w:szCs w:val="28"/>
        </w:rPr>
        <w:t>необходимо продолжать работу с педагогами, через формирование  мотивационных  компонентов деятельности.</w:t>
      </w:r>
    </w:p>
    <w:p w:rsidR="00C45CDD" w:rsidRDefault="008C605E" w:rsidP="00393EE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4.13. </w:t>
      </w:r>
      <w:r w:rsidR="00581A78">
        <w:rPr>
          <w:rFonts w:ascii="Times New Roman" w:hAnsi="Times New Roman" w:cs="Times New Roman"/>
          <w:b/>
          <w:sz w:val="28"/>
          <w:szCs w:val="28"/>
        </w:rPr>
        <w:t>Задачи на 2023</w:t>
      </w:r>
      <w:r w:rsidR="00C45CDD" w:rsidRPr="00C45CDD">
        <w:rPr>
          <w:rFonts w:ascii="Times New Roman" w:hAnsi="Times New Roman" w:cs="Times New Roman"/>
          <w:b/>
          <w:sz w:val="28"/>
          <w:szCs w:val="28"/>
        </w:rPr>
        <w:t xml:space="preserve"> -20</w:t>
      </w:r>
      <w:r w:rsidR="00581A78">
        <w:rPr>
          <w:rFonts w:ascii="Times New Roman" w:hAnsi="Times New Roman" w:cs="Times New Roman"/>
          <w:b/>
          <w:sz w:val="28"/>
          <w:szCs w:val="28"/>
        </w:rPr>
        <w:t>24</w:t>
      </w:r>
      <w:r w:rsidR="00C45CDD" w:rsidRPr="00C45CDD">
        <w:rPr>
          <w:rFonts w:ascii="Times New Roman" w:hAnsi="Times New Roman" w:cs="Times New Roman"/>
          <w:b/>
          <w:sz w:val="28"/>
          <w:szCs w:val="28"/>
        </w:rPr>
        <w:t xml:space="preserve"> учебный год:</w:t>
      </w:r>
    </w:p>
    <w:p w:rsidR="00B33E9A" w:rsidRPr="00B33E9A" w:rsidRDefault="00B33E9A" w:rsidP="00393EE7">
      <w:pPr>
        <w:spacing w:after="0" w:line="240" w:lineRule="auto"/>
        <w:ind w:firstLine="709"/>
        <w:jc w:val="both"/>
        <w:rPr>
          <w:rFonts w:ascii="Times New Roman" w:hAnsi="Times New Roman" w:cs="Times New Roman"/>
          <w:sz w:val="28"/>
          <w:szCs w:val="28"/>
        </w:rPr>
      </w:pPr>
      <w:r w:rsidRPr="00B33E9A">
        <w:rPr>
          <w:rFonts w:ascii="Times New Roman" w:hAnsi="Times New Roman" w:cs="Times New Roman"/>
          <w:sz w:val="28"/>
          <w:szCs w:val="28"/>
        </w:rPr>
        <w:t>На основании п</w:t>
      </w:r>
      <w:r w:rsidR="00581A78">
        <w:rPr>
          <w:rFonts w:ascii="Times New Roman" w:hAnsi="Times New Roman" w:cs="Times New Roman"/>
          <w:sz w:val="28"/>
          <w:szCs w:val="28"/>
        </w:rPr>
        <w:t xml:space="preserve">роведенного анализа необходимо </w:t>
      </w:r>
      <w:r w:rsidRPr="00B33E9A">
        <w:rPr>
          <w:rFonts w:ascii="Times New Roman" w:hAnsi="Times New Roman" w:cs="Times New Roman"/>
          <w:sz w:val="28"/>
          <w:szCs w:val="28"/>
        </w:rPr>
        <w:t>продолжать решать следующие задачи:</w:t>
      </w:r>
    </w:p>
    <w:p w:rsidR="00346193" w:rsidRDefault="004534BF" w:rsidP="00346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46193">
        <w:rPr>
          <w:rFonts w:ascii="Times New Roman" w:hAnsi="Times New Roman" w:cs="Times New Roman"/>
          <w:sz w:val="28"/>
          <w:szCs w:val="28"/>
        </w:rPr>
        <w:t>Работа с кадровым резервом.</w:t>
      </w:r>
    </w:p>
    <w:p w:rsidR="00B33E9A" w:rsidRDefault="00346193" w:rsidP="00B33E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Повышение профессион</w:t>
      </w:r>
      <w:r w:rsidR="001F754A">
        <w:rPr>
          <w:rFonts w:ascii="Times New Roman" w:hAnsi="Times New Roman" w:cs="Times New Roman"/>
          <w:sz w:val="28"/>
          <w:szCs w:val="28"/>
        </w:rPr>
        <w:t>альной компетентности педагогов.</w:t>
      </w:r>
    </w:p>
    <w:p w:rsidR="00B33E9A" w:rsidRPr="00B33E9A" w:rsidRDefault="004534BF" w:rsidP="00B33E9A">
      <w:pPr>
        <w:spacing w:after="0" w:line="240" w:lineRule="auto"/>
        <w:ind w:firstLine="709"/>
        <w:jc w:val="both"/>
        <w:rPr>
          <w:rFonts w:ascii="Times New Roman" w:hAnsi="Times New Roman" w:cs="Times New Roman"/>
          <w:sz w:val="28"/>
          <w:szCs w:val="28"/>
        </w:rPr>
        <w:sectPr w:rsidR="00B33E9A" w:rsidRPr="00B33E9A" w:rsidSect="0029744F">
          <w:pgSz w:w="11906" w:h="16838"/>
          <w:pgMar w:top="1134" w:right="567" w:bottom="1134" w:left="1418" w:header="709" w:footer="709" w:gutter="0"/>
          <w:cols w:space="708"/>
          <w:docGrid w:linePitch="360"/>
        </w:sectPr>
      </w:pPr>
      <w:r>
        <w:rPr>
          <w:rFonts w:ascii="Times New Roman" w:hAnsi="Times New Roman" w:cs="Times New Roman"/>
          <w:sz w:val="28"/>
          <w:szCs w:val="28"/>
        </w:rPr>
        <w:t>3. В</w:t>
      </w:r>
      <w:r w:rsidR="00B33E9A">
        <w:rPr>
          <w:rFonts w:ascii="Times New Roman" w:hAnsi="Times New Roman" w:cs="Times New Roman"/>
          <w:sz w:val="28"/>
          <w:szCs w:val="28"/>
        </w:rPr>
        <w:t>недрение проектного менеджмента в образовательную деятельность МБДОУ.</w:t>
      </w:r>
    </w:p>
    <w:p w:rsidR="00C846AB" w:rsidRPr="006063B9" w:rsidRDefault="00C846AB" w:rsidP="006063B9">
      <w:pPr>
        <w:pStyle w:val="aa"/>
        <w:numPr>
          <w:ilvl w:val="0"/>
          <w:numId w:val="28"/>
        </w:numPr>
        <w:tabs>
          <w:tab w:val="left" w:pos="0"/>
        </w:tabs>
        <w:spacing w:after="0" w:line="240" w:lineRule="auto"/>
        <w:ind w:left="0" w:firstLine="720"/>
        <w:rPr>
          <w:rFonts w:ascii="Times New Roman" w:hAnsi="Times New Roman" w:cs="Times New Roman"/>
          <w:b/>
          <w:sz w:val="28"/>
          <w:szCs w:val="28"/>
        </w:rPr>
      </w:pPr>
      <w:r w:rsidRPr="006063B9">
        <w:rPr>
          <w:rFonts w:ascii="Times New Roman" w:hAnsi="Times New Roman" w:cs="Times New Roman"/>
          <w:b/>
          <w:sz w:val="28"/>
          <w:szCs w:val="28"/>
        </w:rPr>
        <w:lastRenderedPageBreak/>
        <w:t>Информационно-цифровой отчёт о результатах и достижениях участия детей в мероприятиях (кроме интернет конкурсов)</w:t>
      </w:r>
    </w:p>
    <w:p w:rsidR="00C30A13" w:rsidRDefault="00C30A13" w:rsidP="00393EE7">
      <w:pPr>
        <w:tabs>
          <w:tab w:val="left" w:pos="0"/>
        </w:tabs>
        <w:spacing w:after="0" w:line="240" w:lineRule="auto"/>
        <w:jc w:val="center"/>
        <w:rPr>
          <w:rFonts w:ascii="Times New Roman" w:hAnsi="Times New Roman" w:cs="Times New Roman"/>
          <w:b/>
          <w:sz w:val="28"/>
          <w:szCs w:val="28"/>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26"/>
        <w:gridCol w:w="1783"/>
        <w:gridCol w:w="1763"/>
        <w:gridCol w:w="1431"/>
        <w:gridCol w:w="1134"/>
        <w:gridCol w:w="993"/>
        <w:gridCol w:w="850"/>
        <w:gridCol w:w="870"/>
      </w:tblGrid>
      <w:tr w:rsidR="00C846AB" w:rsidRPr="00020236" w:rsidTr="00615970">
        <w:trPr>
          <w:trHeight w:val="390"/>
        </w:trPr>
        <w:tc>
          <w:tcPr>
            <w:tcW w:w="801" w:type="dxa"/>
            <w:gridSpan w:val="2"/>
            <w:vMerge w:val="restart"/>
            <w:vAlign w:val="center"/>
          </w:tcPr>
          <w:p w:rsidR="00840590" w:rsidRDefault="00C846AB" w:rsidP="00393EE7">
            <w:pPr>
              <w:spacing w:after="0" w:line="240" w:lineRule="auto"/>
              <w:jc w:val="center"/>
              <w:rPr>
                <w:rFonts w:ascii="Times New Roman" w:hAnsi="Times New Roman" w:cs="Times New Roman"/>
                <w:b/>
                <w:sz w:val="24"/>
                <w:szCs w:val="24"/>
              </w:rPr>
            </w:pPr>
            <w:r w:rsidRPr="00216C01">
              <w:rPr>
                <w:rFonts w:ascii="Times New Roman" w:hAnsi="Times New Roman" w:cs="Times New Roman"/>
                <w:b/>
                <w:sz w:val="24"/>
                <w:szCs w:val="24"/>
              </w:rPr>
              <w:t>№</w:t>
            </w:r>
          </w:p>
          <w:p w:rsidR="00C846AB" w:rsidRPr="00216C01" w:rsidRDefault="00C846AB" w:rsidP="00393EE7">
            <w:pPr>
              <w:spacing w:after="0" w:line="240" w:lineRule="auto"/>
              <w:jc w:val="center"/>
              <w:rPr>
                <w:rFonts w:ascii="Times New Roman" w:hAnsi="Times New Roman" w:cs="Times New Roman"/>
                <w:b/>
                <w:sz w:val="24"/>
                <w:szCs w:val="24"/>
              </w:rPr>
            </w:pPr>
            <w:r w:rsidRPr="00216C01">
              <w:rPr>
                <w:rFonts w:ascii="Times New Roman" w:hAnsi="Times New Roman" w:cs="Times New Roman"/>
                <w:b/>
                <w:sz w:val="24"/>
                <w:szCs w:val="24"/>
              </w:rPr>
              <w:t>п/п</w:t>
            </w:r>
          </w:p>
        </w:tc>
        <w:tc>
          <w:tcPr>
            <w:tcW w:w="1783" w:type="dxa"/>
            <w:vMerge w:val="restart"/>
            <w:textDirection w:val="btLr"/>
            <w:vAlign w:val="center"/>
          </w:tcPr>
          <w:p w:rsidR="00C846AB" w:rsidRPr="00216C01" w:rsidRDefault="00C846AB" w:rsidP="00393EE7">
            <w:pPr>
              <w:spacing w:after="0" w:line="240" w:lineRule="auto"/>
              <w:ind w:left="113" w:right="113"/>
              <w:jc w:val="center"/>
              <w:rPr>
                <w:rFonts w:ascii="Times New Roman" w:hAnsi="Times New Roman" w:cs="Times New Roman"/>
                <w:b/>
                <w:sz w:val="24"/>
                <w:szCs w:val="24"/>
              </w:rPr>
            </w:pPr>
            <w:r w:rsidRPr="00216C01">
              <w:rPr>
                <w:rFonts w:ascii="Times New Roman" w:hAnsi="Times New Roman" w:cs="Times New Roman"/>
                <w:b/>
                <w:sz w:val="24"/>
                <w:szCs w:val="24"/>
              </w:rPr>
              <w:t>ФИО руководителя,</w:t>
            </w:r>
          </w:p>
          <w:p w:rsidR="00C846AB" w:rsidRPr="00216C01" w:rsidRDefault="00C846AB" w:rsidP="00393EE7">
            <w:pPr>
              <w:spacing w:after="0" w:line="240" w:lineRule="auto"/>
              <w:ind w:left="113" w:right="113"/>
              <w:jc w:val="center"/>
              <w:rPr>
                <w:rFonts w:ascii="Times New Roman" w:hAnsi="Times New Roman" w:cs="Times New Roman"/>
                <w:b/>
                <w:sz w:val="24"/>
                <w:szCs w:val="24"/>
              </w:rPr>
            </w:pPr>
          </w:p>
        </w:tc>
        <w:tc>
          <w:tcPr>
            <w:tcW w:w="1763" w:type="dxa"/>
            <w:vMerge w:val="restart"/>
            <w:textDirection w:val="btLr"/>
            <w:vAlign w:val="center"/>
          </w:tcPr>
          <w:p w:rsidR="00C846AB" w:rsidRPr="00216C01" w:rsidRDefault="00C846AB" w:rsidP="00393EE7">
            <w:pPr>
              <w:spacing w:after="0" w:line="240" w:lineRule="auto"/>
              <w:ind w:left="113" w:right="113"/>
              <w:jc w:val="center"/>
              <w:rPr>
                <w:rFonts w:ascii="Times New Roman" w:hAnsi="Times New Roman" w:cs="Times New Roman"/>
                <w:b/>
                <w:sz w:val="24"/>
                <w:szCs w:val="24"/>
              </w:rPr>
            </w:pPr>
            <w:r w:rsidRPr="00216C01">
              <w:rPr>
                <w:rFonts w:ascii="Times New Roman" w:hAnsi="Times New Roman" w:cs="Times New Roman"/>
                <w:b/>
                <w:sz w:val="24"/>
                <w:szCs w:val="24"/>
              </w:rPr>
              <w:t>Мероприятие,</w:t>
            </w:r>
          </w:p>
          <w:p w:rsidR="00C846AB" w:rsidRPr="00216C01" w:rsidRDefault="00C846AB" w:rsidP="00393EE7">
            <w:pPr>
              <w:spacing w:after="0" w:line="240" w:lineRule="auto"/>
              <w:ind w:left="113" w:right="113"/>
              <w:jc w:val="center"/>
              <w:rPr>
                <w:rFonts w:ascii="Times New Roman" w:hAnsi="Times New Roman" w:cs="Times New Roman"/>
                <w:b/>
                <w:sz w:val="24"/>
                <w:szCs w:val="24"/>
              </w:rPr>
            </w:pPr>
            <w:r w:rsidRPr="00216C01">
              <w:rPr>
                <w:rFonts w:ascii="Times New Roman" w:hAnsi="Times New Roman" w:cs="Times New Roman"/>
                <w:b/>
                <w:sz w:val="24"/>
                <w:szCs w:val="24"/>
              </w:rPr>
              <w:t>Дата (срок)</w:t>
            </w:r>
          </w:p>
        </w:tc>
        <w:tc>
          <w:tcPr>
            <w:tcW w:w="1431" w:type="dxa"/>
            <w:vMerge w:val="restart"/>
            <w:textDirection w:val="btLr"/>
            <w:vAlign w:val="center"/>
          </w:tcPr>
          <w:p w:rsidR="00C846AB" w:rsidRPr="00216C01" w:rsidRDefault="00C846AB" w:rsidP="00393EE7">
            <w:pPr>
              <w:spacing w:after="0" w:line="240" w:lineRule="auto"/>
              <w:ind w:left="113" w:right="113"/>
              <w:jc w:val="center"/>
              <w:rPr>
                <w:rFonts w:ascii="Times New Roman" w:hAnsi="Times New Roman" w:cs="Times New Roman"/>
                <w:b/>
                <w:sz w:val="24"/>
                <w:szCs w:val="24"/>
              </w:rPr>
            </w:pPr>
            <w:r w:rsidRPr="00216C01">
              <w:rPr>
                <w:rFonts w:ascii="Times New Roman" w:hAnsi="Times New Roman" w:cs="Times New Roman"/>
                <w:b/>
                <w:sz w:val="24"/>
                <w:szCs w:val="24"/>
              </w:rPr>
              <w:t>Направление</w:t>
            </w:r>
          </w:p>
        </w:tc>
        <w:tc>
          <w:tcPr>
            <w:tcW w:w="1134" w:type="dxa"/>
            <w:vMerge w:val="restart"/>
            <w:textDirection w:val="btLr"/>
            <w:vAlign w:val="center"/>
          </w:tcPr>
          <w:p w:rsidR="00C846AB" w:rsidRPr="00216C01" w:rsidRDefault="00C846AB" w:rsidP="00393EE7">
            <w:pPr>
              <w:spacing w:after="0" w:line="240" w:lineRule="auto"/>
              <w:ind w:left="113" w:right="113"/>
              <w:jc w:val="center"/>
              <w:rPr>
                <w:rFonts w:ascii="Times New Roman" w:hAnsi="Times New Roman" w:cs="Times New Roman"/>
                <w:b/>
                <w:sz w:val="24"/>
                <w:szCs w:val="24"/>
              </w:rPr>
            </w:pPr>
            <w:r w:rsidRPr="00216C01">
              <w:rPr>
                <w:rFonts w:ascii="Times New Roman" w:hAnsi="Times New Roman" w:cs="Times New Roman"/>
                <w:b/>
                <w:sz w:val="24"/>
                <w:szCs w:val="24"/>
              </w:rPr>
              <w:t>Результат</w:t>
            </w:r>
          </w:p>
        </w:tc>
        <w:tc>
          <w:tcPr>
            <w:tcW w:w="2713" w:type="dxa"/>
            <w:gridSpan w:val="3"/>
          </w:tcPr>
          <w:p w:rsidR="00C846AB" w:rsidRPr="00216C01" w:rsidRDefault="00C846AB" w:rsidP="00393EE7">
            <w:pPr>
              <w:spacing w:after="0" w:line="240" w:lineRule="auto"/>
              <w:jc w:val="center"/>
              <w:rPr>
                <w:rFonts w:ascii="Times New Roman" w:hAnsi="Times New Roman" w:cs="Times New Roman"/>
                <w:b/>
                <w:sz w:val="24"/>
                <w:szCs w:val="24"/>
              </w:rPr>
            </w:pPr>
            <w:r w:rsidRPr="00216C01">
              <w:rPr>
                <w:rFonts w:ascii="Times New Roman" w:hAnsi="Times New Roman" w:cs="Times New Roman"/>
                <w:b/>
                <w:sz w:val="24"/>
                <w:szCs w:val="24"/>
              </w:rPr>
              <w:t xml:space="preserve">финансирование </w:t>
            </w:r>
          </w:p>
        </w:tc>
      </w:tr>
      <w:tr w:rsidR="00C846AB" w:rsidRPr="00020236" w:rsidTr="00615970">
        <w:trPr>
          <w:trHeight w:val="435"/>
        </w:trPr>
        <w:tc>
          <w:tcPr>
            <w:tcW w:w="801" w:type="dxa"/>
            <w:gridSpan w:val="2"/>
            <w:vMerge/>
            <w:vAlign w:val="center"/>
          </w:tcPr>
          <w:p w:rsidR="00C846AB" w:rsidRPr="00216C01" w:rsidRDefault="00C846AB" w:rsidP="00393EE7">
            <w:pPr>
              <w:spacing w:after="0" w:line="240" w:lineRule="auto"/>
              <w:jc w:val="center"/>
              <w:rPr>
                <w:rFonts w:ascii="Times New Roman" w:hAnsi="Times New Roman" w:cs="Times New Roman"/>
                <w:b/>
                <w:sz w:val="24"/>
                <w:szCs w:val="24"/>
              </w:rPr>
            </w:pPr>
          </w:p>
        </w:tc>
        <w:tc>
          <w:tcPr>
            <w:tcW w:w="1783" w:type="dxa"/>
            <w:vMerge/>
            <w:vAlign w:val="center"/>
          </w:tcPr>
          <w:p w:rsidR="00C846AB" w:rsidRPr="00216C01" w:rsidRDefault="00C846AB" w:rsidP="00393EE7">
            <w:pPr>
              <w:spacing w:after="0" w:line="240" w:lineRule="auto"/>
              <w:jc w:val="center"/>
              <w:rPr>
                <w:rFonts w:ascii="Times New Roman" w:hAnsi="Times New Roman" w:cs="Times New Roman"/>
                <w:b/>
                <w:sz w:val="24"/>
                <w:szCs w:val="24"/>
              </w:rPr>
            </w:pPr>
          </w:p>
        </w:tc>
        <w:tc>
          <w:tcPr>
            <w:tcW w:w="1763" w:type="dxa"/>
            <w:vMerge/>
            <w:vAlign w:val="center"/>
          </w:tcPr>
          <w:p w:rsidR="00C846AB" w:rsidRPr="00216C01" w:rsidRDefault="00C846AB" w:rsidP="00393EE7">
            <w:pPr>
              <w:spacing w:after="0" w:line="240" w:lineRule="auto"/>
              <w:jc w:val="center"/>
              <w:rPr>
                <w:rFonts w:ascii="Times New Roman" w:hAnsi="Times New Roman" w:cs="Times New Roman"/>
                <w:b/>
                <w:sz w:val="24"/>
                <w:szCs w:val="24"/>
              </w:rPr>
            </w:pPr>
          </w:p>
        </w:tc>
        <w:tc>
          <w:tcPr>
            <w:tcW w:w="1431" w:type="dxa"/>
            <w:vMerge/>
            <w:vAlign w:val="center"/>
          </w:tcPr>
          <w:p w:rsidR="00C846AB" w:rsidRPr="00216C01" w:rsidRDefault="00C846AB" w:rsidP="00393EE7">
            <w:pPr>
              <w:spacing w:after="0" w:line="240" w:lineRule="auto"/>
              <w:jc w:val="center"/>
              <w:rPr>
                <w:rFonts w:ascii="Times New Roman" w:hAnsi="Times New Roman" w:cs="Times New Roman"/>
                <w:b/>
                <w:sz w:val="24"/>
                <w:szCs w:val="24"/>
              </w:rPr>
            </w:pPr>
          </w:p>
        </w:tc>
        <w:tc>
          <w:tcPr>
            <w:tcW w:w="1134" w:type="dxa"/>
            <w:vMerge/>
            <w:vAlign w:val="center"/>
          </w:tcPr>
          <w:p w:rsidR="00C846AB" w:rsidRPr="00216C01" w:rsidRDefault="00C846AB" w:rsidP="00393EE7">
            <w:pPr>
              <w:spacing w:after="0" w:line="240" w:lineRule="auto"/>
              <w:jc w:val="center"/>
              <w:rPr>
                <w:rFonts w:ascii="Times New Roman" w:hAnsi="Times New Roman" w:cs="Times New Roman"/>
                <w:b/>
                <w:sz w:val="24"/>
                <w:szCs w:val="24"/>
              </w:rPr>
            </w:pPr>
          </w:p>
        </w:tc>
        <w:tc>
          <w:tcPr>
            <w:tcW w:w="993" w:type="dxa"/>
          </w:tcPr>
          <w:p w:rsidR="00C846AB" w:rsidRPr="00216C01" w:rsidRDefault="00C846AB" w:rsidP="00393EE7">
            <w:pPr>
              <w:spacing w:after="0" w:line="240" w:lineRule="auto"/>
              <w:jc w:val="center"/>
              <w:rPr>
                <w:rFonts w:ascii="Times New Roman" w:hAnsi="Times New Roman" w:cs="Times New Roman"/>
                <w:b/>
                <w:sz w:val="24"/>
                <w:szCs w:val="24"/>
              </w:rPr>
            </w:pPr>
            <w:r w:rsidRPr="00216C01">
              <w:rPr>
                <w:rFonts w:ascii="Times New Roman" w:hAnsi="Times New Roman" w:cs="Times New Roman"/>
                <w:b/>
                <w:sz w:val="24"/>
                <w:szCs w:val="24"/>
              </w:rPr>
              <w:t>за счет родителей</w:t>
            </w:r>
          </w:p>
        </w:tc>
        <w:tc>
          <w:tcPr>
            <w:tcW w:w="850" w:type="dxa"/>
          </w:tcPr>
          <w:p w:rsidR="00C846AB" w:rsidRPr="00216C01" w:rsidRDefault="00C846AB" w:rsidP="00393EE7">
            <w:pPr>
              <w:spacing w:after="0" w:line="240" w:lineRule="auto"/>
              <w:jc w:val="center"/>
              <w:rPr>
                <w:rFonts w:ascii="Times New Roman" w:hAnsi="Times New Roman" w:cs="Times New Roman"/>
                <w:b/>
                <w:sz w:val="24"/>
                <w:szCs w:val="24"/>
              </w:rPr>
            </w:pPr>
            <w:r w:rsidRPr="00216C01">
              <w:rPr>
                <w:rFonts w:ascii="Times New Roman" w:hAnsi="Times New Roman" w:cs="Times New Roman"/>
                <w:b/>
                <w:sz w:val="24"/>
                <w:szCs w:val="24"/>
              </w:rPr>
              <w:t>за счет ДОУ</w:t>
            </w:r>
          </w:p>
        </w:tc>
        <w:tc>
          <w:tcPr>
            <w:tcW w:w="870" w:type="dxa"/>
          </w:tcPr>
          <w:p w:rsidR="00C846AB" w:rsidRPr="00216C01" w:rsidRDefault="00C846AB" w:rsidP="00393EE7">
            <w:pPr>
              <w:spacing w:after="0" w:line="240" w:lineRule="auto"/>
              <w:jc w:val="center"/>
              <w:rPr>
                <w:rFonts w:ascii="Times New Roman" w:hAnsi="Times New Roman" w:cs="Times New Roman"/>
                <w:b/>
                <w:sz w:val="24"/>
                <w:szCs w:val="24"/>
              </w:rPr>
            </w:pPr>
            <w:r w:rsidRPr="00216C01">
              <w:rPr>
                <w:rFonts w:ascii="Times New Roman" w:hAnsi="Times New Roman" w:cs="Times New Roman"/>
                <w:b/>
                <w:sz w:val="24"/>
                <w:szCs w:val="24"/>
              </w:rPr>
              <w:t>бесплатное участие</w:t>
            </w:r>
          </w:p>
        </w:tc>
      </w:tr>
      <w:tr w:rsidR="00C846AB" w:rsidRPr="00020236" w:rsidTr="00615970">
        <w:trPr>
          <w:trHeight w:val="275"/>
        </w:trPr>
        <w:tc>
          <w:tcPr>
            <w:tcW w:w="6912" w:type="dxa"/>
            <w:gridSpan w:val="6"/>
            <w:vAlign w:val="center"/>
          </w:tcPr>
          <w:p w:rsidR="00C846AB" w:rsidRPr="00216C01" w:rsidRDefault="00C846AB" w:rsidP="00393EE7">
            <w:pPr>
              <w:spacing w:after="0" w:line="240" w:lineRule="auto"/>
              <w:jc w:val="center"/>
              <w:rPr>
                <w:rFonts w:ascii="Times New Roman" w:hAnsi="Times New Roman" w:cs="Times New Roman"/>
                <w:sz w:val="24"/>
                <w:szCs w:val="24"/>
              </w:rPr>
            </w:pPr>
            <w:r w:rsidRPr="00216C01">
              <w:rPr>
                <w:rFonts w:ascii="Times New Roman" w:hAnsi="Times New Roman" w:cs="Times New Roman"/>
                <w:sz w:val="24"/>
                <w:szCs w:val="24"/>
              </w:rPr>
              <w:t>Муниципальный уровень</w:t>
            </w:r>
          </w:p>
        </w:tc>
        <w:tc>
          <w:tcPr>
            <w:tcW w:w="993" w:type="dxa"/>
          </w:tcPr>
          <w:p w:rsidR="00C846AB" w:rsidRPr="00216C01" w:rsidRDefault="00C846AB" w:rsidP="00393EE7">
            <w:pPr>
              <w:spacing w:after="0" w:line="240" w:lineRule="auto"/>
              <w:jc w:val="center"/>
              <w:rPr>
                <w:rFonts w:ascii="Times New Roman" w:hAnsi="Times New Roman" w:cs="Times New Roman"/>
                <w:sz w:val="24"/>
                <w:szCs w:val="24"/>
              </w:rPr>
            </w:pPr>
          </w:p>
        </w:tc>
        <w:tc>
          <w:tcPr>
            <w:tcW w:w="850" w:type="dxa"/>
          </w:tcPr>
          <w:p w:rsidR="00C846AB" w:rsidRPr="00216C01" w:rsidRDefault="00C846AB" w:rsidP="00393EE7">
            <w:pPr>
              <w:spacing w:after="0" w:line="240" w:lineRule="auto"/>
              <w:jc w:val="center"/>
              <w:rPr>
                <w:rFonts w:ascii="Times New Roman" w:hAnsi="Times New Roman" w:cs="Times New Roman"/>
                <w:sz w:val="24"/>
                <w:szCs w:val="24"/>
              </w:rPr>
            </w:pPr>
          </w:p>
        </w:tc>
        <w:tc>
          <w:tcPr>
            <w:tcW w:w="870" w:type="dxa"/>
          </w:tcPr>
          <w:p w:rsidR="00C846AB" w:rsidRPr="00216C01" w:rsidRDefault="00C846AB" w:rsidP="00393EE7">
            <w:pPr>
              <w:spacing w:after="0" w:line="240" w:lineRule="auto"/>
              <w:jc w:val="center"/>
              <w:rPr>
                <w:rFonts w:ascii="Times New Roman" w:hAnsi="Times New Roman" w:cs="Times New Roman"/>
                <w:sz w:val="24"/>
                <w:szCs w:val="24"/>
              </w:rPr>
            </w:pPr>
          </w:p>
        </w:tc>
      </w:tr>
      <w:tr w:rsidR="00B32815" w:rsidRPr="00020236" w:rsidTr="00817D6E">
        <w:trPr>
          <w:trHeight w:val="275"/>
        </w:trPr>
        <w:tc>
          <w:tcPr>
            <w:tcW w:w="675" w:type="dxa"/>
            <w:vAlign w:val="center"/>
          </w:tcPr>
          <w:p w:rsidR="00B32815" w:rsidRPr="00216C01" w:rsidRDefault="00B32815"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1909" w:type="dxa"/>
            <w:gridSpan w:val="2"/>
            <w:vAlign w:val="center"/>
          </w:tcPr>
          <w:p w:rsidR="00B32815" w:rsidRDefault="000C6846" w:rsidP="000062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Зубкова Елена Владимировна</w:t>
            </w:r>
          </w:p>
        </w:tc>
        <w:tc>
          <w:tcPr>
            <w:tcW w:w="1763" w:type="dxa"/>
            <w:vAlign w:val="center"/>
          </w:tcPr>
          <w:p w:rsidR="00B32815" w:rsidRPr="00875BC1" w:rsidRDefault="000C6846" w:rsidP="00453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детского творчества «Мир глазами ребенка – 2023», в номинации «Лепка», май 2023г.</w:t>
            </w:r>
          </w:p>
        </w:tc>
        <w:tc>
          <w:tcPr>
            <w:tcW w:w="1431" w:type="dxa"/>
            <w:vAlign w:val="center"/>
          </w:tcPr>
          <w:p w:rsidR="00B32815" w:rsidRPr="00875BC1" w:rsidRDefault="000C6846" w:rsidP="00453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B32815" w:rsidRPr="00875BC1" w:rsidRDefault="000C6846" w:rsidP="00453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3 степени</w:t>
            </w:r>
          </w:p>
        </w:tc>
        <w:tc>
          <w:tcPr>
            <w:tcW w:w="993" w:type="dxa"/>
          </w:tcPr>
          <w:p w:rsidR="00B32815" w:rsidRPr="00875BC1" w:rsidRDefault="00B32815" w:rsidP="0000628E">
            <w:pPr>
              <w:spacing w:after="0" w:line="240" w:lineRule="auto"/>
              <w:jc w:val="both"/>
              <w:rPr>
                <w:rFonts w:ascii="Times New Roman" w:hAnsi="Times New Roman" w:cs="Times New Roman"/>
                <w:sz w:val="24"/>
                <w:szCs w:val="24"/>
              </w:rPr>
            </w:pPr>
          </w:p>
        </w:tc>
        <w:tc>
          <w:tcPr>
            <w:tcW w:w="850" w:type="dxa"/>
          </w:tcPr>
          <w:p w:rsidR="00B32815" w:rsidRPr="00875BC1" w:rsidRDefault="00B32815" w:rsidP="0000628E">
            <w:pPr>
              <w:spacing w:after="0" w:line="240" w:lineRule="auto"/>
              <w:jc w:val="both"/>
              <w:rPr>
                <w:rFonts w:ascii="Times New Roman" w:hAnsi="Times New Roman" w:cs="Times New Roman"/>
                <w:sz w:val="24"/>
                <w:szCs w:val="24"/>
              </w:rPr>
            </w:pPr>
          </w:p>
        </w:tc>
        <w:tc>
          <w:tcPr>
            <w:tcW w:w="870" w:type="dxa"/>
          </w:tcPr>
          <w:p w:rsidR="00B32815" w:rsidRPr="00875BC1" w:rsidRDefault="000C6846" w:rsidP="00453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C4642" w:rsidRPr="00020236" w:rsidTr="00817D6E">
        <w:trPr>
          <w:trHeight w:val="275"/>
        </w:trPr>
        <w:tc>
          <w:tcPr>
            <w:tcW w:w="675" w:type="dxa"/>
            <w:vAlign w:val="center"/>
          </w:tcPr>
          <w:p w:rsidR="00CC4642"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9" w:type="dxa"/>
            <w:gridSpan w:val="2"/>
            <w:vAlign w:val="center"/>
          </w:tcPr>
          <w:p w:rsidR="00CC4642" w:rsidRDefault="00CC4642" w:rsidP="000062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Зубкова Елена Владимировна</w:t>
            </w:r>
          </w:p>
        </w:tc>
        <w:tc>
          <w:tcPr>
            <w:tcW w:w="1763" w:type="dxa"/>
            <w:vAlign w:val="center"/>
          </w:tcPr>
          <w:p w:rsidR="00CC4642" w:rsidRDefault="00CC4642" w:rsidP="00453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турнир за личное первенство по шахматам «Волшебная Ладья – 2023», май 2023г.</w:t>
            </w:r>
          </w:p>
        </w:tc>
        <w:tc>
          <w:tcPr>
            <w:tcW w:w="1431" w:type="dxa"/>
            <w:vAlign w:val="center"/>
          </w:tcPr>
          <w:p w:rsidR="00CC4642" w:rsidRDefault="00CC4642" w:rsidP="00453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134" w:type="dxa"/>
            <w:vAlign w:val="center"/>
          </w:tcPr>
          <w:p w:rsidR="00CC4642" w:rsidRDefault="00CC4642" w:rsidP="00453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Грамота</w:t>
            </w:r>
          </w:p>
        </w:tc>
        <w:tc>
          <w:tcPr>
            <w:tcW w:w="993" w:type="dxa"/>
          </w:tcPr>
          <w:p w:rsidR="00CC4642" w:rsidRPr="00875BC1" w:rsidRDefault="00CC4642" w:rsidP="0000628E">
            <w:pPr>
              <w:spacing w:after="0" w:line="240" w:lineRule="auto"/>
              <w:jc w:val="both"/>
              <w:rPr>
                <w:rFonts w:ascii="Times New Roman" w:hAnsi="Times New Roman" w:cs="Times New Roman"/>
                <w:sz w:val="24"/>
                <w:szCs w:val="24"/>
              </w:rPr>
            </w:pPr>
          </w:p>
        </w:tc>
        <w:tc>
          <w:tcPr>
            <w:tcW w:w="850" w:type="dxa"/>
          </w:tcPr>
          <w:p w:rsidR="00CC4642" w:rsidRPr="00875BC1" w:rsidRDefault="00CC4642" w:rsidP="0000628E">
            <w:pPr>
              <w:spacing w:after="0" w:line="240" w:lineRule="auto"/>
              <w:jc w:val="both"/>
              <w:rPr>
                <w:rFonts w:ascii="Times New Roman" w:hAnsi="Times New Roman" w:cs="Times New Roman"/>
                <w:sz w:val="24"/>
                <w:szCs w:val="24"/>
              </w:rPr>
            </w:pPr>
          </w:p>
        </w:tc>
        <w:tc>
          <w:tcPr>
            <w:tcW w:w="870" w:type="dxa"/>
          </w:tcPr>
          <w:p w:rsidR="00CC4642" w:rsidRDefault="00CC4642" w:rsidP="00453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32815" w:rsidRPr="00020236" w:rsidTr="00817D6E">
        <w:trPr>
          <w:trHeight w:val="275"/>
        </w:trPr>
        <w:tc>
          <w:tcPr>
            <w:tcW w:w="675" w:type="dxa"/>
            <w:vAlign w:val="center"/>
          </w:tcPr>
          <w:p w:rsidR="00B32815"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09" w:type="dxa"/>
            <w:gridSpan w:val="2"/>
            <w:vAlign w:val="center"/>
          </w:tcPr>
          <w:p w:rsidR="00B32815" w:rsidRDefault="000C6846" w:rsidP="000062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Салимова Талия Сеньор Кызы</w:t>
            </w:r>
          </w:p>
        </w:tc>
        <w:tc>
          <w:tcPr>
            <w:tcW w:w="1763" w:type="dxa"/>
            <w:vAlign w:val="center"/>
          </w:tcPr>
          <w:p w:rsidR="00B32815" w:rsidRPr="00875BC1" w:rsidRDefault="000C6846" w:rsidP="00E3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посвященного Дню птиц «Наши пернатые друзья» (номинация «Конкурс стенгазет» «Мир птиц»)</w:t>
            </w:r>
            <w:r w:rsidR="00D91A30">
              <w:rPr>
                <w:rFonts w:ascii="Times New Roman" w:hAnsi="Times New Roman" w:cs="Times New Roman"/>
                <w:sz w:val="24"/>
                <w:szCs w:val="24"/>
              </w:rPr>
              <w:t>, 23.03.2023г.</w:t>
            </w:r>
          </w:p>
        </w:tc>
        <w:tc>
          <w:tcPr>
            <w:tcW w:w="1431" w:type="dxa"/>
            <w:vAlign w:val="center"/>
          </w:tcPr>
          <w:p w:rsidR="00B32815" w:rsidRDefault="000C6846" w:rsidP="00E3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B32815" w:rsidRDefault="000C6846" w:rsidP="00E3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B32815" w:rsidRPr="00875BC1" w:rsidRDefault="00B32815" w:rsidP="0000628E">
            <w:pPr>
              <w:spacing w:after="0" w:line="240" w:lineRule="auto"/>
              <w:jc w:val="both"/>
              <w:rPr>
                <w:rFonts w:ascii="Times New Roman" w:hAnsi="Times New Roman" w:cs="Times New Roman"/>
                <w:sz w:val="24"/>
                <w:szCs w:val="24"/>
              </w:rPr>
            </w:pPr>
          </w:p>
        </w:tc>
        <w:tc>
          <w:tcPr>
            <w:tcW w:w="850" w:type="dxa"/>
          </w:tcPr>
          <w:p w:rsidR="00B32815" w:rsidRPr="00875BC1" w:rsidRDefault="00B32815" w:rsidP="0000628E">
            <w:pPr>
              <w:spacing w:after="0" w:line="240" w:lineRule="auto"/>
              <w:jc w:val="both"/>
              <w:rPr>
                <w:rFonts w:ascii="Times New Roman" w:hAnsi="Times New Roman" w:cs="Times New Roman"/>
                <w:sz w:val="24"/>
                <w:szCs w:val="24"/>
              </w:rPr>
            </w:pPr>
          </w:p>
        </w:tc>
        <w:tc>
          <w:tcPr>
            <w:tcW w:w="870" w:type="dxa"/>
          </w:tcPr>
          <w:p w:rsidR="00B32815" w:rsidRDefault="00D91A30" w:rsidP="00E3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32815" w:rsidRPr="00020236" w:rsidTr="00817D6E">
        <w:trPr>
          <w:trHeight w:val="275"/>
        </w:trPr>
        <w:tc>
          <w:tcPr>
            <w:tcW w:w="675" w:type="dxa"/>
            <w:vAlign w:val="center"/>
          </w:tcPr>
          <w:p w:rsidR="00B32815"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09" w:type="dxa"/>
            <w:gridSpan w:val="2"/>
            <w:vAlign w:val="center"/>
          </w:tcPr>
          <w:p w:rsidR="00B32815" w:rsidRDefault="000C6846" w:rsidP="000062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Зубкова Елена Владимировна</w:t>
            </w:r>
          </w:p>
        </w:tc>
        <w:tc>
          <w:tcPr>
            <w:tcW w:w="1763" w:type="dxa"/>
            <w:vAlign w:val="center"/>
          </w:tcPr>
          <w:p w:rsidR="00B32815" w:rsidRPr="00875BC1" w:rsidRDefault="000C6846"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Городские соревнования среди обучающихся дошкольных образовательных организаций города Невинномысска «Городки – </w:t>
            </w:r>
            <w:r>
              <w:rPr>
                <w:rFonts w:ascii="Times New Roman" w:hAnsi="Times New Roman" w:cs="Times New Roman"/>
                <w:sz w:val="24"/>
                <w:szCs w:val="24"/>
              </w:rPr>
              <w:lastRenderedPageBreak/>
              <w:t>2023»</w:t>
            </w:r>
            <w:r w:rsidR="00D91A30">
              <w:rPr>
                <w:rFonts w:ascii="Times New Roman" w:hAnsi="Times New Roman" w:cs="Times New Roman"/>
                <w:sz w:val="24"/>
                <w:szCs w:val="24"/>
              </w:rPr>
              <w:t>, апрель 2023г.</w:t>
            </w:r>
          </w:p>
        </w:tc>
        <w:tc>
          <w:tcPr>
            <w:tcW w:w="1431" w:type="dxa"/>
            <w:vAlign w:val="center"/>
          </w:tcPr>
          <w:p w:rsidR="00B32815" w:rsidRDefault="000C6846" w:rsidP="00E3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Физическое воспитание</w:t>
            </w:r>
          </w:p>
        </w:tc>
        <w:tc>
          <w:tcPr>
            <w:tcW w:w="1134" w:type="dxa"/>
            <w:vAlign w:val="center"/>
          </w:tcPr>
          <w:p w:rsidR="00E33196" w:rsidRPr="00E33196" w:rsidRDefault="000C6846" w:rsidP="00E331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Грамота</w:t>
            </w:r>
          </w:p>
        </w:tc>
        <w:tc>
          <w:tcPr>
            <w:tcW w:w="993" w:type="dxa"/>
          </w:tcPr>
          <w:p w:rsidR="00B32815" w:rsidRPr="00875BC1" w:rsidRDefault="00B32815" w:rsidP="0000628E">
            <w:pPr>
              <w:spacing w:after="0" w:line="240" w:lineRule="auto"/>
              <w:jc w:val="both"/>
              <w:rPr>
                <w:rFonts w:ascii="Times New Roman" w:hAnsi="Times New Roman" w:cs="Times New Roman"/>
                <w:sz w:val="24"/>
                <w:szCs w:val="24"/>
              </w:rPr>
            </w:pPr>
          </w:p>
        </w:tc>
        <w:tc>
          <w:tcPr>
            <w:tcW w:w="850" w:type="dxa"/>
          </w:tcPr>
          <w:p w:rsidR="00B32815" w:rsidRPr="00875BC1" w:rsidRDefault="00D91A30" w:rsidP="00D91A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0" w:type="dxa"/>
          </w:tcPr>
          <w:p w:rsidR="00B32815" w:rsidRDefault="00B32815" w:rsidP="00E33196">
            <w:pPr>
              <w:spacing w:after="0" w:line="240" w:lineRule="auto"/>
              <w:jc w:val="center"/>
              <w:rPr>
                <w:rFonts w:ascii="Times New Roman" w:hAnsi="Times New Roman" w:cs="Times New Roman"/>
                <w:sz w:val="24"/>
                <w:szCs w:val="24"/>
              </w:rPr>
            </w:pPr>
          </w:p>
        </w:tc>
      </w:tr>
      <w:tr w:rsidR="00C44AB2" w:rsidRPr="00020236" w:rsidTr="00817D6E">
        <w:trPr>
          <w:trHeight w:val="275"/>
        </w:trPr>
        <w:tc>
          <w:tcPr>
            <w:tcW w:w="675" w:type="dxa"/>
            <w:vAlign w:val="center"/>
          </w:tcPr>
          <w:p w:rsidR="00C44AB2"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909" w:type="dxa"/>
            <w:gridSpan w:val="2"/>
            <w:vAlign w:val="center"/>
          </w:tcPr>
          <w:p w:rsidR="00C44AB2" w:rsidRDefault="00D91A30" w:rsidP="000062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Галина Юрьевна</w:t>
            </w:r>
          </w:p>
        </w:tc>
        <w:tc>
          <w:tcPr>
            <w:tcW w:w="1763" w:type="dxa"/>
            <w:vAlign w:val="center"/>
          </w:tcPr>
          <w:p w:rsidR="00D91A30"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посвященного Дню птиц «Наши пернатые друзья» (номинация «Конкурс скворечников и синичников «Домик для птиц»),23.03.</w:t>
            </w:r>
          </w:p>
          <w:p w:rsidR="00C44AB2" w:rsidRPr="00875BC1"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2023г.</w:t>
            </w:r>
          </w:p>
        </w:tc>
        <w:tc>
          <w:tcPr>
            <w:tcW w:w="1431" w:type="dxa"/>
            <w:vAlign w:val="center"/>
          </w:tcPr>
          <w:p w:rsidR="00C44AB2"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C44AB2"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C44AB2" w:rsidRPr="00875BC1" w:rsidRDefault="00C44AB2" w:rsidP="0000628E">
            <w:pPr>
              <w:spacing w:after="0" w:line="240" w:lineRule="auto"/>
              <w:jc w:val="both"/>
              <w:rPr>
                <w:rFonts w:ascii="Times New Roman" w:hAnsi="Times New Roman" w:cs="Times New Roman"/>
                <w:sz w:val="24"/>
                <w:szCs w:val="24"/>
              </w:rPr>
            </w:pPr>
          </w:p>
        </w:tc>
        <w:tc>
          <w:tcPr>
            <w:tcW w:w="850" w:type="dxa"/>
          </w:tcPr>
          <w:p w:rsidR="00C44AB2" w:rsidRPr="00875BC1" w:rsidRDefault="00C44AB2" w:rsidP="0000628E">
            <w:pPr>
              <w:spacing w:after="0" w:line="240" w:lineRule="auto"/>
              <w:jc w:val="both"/>
              <w:rPr>
                <w:rFonts w:ascii="Times New Roman" w:hAnsi="Times New Roman" w:cs="Times New Roman"/>
                <w:sz w:val="24"/>
                <w:szCs w:val="24"/>
              </w:rPr>
            </w:pPr>
          </w:p>
        </w:tc>
        <w:tc>
          <w:tcPr>
            <w:tcW w:w="870" w:type="dxa"/>
          </w:tcPr>
          <w:p w:rsidR="00C44AB2"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44AB2" w:rsidRPr="00020236" w:rsidTr="00817D6E">
        <w:trPr>
          <w:trHeight w:val="275"/>
        </w:trPr>
        <w:tc>
          <w:tcPr>
            <w:tcW w:w="675" w:type="dxa"/>
            <w:vAlign w:val="center"/>
          </w:tcPr>
          <w:p w:rsidR="00C44AB2"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09" w:type="dxa"/>
            <w:gridSpan w:val="2"/>
            <w:vAlign w:val="center"/>
          </w:tcPr>
          <w:p w:rsidR="00C44AB2" w:rsidRDefault="00D91A30" w:rsidP="000062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Фролова Анна Викторовна</w:t>
            </w:r>
          </w:p>
        </w:tc>
        <w:tc>
          <w:tcPr>
            <w:tcW w:w="1763" w:type="dxa"/>
            <w:vAlign w:val="center"/>
          </w:tcPr>
          <w:p w:rsidR="00C44AB2" w:rsidRPr="00875BC1" w:rsidRDefault="00D91A30" w:rsidP="00D91A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Конкурс «Не отнимайте солнце у детей!», 2023</w:t>
            </w:r>
          </w:p>
        </w:tc>
        <w:tc>
          <w:tcPr>
            <w:tcW w:w="1431" w:type="dxa"/>
            <w:vAlign w:val="center"/>
          </w:tcPr>
          <w:p w:rsidR="00C44AB2"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воспитание</w:t>
            </w:r>
          </w:p>
        </w:tc>
        <w:tc>
          <w:tcPr>
            <w:tcW w:w="1134" w:type="dxa"/>
            <w:vAlign w:val="center"/>
          </w:tcPr>
          <w:p w:rsidR="00C44AB2" w:rsidRDefault="00D91A30" w:rsidP="000062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Грамота</w:t>
            </w:r>
          </w:p>
        </w:tc>
        <w:tc>
          <w:tcPr>
            <w:tcW w:w="993" w:type="dxa"/>
          </w:tcPr>
          <w:p w:rsidR="00C44AB2" w:rsidRPr="00875BC1" w:rsidRDefault="00C44AB2" w:rsidP="0000628E">
            <w:pPr>
              <w:spacing w:after="0" w:line="240" w:lineRule="auto"/>
              <w:jc w:val="both"/>
              <w:rPr>
                <w:rFonts w:ascii="Times New Roman" w:hAnsi="Times New Roman" w:cs="Times New Roman"/>
                <w:sz w:val="24"/>
                <w:szCs w:val="24"/>
              </w:rPr>
            </w:pPr>
          </w:p>
        </w:tc>
        <w:tc>
          <w:tcPr>
            <w:tcW w:w="850" w:type="dxa"/>
          </w:tcPr>
          <w:p w:rsidR="00C44AB2" w:rsidRPr="00875BC1" w:rsidRDefault="00C44AB2" w:rsidP="0000628E">
            <w:pPr>
              <w:spacing w:after="0" w:line="240" w:lineRule="auto"/>
              <w:jc w:val="both"/>
              <w:rPr>
                <w:rFonts w:ascii="Times New Roman" w:hAnsi="Times New Roman" w:cs="Times New Roman"/>
                <w:sz w:val="24"/>
                <w:szCs w:val="24"/>
              </w:rPr>
            </w:pPr>
          </w:p>
        </w:tc>
        <w:tc>
          <w:tcPr>
            <w:tcW w:w="870" w:type="dxa"/>
          </w:tcPr>
          <w:p w:rsidR="00C44AB2" w:rsidRDefault="00D91A30" w:rsidP="00D91A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D50DF" w:rsidRPr="00020236" w:rsidTr="00817D6E">
        <w:trPr>
          <w:trHeight w:val="275"/>
        </w:trPr>
        <w:tc>
          <w:tcPr>
            <w:tcW w:w="675" w:type="dxa"/>
            <w:vAlign w:val="center"/>
          </w:tcPr>
          <w:p w:rsidR="002D50DF"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09" w:type="dxa"/>
            <w:gridSpan w:val="2"/>
            <w:vAlign w:val="center"/>
          </w:tcPr>
          <w:p w:rsidR="002D50DF" w:rsidRDefault="00D91A3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Плотникова Оксана Владимировна</w:t>
            </w:r>
          </w:p>
        </w:tc>
        <w:tc>
          <w:tcPr>
            <w:tcW w:w="1763" w:type="dxa"/>
            <w:vAlign w:val="center"/>
          </w:tcPr>
          <w:p w:rsidR="002D50DF"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вокальный конкурс «Русская песня», 31 марта 2023г.</w:t>
            </w:r>
          </w:p>
        </w:tc>
        <w:tc>
          <w:tcPr>
            <w:tcW w:w="1431" w:type="dxa"/>
            <w:vAlign w:val="center"/>
          </w:tcPr>
          <w:p w:rsidR="002D50DF"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732E8E" w:rsidRDefault="00D91A30" w:rsidP="00732E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3 степени</w:t>
            </w:r>
          </w:p>
        </w:tc>
        <w:tc>
          <w:tcPr>
            <w:tcW w:w="993" w:type="dxa"/>
          </w:tcPr>
          <w:p w:rsidR="002D50DF" w:rsidRPr="00875BC1" w:rsidRDefault="002D50DF" w:rsidP="00842135">
            <w:pPr>
              <w:spacing w:after="0" w:line="240" w:lineRule="auto"/>
              <w:jc w:val="both"/>
              <w:rPr>
                <w:rFonts w:ascii="Times New Roman" w:hAnsi="Times New Roman" w:cs="Times New Roman"/>
                <w:sz w:val="24"/>
                <w:szCs w:val="24"/>
              </w:rPr>
            </w:pPr>
          </w:p>
        </w:tc>
        <w:tc>
          <w:tcPr>
            <w:tcW w:w="850" w:type="dxa"/>
          </w:tcPr>
          <w:p w:rsidR="002D50DF" w:rsidRPr="00875BC1" w:rsidRDefault="00D91A30" w:rsidP="00D91A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0" w:type="dxa"/>
          </w:tcPr>
          <w:p w:rsidR="002D50DF" w:rsidRDefault="002D50DF" w:rsidP="00817D6E">
            <w:pPr>
              <w:spacing w:after="0" w:line="240" w:lineRule="auto"/>
              <w:jc w:val="center"/>
              <w:rPr>
                <w:rFonts w:ascii="Times New Roman" w:hAnsi="Times New Roman" w:cs="Times New Roman"/>
                <w:sz w:val="24"/>
                <w:szCs w:val="24"/>
              </w:rPr>
            </w:pPr>
          </w:p>
        </w:tc>
      </w:tr>
      <w:tr w:rsidR="00732E8E" w:rsidRPr="00020236" w:rsidTr="00817D6E">
        <w:trPr>
          <w:trHeight w:val="275"/>
        </w:trPr>
        <w:tc>
          <w:tcPr>
            <w:tcW w:w="675" w:type="dxa"/>
            <w:vAlign w:val="center"/>
          </w:tcPr>
          <w:p w:rsidR="00732E8E"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09" w:type="dxa"/>
            <w:gridSpan w:val="2"/>
            <w:vAlign w:val="center"/>
          </w:tcPr>
          <w:p w:rsidR="00732E8E"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Галина Юрьевна</w:t>
            </w:r>
          </w:p>
        </w:tc>
        <w:tc>
          <w:tcPr>
            <w:tcW w:w="1763" w:type="dxa"/>
            <w:vAlign w:val="center"/>
          </w:tcPr>
          <w:p w:rsidR="00732E8E" w:rsidRDefault="00673A6C" w:rsidP="0081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рисунков «Планета просит помощи», посвященном Дню Земли, 2023г.</w:t>
            </w:r>
          </w:p>
        </w:tc>
        <w:tc>
          <w:tcPr>
            <w:tcW w:w="1431" w:type="dxa"/>
            <w:vAlign w:val="center"/>
          </w:tcPr>
          <w:p w:rsidR="00732E8E" w:rsidRDefault="00673A6C" w:rsidP="0081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732E8E" w:rsidRDefault="00673A6C" w:rsidP="0081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732E8E" w:rsidRPr="00875BC1" w:rsidRDefault="00732E8E" w:rsidP="00842135">
            <w:pPr>
              <w:spacing w:after="0" w:line="240" w:lineRule="auto"/>
              <w:jc w:val="both"/>
              <w:rPr>
                <w:rFonts w:ascii="Times New Roman" w:hAnsi="Times New Roman" w:cs="Times New Roman"/>
                <w:sz w:val="24"/>
                <w:szCs w:val="24"/>
              </w:rPr>
            </w:pPr>
          </w:p>
        </w:tc>
        <w:tc>
          <w:tcPr>
            <w:tcW w:w="850" w:type="dxa"/>
          </w:tcPr>
          <w:p w:rsidR="00732E8E" w:rsidRPr="00875BC1" w:rsidRDefault="00732E8E" w:rsidP="00842135">
            <w:pPr>
              <w:spacing w:after="0" w:line="240" w:lineRule="auto"/>
              <w:jc w:val="both"/>
              <w:rPr>
                <w:rFonts w:ascii="Times New Roman" w:hAnsi="Times New Roman" w:cs="Times New Roman"/>
                <w:sz w:val="24"/>
                <w:szCs w:val="24"/>
              </w:rPr>
            </w:pPr>
          </w:p>
        </w:tc>
        <w:tc>
          <w:tcPr>
            <w:tcW w:w="870" w:type="dxa"/>
          </w:tcPr>
          <w:p w:rsidR="00732E8E" w:rsidRDefault="00673A6C" w:rsidP="00817D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3A6C" w:rsidRPr="00020236" w:rsidTr="00817D6E">
        <w:trPr>
          <w:trHeight w:val="275"/>
        </w:trPr>
        <w:tc>
          <w:tcPr>
            <w:tcW w:w="675" w:type="dxa"/>
            <w:vAlign w:val="center"/>
          </w:tcPr>
          <w:p w:rsidR="00673A6C"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09" w:type="dxa"/>
            <w:gridSpan w:val="2"/>
            <w:vAlign w:val="center"/>
          </w:tcPr>
          <w:p w:rsidR="00673A6C"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Иванова Наталья Анатольевна</w:t>
            </w:r>
          </w:p>
        </w:tc>
        <w:tc>
          <w:tcPr>
            <w:tcW w:w="1763" w:type="dxa"/>
            <w:vAlign w:val="center"/>
          </w:tcPr>
          <w:p w:rsidR="00673A6C" w:rsidRDefault="00673A6C" w:rsidP="00AC10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рисунков «Планета просит помощи», посвященном Дню Земли, 2023г.</w:t>
            </w:r>
          </w:p>
        </w:tc>
        <w:tc>
          <w:tcPr>
            <w:tcW w:w="1431" w:type="dxa"/>
            <w:vAlign w:val="center"/>
          </w:tcPr>
          <w:p w:rsidR="00673A6C" w:rsidRDefault="00673A6C"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673A6C" w:rsidRDefault="00673A6C"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673A6C" w:rsidRPr="00875BC1" w:rsidRDefault="00673A6C" w:rsidP="00842135">
            <w:pPr>
              <w:spacing w:after="0" w:line="240" w:lineRule="auto"/>
              <w:jc w:val="both"/>
              <w:rPr>
                <w:rFonts w:ascii="Times New Roman" w:hAnsi="Times New Roman" w:cs="Times New Roman"/>
                <w:sz w:val="24"/>
                <w:szCs w:val="24"/>
              </w:rPr>
            </w:pPr>
          </w:p>
        </w:tc>
        <w:tc>
          <w:tcPr>
            <w:tcW w:w="850" w:type="dxa"/>
          </w:tcPr>
          <w:p w:rsidR="00673A6C" w:rsidRPr="00875BC1" w:rsidRDefault="00673A6C" w:rsidP="00842135">
            <w:pPr>
              <w:spacing w:after="0" w:line="240" w:lineRule="auto"/>
              <w:jc w:val="both"/>
              <w:rPr>
                <w:rFonts w:ascii="Times New Roman" w:hAnsi="Times New Roman" w:cs="Times New Roman"/>
                <w:sz w:val="24"/>
                <w:szCs w:val="24"/>
              </w:rPr>
            </w:pPr>
          </w:p>
        </w:tc>
        <w:tc>
          <w:tcPr>
            <w:tcW w:w="870" w:type="dxa"/>
          </w:tcPr>
          <w:p w:rsidR="00673A6C" w:rsidRDefault="00673A6C" w:rsidP="00AC10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7D6E" w:rsidRPr="00020236" w:rsidTr="00817D6E">
        <w:trPr>
          <w:trHeight w:val="275"/>
        </w:trPr>
        <w:tc>
          <w:tcPr>
            <w:tcW w:w="675" w:type="dxa"/>
            <w:vAlign w:val="center"/>
          </w:tcPr>
          <w:p w:rsidR="00817D6E"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09" w:type="dxa"/>
            <w:gridSpan w:val="2"/>
            <w:vAlign w:val="center"/>
          </w:tcPr>
          <w:p w:rsidR="00B24E00"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Галина Юрьевна</w:t>
            </w:r>
          </w:p>
        </w:tc>
        <w:tc>
          <w:tcPr>
            <w:tcW w:w="1763" w:type="dxa"/>
            <w:vAlign w:val="center"/>
          </w:tcPr>
          <w:p w:rsidR="00817D6E"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Городской конкурс рисунков «Планета просит </w:t>
            </w:r>
            <w:r>
              <w:rPr>
                <w:rFonts w:ascii="Times New Roman" w:hAnsi="Times New Roman" w:cs="Times New Roman"/>
                <w:sz w:val="24"/>
                <w:szCs w:val="24"/>
              </w:rPr>
              <w:lastRenderedPageBreak/>
              <w:t>помощи», посвященном Дню Земли, 2023г.</w:t>
            </w:r>
          </w:p>
        </w:tc>
        <w:tc>
          <w:tcPr>
            <w:tcW w:w="1431" w:type="dxa"/>
            <w:vAlign w:val="center"/>
          </w:tcPr>
          <w:p w:rsidR="00817D6E"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Художественно-эстетическое</w:t>
            </w:r>
          </w:p>
        </w:tc>
        <w:tc>
          <w:tcPr>
            <w:tcW w:w="1134" w:type="dxa"/>
            <w:vAlign w:val="center"/>
          </w:tcPr>
          <w:p w:rsidR="00817D6E"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c>
          <w:tcPr>
            <w:tcW w:w="993" w:type="dxa"/>
          </w:tcPr>
          <w:p w:rsidR="00817D6E" w:rsidRPr="00875BC1" w:rsidRDefault="00817D6E" w:rsidP="00842135">
            <w:pPr>
              <w:spacing w:after="0" w:line="240" w:lineRule="auto"/>
              <w:jc w:val="both"/>
              <w:rPr>
                <w:rFonts w:ascii="Times New Roman" w:hAnsi="Times New Roman" w:cs="Times New Roman"/>
                <w:sz w:val="24"/>
                <w:szCs w:val="24"/>
              </w:rPr>
            </w:pPr>
          </w:p>
        </w:tc>
        <w:tc>
          <w:tcPr>
            <w:tcW w:w="850" w:type="dxa"/>
          </w:tcPr>
          <w:p w:rsidR="00817D6E" w:rsidRPr="00875BC1" w:rsidRDefault="00817D6E" w:rsidP="00842135">
            <w:pPr>
              <w:spacing w:after="0" w:line="240" w:lineRule="auto"/>
              <w:jc w:val="both"/>
              <w:rPr>
                <w:rFonts w:ascii="Times New Roman" w:hAnsi="Times New Roman" w:cs="Times New Roman"/>
                <w:sz w:val="24"/>
                <w:szCs w:val="24"/>
              </w:rPr>
            </w:pPr>
          </w:p>
        </w:tc>
        <w:tc>
          <w:tcPr>
            <w:tcW w:w="870" w:type="dxa"/>
          </w:tcPr>
          <w:p w:rsidR="00817D6E"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7D6E" w:rsidRPr="00020236" w:rsidTr="00817D6E">
        <w:trPr>
          <w:trHeight w:val="275"/>
        </w:trPr>
        <w:tc>
          <w:tcPr>
            <w:tcW w:w="675" w:type="dxa"/>
            <w:vAlign w:val="center"/>
          </w:tcPr>
          <w:p w:rsidR="00817D6E" w:rsidRDefault="00B24E00"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CC4642">
              <w:rPr>
                <w:rFonts w:ascii="Times New Roman" w:hAnsi="Times New Roman" w:cs="Times New Roman"/>
                <w:sz w:val="24"/>
                <w:szCs w:val="24"/>
              </w:rPr>
              <w:t>1.</w:t>
            </w:r>
          </w:p>
        </w:tc>
        <w:tc>
          <w:tcPr>
            <w:tcW w:w="1909" w:type="dxa"/>
            <w:gridSpan w:val="2"/>
            <w:vAlign w:val="center"/>
          </w:tcPr>
          <w:p w:rsidR="00817D6E"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Салимова Талия Сеньор кызы </w:t>
            </w:r>
          </w:p>
        </w:tc>
        <w:tc>
          <w:tcPr>
            <w:tcW w:w="1763" w:type="dxa"/>
            <w:vAlign w:val="center"/>
          </w:tcPr>
          <w:p w:rsidR="00817D6E"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рисунков «Планета просит помощи», посвященном Дню Земли, 2023г.</w:t>
            </w:r>
          </w:p>
        </w:tc>
        <w:tc>
          <w:tcPr>
            <w:tcW w:w="1431" w:type="dxa"/>
            <w:vAlign w:val="center"/>
          </w:tcPr>
          <w:p w:rsidR="00817D6E"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817D6E"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817D6E" w:rsidRPr="00875BC1" w:rsidRDefault="00817D6E" w:rsidP="00B24E00">
            <w:pPr>
              <w:spacing w:after="0" w:line="240" w:lineRule="auto"/>
              <w:jc w:val="center"/>
              <w:rPr>
                <w:rFonts w:ascii="Times New Roman" w:hAnsi="Times New Roman" w:cs="Times New Roman"/>
                <w:sz w:val="24"/>
                <w:szCs w:val="24"/>
              </w:rPr>
            </w:pPr>
          </w:p>
        </w:tc>
        <w:tc>
          <w:tcPr>
            <w:tcW w:w="850" w:type="dxa"/>
          </w:tcPr>
          <w:p w:rsidR="00817D6E" w:rsidRPr="00875BC1" w:rsidRDefault="00817D6E" w:rsidP="00842135">
            <w:pPr>
              <w:spacing w:after="0" w:line="240" w:lineRule="auto"/>
              <w:jc w:val="both"/>
              <w:rPr>
                <w:rFonts w:ascii="Times New Roman" w:hAnsi="Times New Roman" w:cs="Times New Roman"/>
                <w:sz w:val="24"/>
                <w:szCs w:val="24"/>
              </w:rPr>
            </w:pPr>
          </w:p>
        </w:tc>
        <w:tc>
          <w:tcPr>
            <w:tcW w:w="870" w:type="dxa"/>
          </w:tcPr>
          <w:p w:rsidR="00817D6E" w:rsidRDefault="00673A6C" w:rsidP="0067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3A6C" w:rsidRPr="00020236" w:rsidTr="00817D6E">
        <w:trPr>
          <w:trHeight w:val="275"/>
        </w:trPr>
        <w:tc>
          <w:tcPr>
            <w:tcW w:w="675" w:type="dxa"/>
            <w:vAlign w:val="center"/>
          </w:tcPr>
          <w:p w:rsidR="00673A6C"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909" w:type="dxa"/>
            <w:gridSpan w:val="2"/>
            <w:vAlign w:val="center"/>
          </w:tcPr>
          <w:p w:rsidR="00673A6C"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Аршинникова Оксана Владимировна</w:t>
            </w:r>
          </w:p>
        </w:tc>
        <w:tc>
          <w:tcPr>
            <w:tcW w:w="1763" w:type="dxa"/>
            <w:vAlign w:val="center"/>
          </w:tcPr>
          <w:p w:rsidR="00673A6C"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рисунков «Планета просит помощи», посвященном Дню Земли, 2023г.</w:t>
            </w:r>
          </w:p>
        </w:tc>
        <w:tc>
          <w:tcPr>
            <w:tcW w:w="1431" w:type="dxa"/>
            <w:vAlign w:val="center"/>
          </w:tcPr>
          <w:p w:rsidR="00673A6C" w:rsidRDefault="00673A6C"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673A6C" w:rsidRDefault="00673A6C"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673A6C" w:rsidRDefault="00673A6C" w:rsidP="00B24E00">
            <w:pPr>
              <w:spacing w:after="0" w:line="240" w:lineRule="auto"/>
              <w:jc w:val="center"/>
              <w:rPr>
                <w:rFonts w:ascii="Times New Roman" w:hAnsi="Times New Roman" w:cs="Times New Roman"/>
                <w:sz w:val="24"/>
                <w:szCs w:val="24"/>
              </w:rPr>
            </w:pPr>
          </w:p>
        </w:tc>
        <w:tc>
          <w:tcPr>
            <w:tcW w:w="850" w:type="dxa"/>
          </w:tcPr>
          <w:p w:rsidR="00673A6C" w:rsidRPr="00875BC1" w:rsidRDefault="00673A6C" w:rsidP="00842135">
            <w:pPr>
              <w:spacing w:after="0" w:line="240" w:lineRule="auto"/>
              <w:jc w:val="both"/>
              <w:rPr>
                <w:rFonts w:ascii="Times New Roman" w:hAnsi="Times New Roman" w:cs="Times New Roman"/>
                <w:sz w:val="24"/>
                <w:szCs w:val="24"/>
              </w:rPr>
            </w:pPr>
          </w:p>
        </w:tc>
        <w:tc>
          <w:tcPr>
            <w:tcW w:w="870" w:type="dxa"/>
          </w:tcPr>
          <w:p w:rsidR="00673A6C"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3A6C" w:rsidRPr="00020236" w:rsidTr="00817D6E">
        <w:trPr>
          <w:trHeight w:val="275"/>
        </w:trPr>
        <w:tc>
          <w:tcPr>
            <w:tcW w:w="675" w:type="dxa"/>
            <w:vAlign w:val="center"/>
          </w:tcPr>
          <w:p w:rsidR="00673A6C"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909" w:type="dxa"/>
            <w:gridSpan w:val="2"/>
            <w:vAlign w:val="center"/>
          </w:tcPr>
          <w:p w:rsidR="00673A6C"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Куликова Виктория Васильевна</w:t>
            </w:r>
          </w:p>
        </w:tc>
        <w:tc>
          <w:tcPr>
            <w:tcW w:w="1763" w:type="dxa"/>
            <w:vAlign w:val="center"/>
          </w:tcPr>
          <w:p w:rsidR="00673A6C"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рисунков «Планета просит помощи», посвященном Дню Земли, 2023г.</w:t>
            </w:r>
          </w:p>
        </w:tc>
        <w:tc>
          <w:tcPr>
            <w:tcW w:w="1431" w:type="dxa"/>
            <w:vAlign w:val="center"/>
          </w:tcPr>
          <w:p w:rsidR="00673A6C" w:rsidRDefault="00673A6C"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673A6C" w:rsidRDefault="00673A6C"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673A6C" w:rsidRDefault="00673A6C" w:rsidP="00B24E00">
            <w:pPr>
              <w:spacing w:after="0" w:line="240" w:lineRule="auto"/>
              <w:jc w:val="center"/>
              <w:rPr>
                <w:rFonts w:ascii="Times New Roman" w:hAnsi="Times New Roman" w:cs="Times New Roman"/>
                <w:sz w:val="24"/>
                <w:szCs w:val="24"/>
              </w:rPr>
            </w:pPr>
          </w:p>
        </w:tc>
        <w:tc>
          <w:tcPr>
            <w:tcW w:w="850" w:type="dxa"/>
          </w:tcPr>
          <w:p w:rsidR="00673A6C" w:rsidRPr="00875BC1" w:rsidRDefault="00673A6C" w:rsidP="00842135">
            <w:pPr>
              <w:spacing w:after="0" w:line="240" w:lineRule="auto"/>
              <w:jc w:val="both"/>
              <w:rPr>
                <w:rFonts w:ascii="Times New Roman" w:hAnsi="Times New Roman" w:cs="Times New Roman"/>
                <w:sz w:val="24"/>
                <w:szCs w:val="24"/>
              </w:rPr>
            </w:pPr>
          </w:p>
        </w:tc>
        <w:tc>
          <w:tcPr>
            <w:tcW w:w="870" w:type="dxa"/>
          </w:tcPr>
          <w:p w:rsidR="00673A6C" w:rsidRDefault="00673A6C" w:rsidP="002B2D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24E00" w:rsidRPr="00020236" w:rsidTr="00817D6E">
        <w:trPr>
          <w:trHeight w:val="275"/>
        </w:trPr>
        <w:tc>
          <w:tcPr>
            <w:tcW w:w="675" w:type="dxa"/>
            <w:vAlign w:val="center"/>
          </w:tcPr>
          <w:p w:rsidR="00B24E00" w:rsidRDefault="002B2D2F"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C4642">
              <w:rPr>
                <w:rFonts w:ascii="Times New Roman" w:hAnsi="Times New Roman" w:cs="Times New Roman"/>
                <w:sz w:val="24"/>
                <w:szCs w:val="24"/>
              </w:rPr>
              <w:t>4.</w:t>
            </w:r>
          </w:p>
        </w:tc>
        <w:tc>
          <w:tcPr>
            <w:tcW w:w="1909" w:type="dxa"/>
            <w:gridSpan w:val="2"/>
            <w:vAlign w:val="center"/>
          </w:tcPr>
          <w:p w:rsidR="002B2D2F"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Иванова Наталья Анатольевна</w:t>
            </w:r>
          </w:p>
        </w:tc>
        <w:tc>
          <w:tcPr>
            <w:tcW w:w="1763" w:type="dxa"/>
            <w:vAlign w:val="center"/>
          </w:tcPr>
          <w:p w:rsidR="00B24E00"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Участие в финале Краевой олимпиады воспитанников дошкольных образовательных организаций «По дороге знаний», 19.02.2023г.</w:t>
            </w:r>
          </w:p>
        </w:tc>
        <w:tc>
          <w:tcPr>
            <w:tcW w:w="1431" w:type="dxa"/>
            <w:vAlign w:val="center"/>
          </w:tcPr>
          <w:p w:rsidR="00B24E00"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134" w:type="dxa"/>
            <w:vAlign w:val="center"/>
          </w:tcPr>
          <w:p w:rsidR="002B2D2F" w:rsidRPr="002B2D2F"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Свидетельство</w:t>
            </w:r>
          </w:p>
        </w:tc>
        <w:tc>
          <w:tcPr>
            <w:tcW w:w="993" w:type="dxa"/>
          </w:tcPr>
          <w:p w:rsidR="00B24E00" w:rsidRDefault="00673A6C"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B24E00" w:rsidRPr="00875BC1" w:rsidRDefault="00B24E00" w:rsidP="00673A6C">
            <w:pPr>
              <w:spacing w:after="0" w:line="240" w:lineRule="auto"/>
              <w:jc w:val="center"/>
              <w:rPr>
                <w:rFonts w:ascii="Times New Roman" w:hAnsi="Times New Roman" w:cs="Times New Roman"/>
                <w:sz w:val="24"/>
                <w:szCs w:val="24"/>
              </w:rPr>
            </w:pPr>
          </w:p>
        </w:tc>
        <w:tc>
          <w:tcPr>
            <w:tcW w:w="870" w:type="dxa"/>
          </w:tcPr>
          <w:p w:rsidR="00B24E00" w:rsidRDefault="00B24E00" w:rsidP="002B2D2F">
            <w:pPr>
              <w:spacing w:after="0" w:line="240" w:lineRule="auto"/>
              <w:jc w:val="center"/>
              <w:rPr>
                <w:rFonts w:ascii="Times New Roman" w:hAnsi="Times New Roman" w:cs="Times New Roman"/>
                <w:sz w:val="24"/>
                <w:szCs w:val="24"/>
              </w:rPr>
            </w:pPr>
          </w:p>
        </w:tc>
      </w:tr>
      <w:tr w:rsidR="00673A6C" w:rsidRPr="00020236" w:rsidTr="00817D6E">
        <w:trPr>
          <w:trHeight w:val="275"/>
        </w:trPr>
        <w:tc>
          <w:tcPr>
            <w:tcW w:w="675" w:type="dxa"/>
            <w:vAlign w:val="center"/>
          </w:tcPr>
          <w:p w:rsidR="00673A6C"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3D56E1">
              <w:rPr>
                <w:rFonts w:ascii="Times New Roman" w:hAnsi="Times New Roman" w:cs="Times New Roman"/>
                <w:sz w:val="24"/>
                <w:szCs w:val="24"/>
              </w:rPr>
              <w:t>.</w:t>
            </w:r>
          </w:p>
        </w:tc>
        <w:tc>
          <w:tcPr>
            <w:tcW w:w="1909" w:type="dxa"/>
            <w:gridSpan w:val="2"/>
            <w:vAlign w:val="center"/>
          </w:tcPr>
          <w:p w:rsidR="00673A6C" w:rsidRDefault="003D56E1"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Зубкова Елена Владимировна</w:t>
            </w:r>
          </w:p>
        </w:tc>
        <w:tc>
          <w:tcPr>
            <w:tcW w:w="1763" w:type="dxa"/>
            <w:vAlign w:val="center"/>
          </w:tcPr>
          <w:p w:rsidR="00673A6C" w:rsidRDefault="003D56E1"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литературный конкурс «Родной Невинномысск», 2023г.</w:t>
            </w:r>
          </w:p>
        </w:tc>
        <w:tc>
          <w:tcPr>
            <w:tcW w:w="1431" w:type="dxa"/>
            <w:vAlign w:val="center"/>
          </w:tcPr>
          <w:p w:rsidR="00673A6C" w:rsidRDefault="003D56E1"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673A6C" w:rsidRPr="002B2D2F" w:rsidRDefault="003D56E1"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673A6C" w:rsidRDefault="00673A6C" w:rsidP="00B24E00">
            <w:pPr>
              <w:spacing w:after="0" w:line="240" w:lineRule="auto"/>
              <w:jc w:val="center"/>
              <w:rPr>
                <w:rFonts w:ascii="Times New Roman" w:hAnsi="Times New Roman" w:cs="Times New Roman"/>
                <w:sz w:val="24"/>
                <w:szCs w:val="24"/>
              </w:rPr>
            </w:pPr>
          </w:p>
        </w:tc>
        <w:tc>
          <w:tcPr>
            <w:tcW w:w="850" w:type="dxa"/>
          </w:tcPr>
          <w:p w:rsidR="00673A6C" w:rsidRPr="00875BC1"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0" w:type="dxa"/>
          </w:tcPr>
          <w:p w:rsidR="00673A6C" w:rsidRDefault="00673A6C" w:rsidP="002B2D2F">
            <w:pPr>
              <w:spacing w:after="0" w:line="240" w:lineRule="auto"/>
              <w:jc w:val="center"/>
              <w:rPr>
                <w:rFonts w:ascii="Times New Roman" w:hAnsi="Times New Roman" w:cs="Times New Roman"/>
                <w:sz w:val="24"/>
                <w:szCs w:val="24"/>
              </w:rPr>
            </w:pPr>
          </w:p>
        </w:tc>
      </w:tr>
      <w:tr w:rsidR="00673A6C" w:rsidRPr="00020236" w:rsidTr="00817D6E">
        <w:trPr>
          <w:trHeight w:val="275"/>
        </w:trPr>
        <w:tc>
          <w:tcPr>
            <w:tcW w:w="675" w:type="dxa"/>
            <w:vAlign w:val="center"/>
          </w:tcPr>
          <w:p w:rsidR="00673A6C"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r w:rsidR="00C53E20">
              <w:rPr>
                <w:rFonts w:ascii="Times New Roman" w:hAnsi="Times New Roman" w:cs="Times New Roman"/>
                <w:sz w:val="24"/>
                <w:szCs w:val="24"/>
              </w:rPr>
              <w:t>.</w:t>
            </w:r>
          </w:p>
        </w:tc>
        <w:tc>
          <w:tcPr>
            <w:tcW w:w="1909" w:type="dxa"/>
            <w:gridSpan w:val="2"/>
            <w:vAlign w:val="center"/>
          </w:tcPr>
          <w:p w:rsidR="00673A6C" w:rsidRDefault="00C53E2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Галина Юрьевна</w:t>
            </w:r>
          </w:p>
        </w:tc>
        <w:tc>
          <w:tcPr>
            <w:tcW w:w="1763" w:type="dxa"/>
            <w:vAlign w:val="center"/>
          </w:tcPr>
          <w:p w:rsidR="00673A6C" w:rsidRDefault="00C53E20"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«Отвага и мужество», посвященном Дню защитника Отечества в номинации «Защитник мой – тобой горжусь!», февраль 2023г.</w:t>
            </w:r>
          </w:p>
        </w:tc>
        <w:tc>
          <w:tcPr>
            <w:tcW w:w="1431" w:type="dxa"/>
            <w:vAlign w:val="center"/>
          </w:tcPr>
          <w:p w:rsidR="00673A6C" w:rsidRDefault="00C53E20"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673A6C" w:rsidRPr="002B2D2F" w:rsidRDefault="00C53E20"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3 место</w:t>
            </w:r>
          </w:p>
        </w:tc>
        <w:tc>
          <w:tcPr>
            <w:tcW w:w="993" w:type="dxa"/>
          </w:tcPr>
          <w:p w:rsidR="00673A6C" w:rsidRDefault="00673A6C" w:rsidP="00B24E00">
            <w:pPr>
              <w:spacing w:after="0" w:line="240" w:lineRule="auto"/>
              <w:jc w:val="center"/>
              <w:rPr>
                <w:rFonts w:ascii="Times New Roman" w:hAnsi="Times New Roman" w:cs="Times New Roman"/>
                <w:sz w:val="24"/>
                <w:szCs w:val="24"/>
              </w:rPr>
            </w:pPr>
          </w:p>
        </w:tc>
        <w:tc>
          <w:tcPr>
            <w:tcW w:w="850" w:type="dxa"/>
          </w:tcPr>
          <w:p w:rsidR="00673A6C" w:rsidRPr="00875BC1" w:rsidRDefault="00673A6C" w:rsidP="00842135">
            <w:pPr>
              <w:spacing w:after="0" w:line="240" w:lineRule="auto"/>
              <w:jc w:val="both"/>
              <w:rPr>
                <w:rFonts w:ascii="Times New Roman" w:hAnsi="Times New Roman" w:cs="Times New Roman"/>
                <w:sz w:val="24"/>
                <w:szCs w:val="24"/>
              </w:rPr>
            </w:pPr>
          </w:p>
        </w:tc>
        <w:tc>
          <w:tcPr>
            <w:tcW w:w="870" w:type="dxa"/>
          </w:tcPr>
          <w:p w:rsidR="00673A6C" w:rsidRDefault="00C53E20" w:rsidP="002B2D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3A6C" w:rsidRPr="00020236" w:rsidTr="00817D6E">
        <w:trPr>
          <w:trHeight w:val="275"/>
        </w:trPr>
        <w:tc>
          <w:tcPr>
            <w:tcW w:w="675" w:type="dxa"/>
            <w:vAlign w:val="center"/>
          </w:tcPr>
          <w:p w:rsidR="00673A6C"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C53E20">
              <w:rPr>
                <w:rFonts w:ascii="Times New Roman" w:hAnsi="Times New Roman" w:cs="Times New Roman"/>
                <w:sz w:val="24"/>
                <w:szCs w:val="24"/>
              </w:rPr>
              <w:t>.</w:t>
            </w:r>
          </w:p>
        </w:tc>
        <w:tc>
          <w:tcPr>
            <w:tcW w:w="1909" w:type="dxa"/>
            <w:gridSpan w:val="2"/>
            <w:vAlign w:val="center"/>
          </w:tcPr>
          <w:p w:rsidR="00673A6C" w:rsidRDefault="00C53E2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Галина Юрьевна</w:t>
            </w:r>
          </w:p>
        </w:tc>
        <w:tc>
          <w:tcPr>
            <w:tcW w:w="1763" w:type="dxa"/>
            <w:vAlign w:val="center"/>
          </w:tcPr>
          <w:p w:rsidR="00673A6C" w:rsidRDefault="00C53E20"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творческих работ «Новогоднее чудо», декабрь 2022г.</w:t>
            </w:r>
          </w:p>
        </w:tc>
        <w:tc>
          <w:tcPr>
            <w:tcW w:w="1431" w:type="dxa"/>
            <w:vAlign w:val="center"/>
          </w:tcPr>
          <w:p w:rsidR="00673A6C" w:rsidRDefault="00C53E20"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673A6C" w:rsidRPr="002B2D2F" w:rsidRDefault="00C53E20"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c>
          <w:tcPr>
            <w:tcW w:w="993" w:type="dxa"/>
          </w:tcPr>
          <w:p w:rsidR="00673A6C" w:rsidRDefault="00673A6C" w:rsidP="00B24E00">
            <w:pPr>
              <w:spacing w:after="0" w:line="240" w:lineRule="auto"/>
              <w:jc w:val="center"/>
              <w:rPr>
                <w:rFonts w:ascii="Times New Roman" w:hAnsi="Times New Roman" w:cs="Times New Roman"/>
                <w:sz w:val="24"/>
                <w:szCs w:val="24"/>
              </w:rPr>
            </w:pPr>
          </w:p>
        </w:tc>
        <w:tc>
          <w:tcPr>
            <w:tcW w:w="850" w:type="dxa"/>
          </w:tcPr>
          <w:p w:rsidR="00673A6C" w:rsidRPr="00875BC1" w:rsidRDefault="00673A6C" w:rsidP="00842135">
            <w:pPr>
              <w:spacing w:after="0" w:line="240" w:lineRule="auto"/>
              <w:jc w:val="both"/>
              <w:rPr>
                <w:rFonts w:ascii="Times New Roman" w:hAnsi="Times New Roman" w:cs="Times New Roman"/>
                <w:sz w:val="24"/>
                <w:szCs w:val="24"/>
              </w:rPr>
            </w:pPr>
          </w:p>
        </w:tc>
        <w:tc>
          <w:tcPr>
            <w:tcW w:w="870" w:type="dxa"/>
          </w:tcPr>
          <w:p w:rsidR="00673A6C" w:rsidRDefault="00C53E20" w:rsidP="002B2D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53E20" w:rsidRPr="00020236" w:rsidTr="00817D6E">
        <w:trPr>
          <w:trHeight w:val="275"/>
        </w:trPr>
        <w:tc>
          <w:tcPr>
            <w:tcW w:w="675" w:type="dxa"/>
            <w:vAlign w:val="center"/>
          </w:tcPr>
          <w:p w:rsidR="00C53E20"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C53E20">
              <w:rPr>
                <w:rFonts w:ascii="Times New Roman" w:hAnsi="Times New Roman" w:cs="Times New Roman"/>
                <w:sz w:val="24"/>
                <w:szCs w:val="24"/>
              </w:rPr>
              <w:t>.</w:t>
            </w:r>
          </w:p>
        </w:tc>
        <w:tc>
          <w:tcPr>
            <w:tcW w:w="1909" w:type="dxa"/>
            <w:gridSpan w:val="2"/>
            <w:vAlign w:val="center"/>
          </w:tcPr>
          <w:p w:rsidR="00C53E20" w:rsidRDefault="00C53E2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Зубкова Елена Владимировна</w:t>
            </w:r>
          </w:p>
        </w:tc>
        <w:tc>
          <w:tcPr>
            <w:tcW w:w="1763" w:type="dxa"/>
            <w:vAlign w:val="center"/>
          </w:tcPr>
          <w:p w:rsidR="00C53E20" w:rsidRDefault="00C53E20" w:rsidP="00B24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творческих работ «Новогоднее чудо», декабрь 2022г.</w:t>
            </w:r>
          </w:p>
        </w:tc>
        <w:tc>
          <w:tcPr>
            <w:tcW w:w="1431"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C53E20" w:rsidRPr="002B2D2F"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c>
          <w:tcPr>
            <w:tcW w:w="993" w:type="dxa"/>
          </w:tcPr>
          <w:p w:rsidR="00C53E20" w:rsidRDefault="00C53E20" w:rsidP="00C53E20">
            <w:pPr>
              <w:spacing w:after="0" w:line="240" w:lineRule="auto"/>
              <w:jc w:val="center"/>
              <w:rPr>
                <w:rFonts w:ascii="Times New Roman" w:hAnsi="Times New Roman" w:cs="Times New Roman"/>
                <w:sz w:val="24"/>
                <w:szCs w:val="24"/>
              </w:rPr>
            </w:pPr>
          </w:p>
        </w:tc>
        <w:tc>
          <w:tcPr>
            <w:tcW w:w="850" w:type="dxa"/>
          </w:tcPr>
          <w:p w:rsidR="00C53E20" w:rsidRPr="00875BC1" w:rsidRDefault="00C53E20" w:rsidP="00C53E20">
            <w:pPr>
              <w:spacing w:after="0" w:line="240" w:lineRule="auto"/>
              <w:jc w:val="both"/>
              <w:rPr>
                <w:rFonts w:ascii="Times New Roman" w:hAnsi="Times New Roman" w:cs="Times New Roman"/>
                <w:sz w:val="24"/>
                <w:szCs w:val="24"/>
              </w:rPr>
            </w:pPr>
          </w:p>
        </w:tc>
        <w:tc>
          <w:tcPr>
            <w:tcW w:w="870" w:type="dxa"/>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53E20" w:rsidRPr="00020236" w:rsidTr="00817D6E">
        <w:trPr>
          <w:trHeight w:val="275"/>
        </w:trPr>
        <w:tc>
          <w:tcPr>
            <w:tcW w:w="675" w:type="dxa"/>
            <w:vAlign w:val="center"/>
          </w:tcPr>
          <w:p w:rsidR="00C53E20"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C53E20">
              <w:rPr>
                <w:rFonts w:ascii="Times New Roman" w:hAnsi="Times New Roman" w:cs="Times New Roman"/>
                <w:sz w:val="24"/>
                <w:szCs w:val="24"/>
              </w:rPr>
              <w:t>.</w:t>
            </w:r>
          </w:p>
        </w:tc>
        <w:tc>
          <w:tcPr>
            <w:tcW w:w="1909" w:type="dxa"/>
            <w:gridSpan w:val="2"/>
            <w:vAlign w:val="center"/>
          </w:tcPr>
          <w:p w:rsidR="00C53E20" w:rsidRDefault="00C53E2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Иванова Наталья Анатольевна</w:t>
            </w:r>
          </w:p>
        </w:tc>
        <w:tc>
          <w:tcPr>
            <w:tcW w:w="1763"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творческих работ «Новогоднее чудо», декабрь 2022г.</w:t>
            </w:r>
          </w:p>
        </w:tc>
        <w:tc>
          <w:tcPr>
            <w:tcW w:w="1431"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C53E20" w:rsidRPr="002B2D2F"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c>
          <w:tcPr>
            <w:tcW w:w="993" w:type="dxa"/>
          </w:tcPr>
          <w:p w:rsidR="00C53E20" w:rsidRDefault="00C53E20" w:rsidP="00C53E20">
            <w:pPr>
              <w:spacing w:after="0" w:line="240" w:lineRule="auto"/>
              <w:jc w:val="center"/>
              <w:rPr>
                <w:rFonts w:ascii="Times New Roman" w:hAnsi="Times New Roman" w:cs="Times New Roman"/>
                <w:sz w:val="24"/>
                <w:szCs w:val="24"/>
              </w:rPr>
            </w:pPr>
          </w:p>
        </w:tc>
        <w:tc>
          <w:tcPr>
            <w:tcW w:w="850" w:type="dxa"/>
          </w:tcPr>
          <w:p w:rsidR="00C53E20" w:rsidRPr="00875BC1" w:rsidRDefault="00C53E20" w:rsidP="00C53E20">
            <w:pPr>
              <w:spacing w:after="0" w:line="240" w:lineRule="auto"/>
              <w:jc w:val="both"/>
              <w:rPr>
                <w:rFonts w:ascii="Times New Roman" w:hAnsi="Times New Roman" w:cs="Times New Roman"/>
                <w:sz w:val="24"/>
                <w:szCs w:val="24"/>
              </w:rPr>
            </w:pPr>
          </w:p>
        </w:tc>
        <w:tc>
          <w:tcPr>
            <w:tcW w:w="870" w:type="dxa"/>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53E20" w:rsidRPr="00020236" w:rsidTr="00817D6E">
        <w:trPr>
          <w:trHeight w:val="275"/>
        </w:trPr>
        <w:tc>
          <w:tcPr>
            <w:tcW w:w="675" w:type="dxa"/>
            <w:vAlign w:val="center"/>
          </w:tcPr>
          <w:p w:rsidR="00C53E20"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C53E20">
              <w:rPr>
                <w:rFonts w:ascii="Times New Roman" w:hAnsi="Times New Roman" w:cs="Times New Roman"/>
                <w:sz w:val="24"/>
                <w:szCs w:val="24"/>
              </w:rPr>
              <w:t>.</w:t>
            </w:r>
          </w:p>
        </w:tc>
        <w:tc>
          <w:tcPr>
            <w:tcW w:w="1909" w:type="dxa"/>
            <w:gridSpan w:val="2"/>
            <w:vAlign w:val="center"/>
          </w:tcPr>
          <w:p w:rsidR="00C53E20" w:rsidRDefault="00C53E2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Салимова Талия Сеньор кызы</w:t>
            </w:r>
          </w:p>
        </w:tc>
        <w:tc>
          <w:tcPr>
            <w:tcW w:w="1763"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творческих работ «Новогоднее чудо», декабрь 2022г.</w:t>
            </w:r>
          </w:p>
        </w:tc>
        <w:tc>
          <w:tcPr>
            <w:tcW w:w="1431"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C53E20" w:rsidRPr="002B2D2F"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c>
          <w:tcPr>
            <w:tcW w:w="993" w:type="dxa"/>
          </w:tcPr>
          <w:p w:rsidR="00C53E20" w:rsidRDefault="00C53E20" w:rsidP="00C53E20">
            <w:pPr>
              <w:spacing w:after="0" w:line="240" w:lineRule="auto"/>
              <w:jc w:val="center"/>
              <w:rPr>
                <w:rFonts w:ascii="Times New Roman" w:hAnsi="Times New Roman" w:cs="Times New Roman"/>
                <w:sz w:val="24"/>
                <w:szCs w:val="24"/>
              </w:rPr>
            </w:pPr>
          </w:p>
        </w:tc>
        <w:tc>
          <w:tcPr>
            <w:tcW w:w="850" w:type="dxa"/>
          </w:tcPr>
          <w:p w:rsidR="00C53E20" w:rsidRPr="00875BC1" w:rsidRDefault="00C53E20" w:rsidP="00C53E20">
            <w:pPr>
              <w:spacing w:after="0" w:line="240" w:lineRule="auto"/>
              <w:jc w:val="both"/>
              <w:rPr>
                <w:rFonts w:ascii="Times New Roman" w:hAnsi="Times New Roman" w:cs="Times New Roman"/>
                <w:sz w:val="24"/>
                <w:szCs w:val="24"/>
              </w:rPr>
            </w:pPr>
          </w:p>
        </w:tc>
        <w:tc>
          <w:tcPr>
            <w:tcW w:w="870" w:type="dxa"/>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53E20" w:rsidRPr="00020236" w:rsidTr="00817D6E">
        <w:trPr>
          <w:trHeight w:val="275"/>
        </w:trPr>
        <w:tc>
          <w:tcPr>
            <w:tcW w:w="675" w:type="dxa"/>
            <w:vAlign w:val="center"/>
          </w:tcPr>
          <w:p w:rsidR="00C53E20"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C53E20">
              <w:rPr>
                <w:rFonts w:ascii="Times New Roman" w:hAnsi="Times New Roman" w:cs="Times New Roman"/>
                <w:sz w:val="24"/>
                <w:szCs w:val="24"/>
              </w:rPr>
              <w:t>.</w:t>
            </w:r>
          </w:p>
        </w:tc>
        <w:tc>
          <w:tcPr>
            <w:tcW w:w="1909" w:type="dxa"/>
            <w:gridSpan w:val="2"/>
            <w:vAlign w:val="center"/>
          </w:tcPr>
          <w:p w:rsidR="00C53E20" w:rsidRDefault="00C53E2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Куликова Виктория Васильевна</w:t>
            </w:r>
          </w:p>
        </w:tc>
        <w:tc>
          <w:tcPr>
            <w:tcW w:w="1763"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творческих работ «Новогоднее чудо», декабрь 2022г.</w:t>
            </w:r>
          </w:p>
        </w:tc>
        <w:tc>
          <w:tcPr>
            <w:tcW w:w="1431"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C53E20" w:rsidRPr="002B2D2F"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Диплом 1 степени</w:t>
            </w:r>
          </w:p>
        </w:tc>
        <w:tc>
          <w:tcPr>
            <w:tcW w:w="993" w:type="dxa"/>
          </w:tcPr>
          <w:p w:rsidR="00C53E20" w:rsidRDefault="00C53E20" w:rsidP="00C53E20">
            <w:pPr>
              <w:spacing w:after="0" w:line="240" w:lineRule="auto"/>
              <w:jc w:val="center"/>
              <w:rPr>
                <w:rFonts w:ascii="Times New Roman" w:hAnsi="Times New Roman" w:cs="Times New Roman"/>
                <w:sz w:val="24"/>
                <w:szCs w:val="24"/>
              </w:rPr>
            </w:pPr>
          </w:p>
        </w:tc>
        <w:tc>
          <w:tcPr>
            <w:tcW w:w="850" w:type="dxa"/>
          </w:tcPr>
          <w:p w:rsidR="00C53E20" w:rsidRPr="00875BC1" w:rsidRDefault="00C53E20" w:rsidP="00C53E20">
            <w:pPr>
              <w:spacing w:after="0" w:line="240" w:lineRule="auto"/>
              <w:jc w:val="both"/>
              <w:rPr>
                <w:rFonts w:ascii="Times New Roman" w:hAnsi="Times New Roman" w:cs="Times New Roman"/>
                <w:sz w:val="24"/>
                <w:szCs w:val="24"/>
              </w:rPr>
            </w:pPr>
          </w:p>
        </w:tc>
        <w:tc>
          <w:tcPr>
            <w:tcW w:w="870" w:type="dxa"/>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53E20" w:rsidRPr="00020236" w:rsidTr="00817D6E">
        <w:trPr>
          <w:trHeight w:val="275"/>
        </w:trPr>
        <w:tc>
          <w:tcPr>
            <w:tcW w:w="675" w:type="dxa"/>
            <w:vAlign w:val="center"/>
          </w:tcPr>
          <w:p w:rsidR="00C53E20"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C53E20">
              <w:rPr>
                <w:rFonts w:ascii="Times New Roman" w:hAnsi="Times New Roman" w:cs="Times New Roman"/>
                <w:sz w:val="24"/>
                <w:szCs w:val="24"/>
              </w:rPr>
              <w:t>.</w:t>
            </w:r>
          </w:p>
        </w:tc>
        <w:tc>
          <w:tcPr>
            <w:tcW w:w="1909" w:type="dxa"/>
            <w:gridSpan w:val="2"/>
            <w:vAlign w:val="center"/>
          </w:tcPr>
          <w:p w:rsidR="00C53E20" w:rsidRDefault="00C53E2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Салимова Талия </w:t>
            </w:r>
            <w:r>
              <w:rPr>
                <w:rFonts w:ascii="Times New Roman" w:hAnsi="Times New Roman" w:cs="Times New Roman"/>
                <w:sz w:val="24"/>
                <w:szCs w:val="24"/>
              </w:rPr>
              <w:lastRenderedPageBreak/>
              <w:t>Сеньор кызы</w:t>
            </w:r>
          </w:p>
        </w:tc>
        <w:tc>
          <w:tcPr>
            <w:tcW w:w="1763"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Конкурс </w:t>
            </w:r>
            <w:r>
              <w:rPr>
                <w:rFonts w:ascii="Times New Roman" w:hAnsi="Times New Roman" w:cs="Times New Roman"/>
                <w:sz w:val="24"/>
                <w:szCs w:val="24"/>
              </w:rPr>
              <w:lastRenderedPageBreak/>
              <w:t>зимней аранжировки «Рождественская сказка», 12-16 декабря 2022г.</w:t>
            </w:r>
          </w:p>
        </w:tc>
        <w:tc>
          <w:tcPr>
            <w:tcW w:w="1431"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Художеств</w:t>
            </w:r>
            <w:r>
              <w:rPr>
                <w:rFonts w:ascii="Times New Roman" w:hAnsi="Times New Roman" w:cs="Times New Roman"/>
                <w:sz w:val="24"/>
                <w:szCs w:val="24"/>
              </w:rPr>
              <w:lastRenderedPageBreak/>
              <w:t>енно-эстетическое</w:t>
            </w:r>
          </w:p>
        </w:tc>
        <w:tc>
          <w:tcPr>
            <w:tcW w:w="1134"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Сертифи</w:t>
            </w:r>
            <w:r>
              <w:rPr>
                <w:rFonts w:ascii="Times New Roman" w:hAnsi="Times New Roman" w:cs="Times New Roman"/>
                <w:sz w:val="24"/>
                <w:szCs w:val="24"/>
              </w:rPr>
              <w:lastRenderedPageBreak/>
              <w:t>кат</w:t>
            </w:r>
          </w:p>
        </w:tc>
        <w:tc>
          <w:tcPr>
            <w:tcW w:w="993" w:type="dxa"/>
          </w:tcPr>
          <w:p w:rsidR="00C53E20" w:rsidRDefault="00C53E20" w:rsidP="00C53E20">
            <w:pPr>
              <w:spacing w:after="0" w:line="240" w:lineRule="auto"/>
              <w:jc w:val="center"/>
              <w:rPr>
                <w:rFonts w:ascii="Times New Roman" w:hAnsi="Times New Roman" w:cs="Times New Roman"/>
                <w:sz w:val="24"/>
                <w:szCs w:val="24"/>
              </w:rPr>
            </w:pPr>
          </w:p>
        </w:tc>
        <w:tc>
          <w:tcPr>
            <w:tcW w:w="850" w:type="dxa"/>
          </w:tcPr>
          <w:p w:rsidR="00C53E20" w:rsidRPr="00875BC1" w:rsidRDefault="00C53E20" w:rsidP="00C53E20">
            <w:pPr>
              <w:spacing w:after="0" w:line="240" w:lineRule="auto"/>
              <w:jc w:val="both"/>
              <w:rPr>
                <w:rFonts w:ascii="Times New Roman" w:hAnsi="Times New Roman" w:cs="Times New Roman"/>
                <w:sz w:val="24"/>
                <w:szCs w:val="24"/>
              </w:rPr>
            </w:pPr>
          </w:p>
        </w:tc>
        <w:tc>
          <w:tcPr>
            <w:tcW w:w="870" w:type="dxa"/>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53E20" w:rsidRPr="00020236" w:rsidTr="00817D6E">
        <w:trPr>
          <w:trHeight w:val="275"/>
        </w:trPr>
        <w:tc>
          <w:tcPr>
            <w:tcW w:w="675" w:type="dxa"/>
            <w:vAlign w:val="center"/>
          </w:tcPr>
          <w:p w:rsidR="00C53E20"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23</w:t>
            </w:r>
            <w:r w:rsidR="00C53E20">
              <w:rPr>
                <w:rFonts w:ascii="Times New Roman" w:hAnsi="Times New Roman" w:cs="Times New Roman"/>
                <w:sz w:val="24"/>
                <w:szCs w:val="24"/>
              </w:rPr>
              <w:t>.</w:t>
            </w:r>
          </w:p>
        </w:tc>
        <w:tc>
          <w:tcPr>
            <w:tcW w:w="1909" w:type="dxa"/>
            <w:gridSpan w:val="2"/>
            <w:vAlign w:val="center"/>
          </w:tcPr>
          <w:p w:rsidR="00C53E20" w:rsidRDefault="00C53E2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Фролова Анна Викторовна</w:t>
            </w:r>
          </w:p>
        </w:tc>
        <w:tc>
          <w:tcPr>
            <w:tcW w:w="1763"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Конкурс зимней аранжировки «Рождественская сказка», 12-16 декабря 2022г.</w:t>
            </w:r>
          </w:p>
        </w:tc>
        <w:tc>
          <w:tcPr>
            <w:tcW w:w="1431"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C53E20" w:rsidRDefault="00C53E20" w:rsidP="00C53E20">
            <w:pPr>
              <w:spacing w:after="0" w:line="240" w:lineRule="auto"/>
              <w:jc w:val="center"/>
              <w:rPr>
                <w:rFonts w:ascii="Times New Roman" w:hAnsi="Times New Roman" w:cs="Times New Roman"/>
                <w:sz w:val="24"/>
                <w:szCs w:val="24"/>
              </w:rPr>
            </w:pPr>
          </w:p>
        </w:tc>
        <w:tc>
          <w:tcPr>
            <w:tcW w:w="850" w:type="dxa"/>
          </w:tcPr>
          <w:p w:rsidR="00C53E20" w:rsidRPr="00875BC1" w:rsidRDefault="00C53E20" w:rsidP="00C53E20">
            <w:pPr>
              <w:spacing w:after="0" w:line="240" w:lineRule="auto"/>
              <w:jc w:val="both"/>
              <w:rPr>
                <w:rFonts w:ascii="Times New Roman" w:hAnsi="Times New Roman" w:cs="Times New Roman"/>
                <w:sz w:val="24"/>
                <w:szCs w:val="24"/>
              </w:rPr>
            </w:pPr>
          </w:p>
        </w:tc>
        <w:tc>
          <w:tcPr>
            <w:tcW w:w="870" w:type="dxa"/>
          </w:tcPr>
          <w:p w:rsidR="00C53E20" w:rsidRDefault="00C53E20" w:rsidP="00C53E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5AC5" w:rsidRPr="00020236" w:rsidTr="00817D6E">
        <w:trPr>
          <w:trHeight w:val="275"/>
        </w:trPr>
        <w:tc>
          <w:tcPr>
            <w:tcW w:w="675" w:type="dxa"/>
            <w:vAlign w:val="center"/>
          </w:tcPr>
          <w:p w:rsidR="00335AC5"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335AC5">
              <w:rPr>
                <w:rFonts w:ascii="Times New Roman" w:hAnsi="Times New Roman" w:cs="Times New Roman"/>
                <w:sz w:val="24"/>
                <w:szCs w:val="24"/>
              </w:rPr>
              <w:t>.</w:t>
            </w:r>
          </w:p>
        </w:tc>
        <w:tc>
          <w:tcPr>
            <w:tcW w:w="1909" w:type="dxa"/>
            <w:gridSpan w:val="2"/>
            <w:vAlign w:val="center"/>
          </w:tcPr>
          <w:p w:rsidR="00335AC5" w:rsidRDefault="00335AC5"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Бондаренко Галина Юрьевна</w:t>
            </w:r>
          </w:p>
        </w:tc>
        <w:tc>
          <w:tcPr>
            <w:tcW w:w="1763"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Конкурс зимней аранжировки «Рождественская сказка», 12-16 декабря 2022г.</w:t>
            </w:r>
          </w:p>
        </w:tc>
        <w:tc>
          <w:tcPr>
            <w:tcW w:w="1431"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335AC5" w:rsidRDefault="00335AC5" w:rsidP="004B1E39">
            <w:pPr>
              <w:spacing w:after="0" w:line="240" w:lineRule="auto"/>
              <w:jc w:val="center"/>
              <w:rPr>
                <w:rFonts w:ascii="Times New Roman" w:hAnsi="Times New Roman" w:cs="Times New Roman"/>
                <w:sz w:val="24"/>
                <w:szCs w:val="24"/>
              </w:rPr>
            </w:pPr>
          </w:p>
        </w:tc>
        <w:tc>
          <w:tcPr>
            <w:tcW w:w="850" w:type="dxa"/>
          </w:tcPr>
          <w:p w:rsidR="00335AC5" w:rsidRPr="00875BC1" w:rsidRDefault="00335AC5" w:rsidP="004B1E39">
            <w:pPr>
              <w:spacing w:after="0" w:line="240" w:lineRule="auto"/>
              <w:jc w:val="both"/>
              <w:rPr>
                <w:rFonts w:ascii="Times New Roman" w:hAnsi="Times New Roman" w:cs="Times New Roman"/>
                <w:sz w:val="24"/>
                <w:szCs w:val="24"/>
              </w:rPr>
            </w:pPr>
          </w:p>
        </w:tc>
        <w:tc>
          <w:tcPr>
            <w:tcW w:w="870" w:type="dxa"/>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5AC5" w:rsidRPr="00020236" w:rsidTr="00817D6E">
        <w:trPr>
          <w:trHeight w:val="275"/>
        </w:trPr>
        <w:tc>
          <w:tcPr>
            <w:tcW w:w="675" w:type="dxa"/>
            <w:vAlign w:val="center"/>
          </w:tcPr>
          <w:p w:rsidR="00335AC5"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335AC5">
              <w:rPr>
                <w:rFonts w:ascii="Times New Roman" w:hAnsi="Times New Roman" w:cs="Times New Roman"/>
                <w:sz w:val="24"/>
                <w:szCs w:val="24"/>
              </w:rPr>
              <w:t>.</w:t>
            </w:r>
          </w:p>
        </w:tc>
        <w:tc>
          <w:tcPr>
            <w:tcW w:w="1909" w:type="dxa"/>
            <w:gridSpan w:val="2"/>
            <w:vAlign w:val="center"/>
          </w:tcPr>
          <w:p w:rsidR="00335AC5" w:rsidRDefault="00335AC5"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Лашина Юлия Викторовна</w:t>
            </w:r>
          </w:p>
        </w:tc>
        <w:tc>
          <w:tcPr>
            <w:tcW w:w="1763"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Конкурс зимней аранжировки «Рождественская сказка», 12-16 декабря 2022г.</w:t>
            </w:r>
          </w:p>
        </w:tc>
        <w:tc>
          <w:tcPr>
            <w:tcW w:w="1431"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335AC5" w:rsidRDefault="00335AC5" w:rsidP="004B1E39">
            <w:pPr>
              <w:spacing w:after="0" w:line="240" w:lineRule="auto"/>
              <w:jc w:val="center"/>
              <w:rPr>
                <w:rFonts w:ascii="Times New Roman" w:hAnsi="Times New Roman" w:cs="Times New Roman"/>
                <w:sz w:val="24"/>
                <w:szCs w:val="24"/>
              </w:rPr>
            </w:pPr>
          </w:p>
        </w:tc>
        <w:tc>
          <w:tcPr>
            <w:tcW w:w="850" w:type="dxa"/>
          </w:tcPr>
          <w:p w:rsidR="00335AC5" w:rsidRPr="00875BC1" w:rsidRDefault="00335AC5" w:rsidP="004B1E39">
            <w:pPr>
              <w:spacing w:after="0" w:line="240" w:lineRule="auto"/>
              <w:jc w:val="both"/>
              <w:rPr>
                <w:rFonts w:ascii="Times New Roman" w:hAnsi="Times New Roman" w:cs="Times New Roman"/>
                <w:sz w:val="24"/>
                <w:szCs w:val="24"/>
              </w:rPr>
            </w:pPr>
          </w:p>
        </w:tc>
        <w:tc>
          <w:tcPr>
            <w:tcW w:w="870" w:type="dxa"/>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5AC5" w:rsidRPr="00020236" w:rsidTr="00817D6E">
        <w:trPr>
          <w:trHeight w:val="275"/>
        </w:trPr>
        <w:tc>
          <w:tcPr>
            <w:tcW w:w="675" w:type="dxa"/>
            <w:vAlign w:val="center"/>
          </w:tcPr>
          <w:p w:rsidR="00335AC5"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00335AC5">
              <w:rPr>
                <w:rFonts w:ascii="Times New Roman" w:hAnsi="Times New Roman" w:cs="Times New Roman"/>
                <w:sz w:val="24"/>
                <w:szCs w:val="24"/>
              </w:rPr>
              <w:t>.</w:t>
            </w:r>
          </w:p>
        </w:tc>
        <w:tc>
          <w:tcPr>
            <w:tcW w:w="1909" w:type="dxa"/>
            <w:gridSpan w:val="2"/>
            <w:vAlign w:val="center"/>
          </w:tcPr>
          <w:p w:rsidR="00335AC5" w:rsidRDefault="00335AC5"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Фролова Анна Викторовна</w:t>
            </w:r>
          </w:p>
        </w:tc>
        <w:tc>
          <w:tcPr>
            <w:tcW w:w="1763"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«Тыква – символ русского праздника», 01.11.2022г.</w:t>
            </w:r>
          </w:p>
        </w:tc>
        <w:tc>
          <w:tcPr>
            <w:tcW w:w="1431"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335AC5" w:rsidRDefault="00335AC5" w:rsidP="004B1E39">
            <w:pPr>
              <w:spacing w:after="0" w:line="240" w:lineRule="auto"/>
              <w:jc w:val="center"/>
              <w:rPr>
                <w:rFonts w:ascii="Times New Roman" w:hAnsi="Times New Roman" w:cs="Times New Roman"/>
                <w:sz w:val="24"/>
                <w:szCs w:val="24"/>
              </w:rPr>
            </w:pPr>
          </w:p>
        </w:tc>
        <w:tc>
          <w:tcPr>
            <w:tcW w:w="850" w:type="dxa"/>
          </w:tcPr>
          <w:p w:rsidR="00335AC5" w:rsidRPr="00875BC1" w:rsidRDefault="00335AC5" w:rsidP="004B1E39">
            <w:pPr>
              <w:spacing w:after="0" w:line="240" w:lineRule="auto"/>
              <w:jc w:val="both"/>
              <w:rPr>
                <w:rFonts w:ascii="Times New Roman" w:hAnsi="Times New Roman" w:cs="Times New Roman"/>
                <w:sz w:val="24"/>
                <w:szCs w:val="24"/>
              </w:rPr>
            </w:pPr>
          </w:p>
        </w:tc>
        <w:tc>
          <w:tcPr>
            <w:tcW w:w="870" w:type="dxa"/>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5AC5" w:rsidRPr="00020236" w:rsidTr="00817D6E">
        <w:trPr>
          <w:trHeight w:val="275"/>
        </w:trPr>
        <w:tc>
          <w:tcPr>
            <w:tcW w:w="675" w:type="dxa"/>
            <w:vAlign w:val="center"/>
          </w:tcPr>
          <w:p w:rsidR="00335AC5"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335AC5">
              <w:rPr>
                <w:rFonts w:ascii="Times New Roman" w:hAnsi="Times New Roman" w:cs="Times New Roman"/>
                <w:sz w:val="24"/>
                <w:szCs w:val="24"/>
              </w:rPr>
              <w:t>.</w:t>
            </w:r>
          </w:p>
        </w:tc>
        <w:tc>
          <w:tcPr>
            <w:tcW w:w="1909" w:type="dxa"/>
            <w:gridSpan w:val="2"/>
            <w:vAlign w:val="center"/>
          </w:tcPr>
          <w:p w:rsidR="00335AC5" w:rsidRDefault="00335AC5"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Салимова Талия Сеньор кызы</w:t>
            </w:r>
          </w:p>
        </w:tc>
        <w:tc>
          <w:tcPr>
            <w:tcW w:w="1763"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Городской конкурс «Тыква – символ русского праздника», 01.11.2022г.</w:t>
            </w:r>
          </w:p>
        </w:tc>
        <w:tc>
          <w:tcPr>
            <w:tcW w:w="1431"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Сертификат</w:t>
            </w:r>
          </w:p>
        </w:tc>
        <w:tc>
          <w:tcPr>
            <w:tcW w:w="993" w:type="dxa"/>
          </w:tcPr>
          <w:p w:rsidR="00335AC5" w:rsidRDefault="00335AC5" w:rsidP="004B1E39">
            <w:pPr>
              <w:spacing w:after="0" w:line="240" w:lineRule="auto"/>
              <w:jc w:val="center"/>
              <w:rPr>
                <w:rFonts w:ascii="Times New Roman" w:hAnsi="Times New Roman" w:cs="Times New Roman"/>
                <w:sz w:val="24"/>
                <w:szCs w:val="24"/>
              </w:rPr>
            </w:pPr>
          </w:p>
        </w:tc>
        <w:tc>
          <w:tcPr>
            <w:tcW w:w="850" w:type="dxa"/>
          </w:tcPr>
          <w:p w:rsidR="00335AC5" w:rsidRPr="00875BC1" w:rsidRDefault="00335AC5" w:rsidP="004B1E39">
            <w:pPr>
              <w:spacing w:after="0" w:line="240" w:lineRule="auto"/>
              <w:jc w:val="both"/>
              <w:rPr>
                <w:rFonts w:ascii="Times New Roman" w:hAnsi="Times New Roman" w:cs="Times New Roman"/>
                <w:sz w:val="24"/>
                <w:szCs w:val="24"/>
              </w:rPr>
            </w:pPr>
          </w:p>
        </w:tc>
        <w:tc>
          <w:tcPr>
            <w:tcW w:w="870" w:type="dxa"/>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35AC5" w:rsidRPr="00020236" w:rsidTr="00817D6E">
        <w:trPr>
          <w:trHeight w:val="275"/>
        </w:trPr>
        <w:tc>
          <w:tcPr>
            <w:tcW w:w="675" w:type="dxa"/>
            <w:vAlign w:val="center"/>
          </w:tcPr>
          <w:p w:rsidR="00335AC5"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335AC5">
              <w:rPr>
                <w:rFonts w:ascii="Times New Roman" w:hAnsi="Times New Roman" w:cs="Times New Roman"/>
                <w:sz w:val="24"/>
                <w:szCs w:val="24"/>
              </w:rPr>
              <w:t>.</w:t>
            </w:r>
          </w:p>
        </w:tc>
        <w:tc>
          <w:tcPr>
            <w:tcW w:w="1909" w:type="dxa"/>
            <w:gridSpan w:val="2"/>
            <w:vAlign w:val="center"/>
          </w:tcPr>
          <w:p w:rsidR="00335AC5" w:rsidRDefault="00335AC5"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Зубкова Елена Владимировна</w:t>
            </w:r>
          </w:p>
        </w:tc>
        <w:tc>
          <w:tcPr>
            <w:tcW w:w="1763"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Городской спортивных соревнований среди обучающихся дошкольных обазовательных организаций </w:t>
            </w:r>
            <w:r>
              <w:rPr>
                <w:rFonts w:ascii="Times New Roman" w:hAnsi="Times New Roman" w:cs="Times New Roman"/>
                <w:sz w:val="24"/>
                <w:szCs w:val="24"/>
              </w:rPr>
              <w:lastRenderedPageBreak/>
              <w:t>города Невинномысска «Веселые старты – 2022», ноябрь 2022г.</w:t>
            </w:r>
          </w:p>
        </w:tc>
        <w:tc>
          <w:tcPr>
            <w:tcW w:w="1431"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Физическое воспитание</w:t>
            </w:r>
          </w:p>
        </w:tc>
        <w:tc>
          <w:tcPr>
            <w:tcW w:w="1134"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Грамота</w:t>
            </w:r>
          </w:p>
        </w:tc>
        <w:tc>
          <w:tcPr>
            <w:tcW w:w="993" w:type="dxa"/>
          </w:tcPr>
          <w:p w:rsidR="00335AC5" w:rsidRDefault="00335AC5" w:rsidP="004B1E39">
            <w:pPr>
              <w:spacing w:after="0" w:line="240" w:lineRule="auto"/>
              <w:jc w:val="center"/>
              <w:rPr>
                <w:rFonts w:ascii="Times New Roman" w:hAnsi="Times New Roman" w:cs="Times New Roman"/>
                <w:sz w:val="24"/>
                <w:szCs w:val="24"/>
              </w:rPr>
            </w:pPr>
          </w:p>
        </w:tc>
        <w:tc>
          <w:tcPr>
            <w:tcW w:w="850" w:type="dxa"/>
          </w:tcPr>
          <w:p w:rsidR="00335AC5" w:rsidRPr="00875BC1" w:rsidRDefault="00335AC5" w:rsidP="00335A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0" w:type="dxa"/>
          </w:tcPr>
          <w:p w:rsidR="00335AC5" w:rsidRDefault="00335AC5" w:rsidP="004B1E39">
            <w:pPr>
              <w:spacing w:after="0" w:line="240" w:lineRule="auto"/>
              <w:jc w:val="center"/>
              <w:rPr>
                <w:rFonts w:ascii="Times New Roman" w:hAnsi="Times New Roman" w:cs="Times New Roman"/>
                <w:sz w:val="24"/>
                <w:szCs w:val="24"/>
              </w:rPr>
            </w:pPr>
          </w:p>
        </w:tc>
      </w:tr>
      <w:tr w:rsidR="00335AC5" w:rsidRPr="00020236" w:rsidTr="00817D6E">
        <w:trPr>
          <w:trHeight w:val="275"/>
        </w:trPr>
        <w:tc>
          <w:tcPr>
            <w:tcW w:w="675" w:type="dxa"/>
            <w:vAlign w:val="center"/>
          </w:tcPr>
          <w:p w:rsidR="00335AC5" w:rsidRDefault="00CC4642"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29</w:t>
            </w:r>
            <w:r w:rsidR="00335AC5">
              <w:rPr>
                <w:rFonts w:ascii="Times New Roman" w:hAnsi="Times New Roman" w:cs="Times New Roman"/>
                <w:sz w:val="24"/>
                <w:szCs w:val="24"/>
              </w:rPr>
              <w:t>.</w:t>
            </w:r>
          </w:p>
        </w:tc>
        <w:tc>
          <w:tcPr>
            <w:tcW w:w="1909" w:type="dxa"/>
            <w:gridSpan w:val="2"/>
            <w:vAlign w:val="center"/>
          </w:tcPr>
          <w:p w:rsidR="00335AC5" w:rsidRDefault="00335AC5"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Зубкова Елена Владимировна</w:t>
            </w:r>
          </w:p>
        </w:tc>
        <w:tc>
          <w:tcPr>
            <w:tcW w:w="1763" w:type="dxa"/>
            <w:vAlign w:val="center"/>
          </w:tcPr>
          <w:p w:rsidR="00335AC5" w:rsidRPr="00875BC1"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Городские соревнования среди обучающихся дошкольных образовательных организаций, посвященных Дню города Невинномысска «Городки – 2022», сентябрь 2022г.</w:t>
            </w:r>
          </w:p>
        </w:tc>
        <w:tc>
          <w:tcPr>
            <w:tcW w:w="1431" w:type="dxa"/>
            <w:vAlign w:val="center"/>
          </w:tcPr>
          <w:p w:rsidR="00335AC5"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воспитание</w:t>
            </w:r>
          </w:p>
        </w:tc>
        <w:tc>
          <w:tcPr>
            <w:tcW w:w="1134" w:type="dxa"/>
            <w:vAlign w:val="center"/>
          </w:tcPr>
          <w:p w:rsidR="00335AC5" w:rsidRPr="00E33196"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Грамота</w:t>
            </w:r>
          </w:p>
        </w:tc>
        <w:tc>
          <w:tcPr>
            <w:tcW w:w="993" w:type="dxa"/>
          </w:tcPr>
          <w:p w:rsidR="00335AC5" w:rsidRPr="00875BC1" w:rsidRDefault="00335AC5" w:rsidP="004B1E39">
            <w:pPr>
              <w:spacing w:after="0" w:line="240" w:lineRule="auto"/>
              <w:jc w:val="both"/>
              <w:rPr>
                <w:rFonts w:ascii="Times New Roman" w:hAnsi="Times New Roman" w:cs="Times New Roman"/>
                <w:sz w:val="24"/>
                <w:szCs w:val="24"/>
              </w:rPr>
            </w:pPr>
          </w:p>
        </w:tc>
        <w:tc>
          <w:tcPr>
            <w:tcW w:w="850" w:type="dxa"/>
          </w:tcPr>
          <w:p w:rsidR="00335AC5" w:rsidRPr="00875BC1" w:rsidRDefault="00335AC5"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0" w:type="dxa"/>
          </w:tcPr>
          <w:p w:rsidR="00335AC5" w:rsidRDefault="00335AC5" w:rsidP="004B1E39">
            <w:pPr>
              <w:spacing w:after="0" w:line="240" w:lineRule="auto"/>
              <w:jc w:val="center"/>
              <w:rPr>
                <w:rFonts w:ascii="Times New Roman" w:hAnsi="Times New Roman" w:cs="Times New Roman"/>
                <w:sz w:val="24"/>
                <w:szCs w:val="24"/>
              </w:rPr>
            </w:pPr>
          </w:p>
        </w:tc>
      </w:tr>
      <w:tr w:rsidR="002D50DF" w:rsidRPr="00020236" w:rsidTr="00615970">
        <w:trPr>
          <w:trHeight w:val="275"/>
        </w:trPr>
        <w:tc>
          <w:tcPr>
            <w:tcW w:w="6912" w:type="dxa"/>
            <w:gridSpan w:val="6"/>
            <w:vAlign w:val="center"/>
          </w:tcPr>
          <w:p w:rsidR="002D50DF" w:rsidRPr="00216C01" w:rsidRDefault="002D50DF" w:rsidP="00393E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 уровень</w:t>
            </w:r>
          </w:p>
        </w:tc>
        <w:tc>
          <w:tcPr>
            <w:tcW w:w="993" w:type="dxa"/>
          </w:tcPr>
          <w:p w:rsidR="002D50DF" w:rsidRPr="00216C01" w:rsidRDefault="002D50DF" w:rsidP="00393EE7">
            <w:pPr>
              <w:spacing w:after="0" w:line="240" w:lineRule="auto"/>
              <w:jc w:val="both"/>
              <w:rPr>
                <w:rFonts w:ascii="Times New Roman" w:hAnsi="Times New Roman" w:cs="Times New Roman"/>
                <w:sz w:val="24"/>
                <w:szCs w:val="24"/>
              </w:rPr>
            </w:pPr>
          </w:p>
        </w:tc>
        <w:tc>
          <w:tcPr>
            <w:tcW w:w="850" w:type="dxa"/>
          </w:tcPr>
          <w:p w:rsidR="002D50DF" w:rsidRPr="00216C01" w:rsidRDefault="002D50DF" w:rsidP="00393EE7">
            <w:pPr>
              <w:spacing w:after="0" w:line="240" w:lineRule="auto"/>
              <w:jc w:val="both"/>
              <w:rPr>
                <w:rFonts w:ascii="Times New Roman" w:hAnsi="Times New Roman" w:cs="Times New Roman"/>
                <w:sz w:val="24"/>
                <w:szCs w:val="24"/>
              </w:rPr>
            </w:pPr>
          </w:p>
        </w:tc>
        <w:tc>
          <w:tcPr>
            <w:tcW w:w="870" w:type="dxa"/>
          </w:tcPr>
          <w:p w:rsidR="002D50DF" w:rsidRPr="00216C01" w:rsidRDefault="002D50DF" w:rsidP="00393EE7">
            <w:pPr>
              <w:spacing w:after="0" w:line="240" w:lineRule="auto"/>
              <w:jc w:val="both"/>
              <w:rPr>
                <w:rFonts w:ascii="Times New Roman" w:hAnsi="Times New Roman" w:cs="Times New Roman"/>
                <w:sz w:val="24"/>
                <w:szCs w:val="24"/>
              </w:rPr>
            </w:pPr>
          </w:p>
        </w:tc>
      </w:tr>
      <w:tr w:rsidR="002D50DF" w:rsidRPr="00020236" w:rsidTr="00615970">
        <w:trPr>
          <w:trHeight w:val="275"/>
        </w:trPr>
        <w:tc>
          <w:tcPr>
            <w:tcW w:w="801" w:type="dxa"/>
            <w:gridSpan w:val="2"/>
            <w:vAlign w:val="center"/>
          </w:tcPr>
          <w:p w:rsidR="002D50DF" w:rsidRPr="005B7CF5" w:rsidRDefault="002D50DF" w:rsidP="00393EE7">
            <w:pPr>
              <w:spacing w:after="0" w:line="240" w:lineRule="auto"/>
              <w:ind w:left="360"/>
              <w:jc w:val="center"/>
              <w:rPr>
                <w:rFonts w:ascii="Times New Roman" w:hAnsi="Times New Roman" w:cs="Times New Roman"/>
              </w:rPr>
            </w:pPr>
            <w:r w:rsidRPr="005B7CF5">
              <w:rPr>
                <w:rFonts w:ascii="Times New Roman" w:hAnsi="Times New Roman" w:cs="Times New Roman"/>
              </w:rPr>
              <w:t>1</w:t>
            </w:r>
          </w:p>
        </w:tc>
        <w:tc>
          <w:tcPr>
            <w:tcW w:w="1783" w:type="dxa"/>
            <w:vAlign w:val="center"/>
          </w:tcPr>
          <w:p w:rsidR="002D50DF" w:rsidRPr="005B7CF5" w:rsidRDefault="002D50DF" w:rsidP="00B32815">
            <w:pPr>
              <w:spacing w:after="0" w:line="240" w:lineRule="auto"/>
              <w:jc w:val="both"/>
              <w:rPr>
                <w:rFonts w:ascii="Times New Roman" w:hAnsi="Times New Roman" w:cs="Times New Roman"/>
              </w:rPr>
            </w:pPr>
          </w:p>
        </w:tc>
        <w:tc>
          <w:tcPr>
            <w:tcW w:w="1763" w:type="dxa"/>
            <w:vAlign w:val="center"/>
          </w:tcPr>
          <w:p w:rsidR="002D50DF" w:rsidRPr="005B7CF5" w:rsidRDefault="002D50DF" w:rsidP="00393EE7">
            <w:pPr>
              <w:spacing w:after="0" w:line="240" w:lineRule="auto"/>
              <w:jc w:val="both"/>
              <w:rPr>
                <w:rFonts w:ascii="Times New Roman" w:hAnsi="Times New Roman" w:cs="Times New Roman"/>
              </w:rPr>
            </w:pPr>
          </w:p>
        </w:tc>
        <w:tc>
          <w:tcPr>
            <w:tcW w:w="1431" w:type="dxa"/>
            <w:vAlign w:val="center"/>
          </w:tcPr>
          <w:p w:rsidR="002D50DF" w:rsidRPr="005B7CF5" w:rsidRDefault="002D50DF" w:rsidP="00393EE7">
            <w:pPr>
              <w:spacing w:after="0" w:line="240" w:lineRule="auto"/>
              <w:jc w:val="both"/>
              <w:rPr>
                <w:rFonts w:ascii="Times New Roman" w:hAnsi="Times New Roman" w:cs="Times New Roman"/>
              </w:rPr>
            </w:pPr>
          </w:p>
        </w:tc>
        <w:tc>
          <w:tcPr>
            <w:tcW w:w="1134" w:type="dxa"/>
            <w:vAlign w:val="center"/>
          </w:tcPr>
          <w:p w:rsidR="002D50DF" w:rsidRDefault="002D50DF" w:rsidP="00393EE7">
            <w:pPr>
              <w:spacing w:after="0" w:line="240" w:lineRule="auto"/>
              <w:jc w:val="both"/>
              <w:rPr>
                <w:rFonts w:ascii="Times New Roman" w:hAnsi="Times New Roman" w:cs="Times New Roman"/>
                <w:sz w:val="24"/>
                <w:szCs w:val="24"/>
              </w:rPr>
            </w:pPr>
          </w:p>
        </w:tc>
        <w:tc>
          <w:tcPr>
            <w:tcW w:w="993" w:type="dxa"/>
          </w:tcPr>
          <w:p w:rsidR="002D50DF" w:rsidRDefault="002D50DF" w:rsidP="00393EE7">
            <w:pPr>
              <w:spacing w:after="0" w:line="240" w:lineRule="auto"/>
              <w:jc w:val="both"/>
              <w:rPr>
                <w:rFonts w:ascii="Times New Roman" w:hAnsi="Times New Roman" w:cs="Times New Roman"/>
                <w:sz w:val="24"/>
                <w:szCs w:val="24"/>
              </w:rPr>
            </w:pPr>
          </w:p>
        </w:tc>
        <w:tc>
          <w:tcPr>
            <w:tcW w:w="850" w:type="dxa"/>
          </w:tcPr>
          <w:p w:rsidR="002D50DF" w:rsidRPr="00216C01" w:rsidRDefault="002D50DF" w:rsidP="00393EE7">
            <w:pPr>
              <w:spacing w:after="0" w:line="240" w:lineRule="auto"/>
              <w:jc w:val="both"/>
              <w:rPr>
                <w:rFonts w:ascii="Times New Roman" w:hAnsi="Times New Roman" w:cs="Times New Roman"/>
                <w:sz w:val="24"/>
                <w:szCs w:val="24"/>
              </w:rPr>
            </w:pPr>
          </w:p>
        </w:tc>
        <w:tc>
          <w:tcPr>
            <w:tcW w:w="870" w:type="dxa"/>
          </w:tcPr>
          <w:p w:rsidR="002D50DF" w:rsidRPr="00216C01" w:rsidRDefault="002D50DF" w:rsidP="00393EE7">
            <w:pPr>
              <w:spacing w:after="0" w:line="240" w:lineRule="auto"/>
              <w:jc w:val="both"/>
              <w:rPr>
                <w:rFonts w:ascii="Times New Roman" w:hAnsi="Times New Roman" w:cs="Times New Roman"/>
                <w:sz w:val="24"/>
                <w:szCs w:val="24"/>
              </w:rPr>
            </w:pPr>
          </w:p>
        </w:tc>
      </w:tr>
      <w:tr w:rsidR="002D50DF" w:rsidRPr="00020236" w:rsidTr="00615970">
        <w:trPr>
          <w:trHeight w:val="275"/>
        </w:trPr>
        <w:tc>
          <w:tcPr>
            <w:tcW w:w="801" w:type="dxa"/>
            <w:gridSpan w:val="2"/>
            <w:vAlign w:val="center"/>
          </w:tcPr>
          <w:p w:rsidR="002D50DF" w:rsidRPr="005B7CF5" w:rsidRDefault="002D50DF" w:rsidP="00393EE7">
            <w:pPr>
              <w:spacing w:after="0" w:line="240" w:lineRule="auto"/>
              <w:ind w:left="360"/>
              <w:jc w:val="center"/>
              <w:rPr>
                <w:rFonts w:ascii="Times New Roman" w:hAnsi="Times New Roman" w:cs="Times New Roman"/>
              </w:rPr>
            </w:pPr>
            <w:r>
              <w:rPr>
                <w:rFonts w:ascii="Times New Roman" w:hAnsi="Times New Roman" w:cs="Times New Roman"/>
              </w:rPr>
              <w:t>2</w:t>
            </w:r>
          </w:p>
        </w:tc>
        <w:tc>
          <w:tcPr>
            <w:tcW w:w="1783" w:type="dxa"/>
            <w:vAlign w:val="center"/>
          </w:tcPr>
          <w:p w:rsidR="002D50DF" w:rsidRDefault="002D50DF" w:rsidP="00842135">
            <w:pPr>
              <w:spacing w:after="0" w:line="240" w:lineRule="auto"/>
              <w:jc w:val="both"/>
              <w:rPr>
                <w:rFonts w:ascii="Times New Roman" w:hAnsi="Times New Roman" w:cs="Times New Roman"/>
                <w:sz w:val="24"/>
                <w:szCs w:val="24"/>
              </w:rPr>
            </w:pPr>
          </w:p>
        </w:tc>
        <w:tc>
          <w:tcPr>
            <w:tcW w:w="1763" w:type="dxa"/>
            <w:vAlign w:val="center"/>
          </w:tcPr>
          <w:p w:rsidR="002D50DF" w:rsidRDefault="002D50DF" w:rsidP="00842135">
            <w:pPr>
              <w:spacing w:after="0" w:line="240" w:lineRule="auto"/>
              <w:jc w:val="both"/>
              <w:rPr>
                <w:rFonts w:ascii="Times New Roman" w:hAnsi="Times New Roman" w:cs="Times New Roman"/>
                <w:sz w:val="24"/>
                <w:szCs w:val="24"/>
              </w:rPr>
            </w:pPr>
          </w:p>
        </w:tc>
        <w:tc>
          <w:tcPr>
            <w:tcW w:w="1431" w:type="dxa"/>
            <w:vAlign w:val="center"/>
          </w:tcPr>
          <w:p w:rsidR="002D50DF" w:rsidRDefault="002D50DF" w:rsidP="00842135">
            <w:pPr>
              <w:spacing w:after="0" w:line="240" w:lineRule="auto"/>
              <w:jc w:val="both"/>
              <w:rPr>
                <w:rFonts w:ascii="Times New Roman" w:hAnsi="Times New Roman" w:cs="Times New Roman"/>
                <w:sz w:val="24"/>
                <w:szCs w:val="24"/>
              </w:rPr>
            </w:pPr>
          </w:p>
        </w:tc>
        <w:tc>
          <w:tcPr>
            <w:tcW w:w="1134" w:type="dxa"/>
            <w:vAlign w:val="center"/>
          </w:tcPr>
          <w:p w:rsidR="002D50DF" w:rsidRDefault="002D50DF" w:rsidP="00842135">
            <w:pPr>
              <w:spacing w:after="0" w:line="240" w:lineRule="auto"/>
              <w:jc w:val="both"/>
              <w:rPr>
                <w:rFonts w:ascii="Times New Roman" w:hAnsi="Times New Roman" w:cs="Times New Roman"/>
                <w:sz w:val="24"/>
                <w:szCs w:val="24"/>
              </w:rPr>
            </w:pPr>
          </w:p>
        </w:tc>
        <w:tc>
          <w:tcPr>
            <w:tcW w:w="993" w:type="dxa"/>
          </w:tcPr>
          <w:p w:rsidR="002D50DF" w:rsidRPr="00875BC1" w:rsidRDefault="002D50DF" w:rsidP="00842135">
            <w:pPr>
              <w:spacing w:after="0" w:line="240" w:lineRule="auto"/>
              <w:jc w:val="both"/>
              <w:rPr>
                <w:rFonts w:ascii="Times New Roman" w:hAnsi="Times New Roman" w:cs="Times New Roman"/>
                <w:sz w:val="24"/>
                <w:szCs w:val="24"/>
              </w:rPr>
            </w:pPr>
          </w:p>
        </w:tc>
        <w:tc>
          <w:tcPr>
            <w:tcW w:w="850" w:type="dxa"/>
          </w:tcPr>
          <w:p w:rsidR="002D50DF" w:rsidRPr="00875BC1" w:rsidRDefault="002D50DF" w:rsidP="00842135">
            <w:pPr>
              <w:spacing w:after="0" w:line="240" w:lineRule="auto"/>
              <w:jc w:val="both"/>
              <w:rPr>
                <w:rFonts w:ascii="Times New Roman" w:hAnsi="Times New Roman" w:cs="Times New Roman"/>
                <w:sz w:val="24"/>
                <w:szCs w:val="24"/>
              </w:rPr>
            </w:pPr>
          </w:p>
        </w:tc>
        <w:tc>
          <w:tcPr>
            <w:tcW w:w="870" w:type="dxa"/>
          </w:tcPr>
          <w:p w:rsidR="002D50DF" w:rsidRDefault="002D50DF" w:rsidP="00842135">
            <w:pPr>
              <w:spacing w:after="0" w:line="240" w:lineRule="auto"/>
              <w:jc w:val="both"/>
              <w:rPr>
                <w:rFonts w:ascii="Times New Roman" w:hAnsi="Times New Roman" w:cs="Times New Roman"/>
                <w:sz w:val="24"/>
                <w:szCs w:val="24"/>
              </w:rPr>
            </w:pPr>
          </w:p>
        </w:tc>
      </w:tr>
      <w:tr w:rsidR="00581A78" w:rsidRPr="00020236" w:rsidTr="00C53E20">
        <w:trPr>
          <w:trHeight w:val="275"/>
        </w:trPr>
        <w:tc>
          <w:tcPr>
            <w:tcW w:w="6912" w:type="dxa"/>
            <w:gridSpan w:val="6"/>
            <w:vAlign w:val="center"/>
          </w:tcPr>
          <w:p w:rsidR="00581A78" w:rsidRDefault="00581A78" w:rsidP="00581A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 уровень</w:t>
            </w:r>
          </w:p>
        </w:tc>
        <w:tc>
          <w:tcPr>
            <w:tcW w:w="993" w:type="dxa"/>
          </w:tcPr>
          <w:p w:rsidR="00581A78" w:rsidRPr="00875BC1" w:rsidRDefault="00581A78" w:rsidP="00842135">
            <w:pPr>
              <w:spacing w:after="0" w:line="240" w:lineRule="auto"/>
              <w:jc w:val="both"/>
              <w:rPr>
                <w:rFonts w:ascii="Times New Roman" w:hAnsi="Times New Roman" w:cs="Times New Roman"/>
                <w:sz w:val="24"/>
                <w:szCs w:val="24"/>
              </w:rPr>
            </w:pPr>
          </w:p>
        </w:tc>
        <w:tc>
          <w:tcPr>
            <w:tcW w:w="850" w:type="dxa"/>
          </w:tcPr>
          <w:p w:rsidR="00581A78" w:rsidRPr="00875BC1" w:rsidRDefault="00581A78" w:rsidP="00842135">
            <w:pPr>
              <w:spacing w:after="0" w:line="240" w:lineRule="auto"/>
              <w:jc w:val="both"/>
              <w:rPr>
                <w:rFonts w:ascii="Times New Roman" w:hAnsi="Times New Roman" w:cs="Times New Roman"/>
                <w:sz w:val="24"/>
                <w:szCs w:val="24"/>
              </w:rPr>
            </w:pPr>
          </w:p>
        </w:tc>
        <w:tc>
          <w:tcPr>
            <w:tcW w:w="870" w:type="dxa"/>
          </w:tcPr>
          <w:p w:rsidR="00581A78" w:rsidRDefault="00581A78" w:rsidP="00842135">
            <w:pPr>
              <w:spacing w:after="0" w:line="240" w:lineRule="auto"/>
              <w:jc w:val="both"/>
              <w:rPr>
                <w:rFonts w:ascii="Times New Roman" w:hAnsi="Times New Roman" w:cs="Times New Roman"/>
                <w:sz w:val="24"/>
                <w:szCs w:val="24"/>
              </w:rPr>
            </w:pPr>
          </w:p>
        </w:tc>
      </w:tr>
      <w:tr w:rsidR="00581A78" w:rsidRPr="00020236" w:rsidTr="00615970">
        <w:trPr>
          <w:trHeight w:val="275"/>
        </w:trPr>
        <w:tc>
          <w:tcPr>
            <w:tcW w:w="801" w:type="dxa"/>
            <w:gridSpan w:val="2"/>
            <w:vAlign w:val="center"/>
          </w:tcPr>
          <w:p w:rsidR="00581A78" w:rsidRDefault="00D91A30" w:rsidP="00393EE7">
            <w:pPr>
              <w:spacing w:after="0" w:line="240" w:lineRule="auto"/>
              <w:ind w:left="360"/>
              <w:jc w:val="center"/>
              <w:rPr>
                <w:rFonts w:ascii="Times New Roman" w:hAnsi="Times New Roman" w:cs="Times New Roman"/>
              </w:rPr>
            </w:pPr>
            <w:r>
              <w:rPr>
                <w:rFonts w:ascii="Times New Roman" w:hAnsi="Times New Roman" w:cs="Times New Roman"/>
              </w:rPr>
              <w:t>1.</w:t>
            </w:r>
          </w:p>
        </w:tc>
        <w:tc>
          <w:tcPr>
            <w:tcW w:w="1783" w:type="dxa"/>
            <w:vAlign w:val="center"/>
          </w:tcPr>
          <w:p w:rsidR="00581A78" w:rsidRDefault="00D91A3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Плотникова Оксана Владимировна</w:t>
            </w:r>
          </w:p>
        </w:tc>
        <w:tc>
          <w:tcPr>
            <w:tcW w:w="1763" w:type="dxa"/>
            <w:vAlign w:val="center"/>
          </w:tcPr>
          <w:p w:rsidR="00581A78" w:rsidRDefault="00D91A30"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Международный конкурс исполнительского мастерства «Вдохновение», 30.03.2023г.</w:t>
            </w:r>
          </w:p>
        </w:tc>
        <w:tc>
          <w:tcPr>
            <w:tcW w:w="1431" w:type="dxa"/>
            <w:vAlign w:val="center"/>
          </w:tcPr>
          <w:p w:rsidR="00581A78"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134" w:type="dxa"/>
            <w:vAlign w:val="center"/>
          </w:tcPr>
          <w:p w:rsidR="00581A78" w:rsidRDefault="00673A6C" w:rsidP="0084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Диплом Гран-При</w:t>
            </w:r>
          </w:p>
        </w:tc>
        <w:tc>
          <w:tcPr>
            <w:tcW w:w="993" w:type="dxa"/>
          </w:tcPr>
          <w:p w:rsidR="00581A78" w:rsidRPr="00875BC1" w:rsidRDefault="00673A6C" w:rsidP="00673A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581A78" w:rsidRPr="00875BC1" w:rsidRDefault="00581A78" w:rsidP="00842135">
            <w:pPr>
              <w:spacing w:after="0" w:line="240" w:lineRule="auto"/>
              <w:jc w:val="both"/>
              <w:rPr>
                <w:rFonts w:ascii="Times New Roman" w:hAnsi="Times New Roman" w:cs="Times New Roman"/>
                <w:sz w:val="24"/>
                <w:szCs w:val="24"/>
              </w:rPr>
            </w:pPr>
          </w:p>
        </w:tc>
        <w:tc>
          <w:tcPr>
            <w:tcW w:w="870" w:type="dxa"/>
          </w:tcPr>
          <w:p w:rsidR="00581A78" w:rsidRDefault="00581A78" w:rsidP="00842135">
            <w:pPr>
              <w:spacing w:after="0" w:line="240" w:lineRule="auto"/>
              <w:jc w:val="both"/>
              <w:rPr>
                <w:rFonts w:ascii="Times New Roman" w:hAnsi="Times New Roman" w:cs="Times New Roman"/>
                <w:sz w:val="24"/>
                <w:szCs w:val="24"/>
              </w:rPr>
            </w:pPr>
          </w:p>
        </w:tc>
      </w:tr>
    </w:tbl>
    <w:p w:rsidR="006269CB" w:rsidRDefault="006269CB" w:rsidP="00393EE7">
      <w:pPr>
        <w:spacing w:after="0" w:line="240" w:lineRule="auto"/>
        <w:jc w:val="center"/>
        <w:rPr>
          <w:rFonts w:ascii="Times New Roman" w:eastAsia="Times New Roman" w:hAnsi="Times New Roman" w:cs="Times New Roman"/>
          <w:b/>
          <w:sz w:val="28"/>
          <w:szCs w:val="28"/>
          <w:highlight w:val="yellow"/>
        </w:rPr>
      </w:pPr>
    </w:p>
    <w:p w:rsidR="00635F53" w:rsidRDefault="006063B9" w:rsidP="00393EE7">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6 </w:t>
      </w:r>
      <w:r w:rsidR="00635F53" w:rsidRPr="006269CB">
        <w:rPr>
          <w:rFonts w:ascii="Times New Roman" w:eastAsia="Times New Roman" w:hAnsi="Times New Roman" w:cs="Times New Roman"/>
          <w:b/>
          <w:sz w:val="28"/>
          <w:szCs w:val="28"/>
        </w:rPr>
        <w:t>Сравнительный анализ занятости воспитанников в системе дополнительного образования ДОО: на 01.06.20</w:t>
      </w:r>
      <w:r w:rsidR="00CC4642">
        <w:rPr>
          <w:rFonts w:ascii="Times New Roman" w:eastAsia="Times New Roman" w:hAnsi="Times New Roman" w:cs="Times New Roman"/>
          <w:b/>
          <w:sz w:val="28"/>
          <w:szCs w:val="28"/>
        </w:rPr>
        <w:t>23</w:t>
      </w:r>
    </w:p>
    <w:p w:rsidR="00635F53" w:rsidRDefault="00635F53" w:rsidP="00393EE7">
      <w:pPr>
        <w:spacing w:after="0" w:line="240" w:lineRule="auto"/>
        <w:ind w:firstLine="720"/>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
        <w:gridCol w:w="2867"/>
        <w:gridCol w:w="2415"/>
        <w:gridCol w:w="1737"/>
        <w:gridCol w:w="1738"/>
      </w:tblGrid>
      <w:tr w:rsidR="00587788" w:rsidRPr="00587788" w:rsidTr="00BB02EA">
        <w:trPr>
          <w:trHeight w:val="968"/>
        </w:trPr>
        <w:tc>
          <w:tcPr>
            <w:tcW w:w="814" w:type="dxa"/>
            <w:vMerge w:val="restart"/>
          </w:tcPr>
          <w:p w:rsidR="00587788" w:rsidRPr="00587788" w:rsidRDefault="00587788" w:rsidP="00587788">
            <w:pPr>
              <w:spacing w:line="240" w:lineRule="auto"/>
              <w:jc w:val="center"/>
              <w:rPr>
                <w:rFonts w:ascii="Times New Roman" w:eastAsia="Times New Roman" w:hAnsi="Times New Roman" w:cs="Times New Roman"/>
                <w:b/>
                <w:sz w:val="24"/>
                <w:szCs w:val="24"/>
              </w:rPr>
            </w:pPr>
            <w:r w:rsidRPr="00587788">
              <w:rPr>
                <w:rFonts w:ascii="Times New Roman" w:eastAsia="Times New Roman" w:hAnsi="Times New Roman" w:cs="Times New Roman"/>
                <w:b/>
                <w:sz w:val="24"/>
                <w:szCs w:val="24"/>
              </w:rPr>
              <w:t>№п/п</w:t>
            </w:r>
          </w:p>
        </w:tc>
        <w:tc>
          <w:tcPr>
            <w:tcW w:w="2867" w:type="dxa"/>
            <w:vMerge w:val="restart"/>
          </w:tcPr>
          <w:p w:rsidR="00587788" w:rsidRPr="00587788" w:rsidRDefault="00587788" w:rsidP="00587788">
            <w:pPr>
              <w:spacing w:line="240" w:lineRule="auto"/>
              <w:jc w:val="center"/>
              <w:rPr>
                <w:rFonts w:ascii="Times New Roman" w:eastAsia="Times New Roman" w:hAnsi="Times New Roman" w:cs="Times New Roman"/>
                <w:b/>
                <w:sz w:val="24"/>
                <w:szCs w:val="24"/>
              </w:rPr>
            </w:pPr>
            <w:r w:rsidRPr="00587788">
              <w:rPr>
                <w:rFonts w:ascii="Times New Roman" w:eastAsia="Times New Roman" w:hAnsi="Times New Roman" w:cs="Times New Roman"/>
                <w:b/>
                <w:sz w:val="24"/>
                <w:szCs w:val="24"/>
              </w:rPr>
              <w:t>Направление обучения</w:t>
            </w:r>
          </w:p>
        </w:tc>
        <w:tc>
          <w:tcPr>
            <w:tcW w:w="2415" w:type="dxa"/>
            <w:vMerge w:val="restart"/>
          </w:tcPr>
          <w:p w:rsidR="00587788" w:rsidRPr="00587788" w:rsidRDefault="00587788" w:rsidP="00587788">
            <w:pPr>
              <w:spacing w:line="240" w:lineRule="auto"/>
              <w:jc w:val="center"/>
              <w:rPr>
                <w:rFonts w:ascii="Times New Roman" w:eastAsia="Times New Roman" w:hAnsi="Times New Roman" w:cs="Times New Roman"/>
                <w:b/>
                <w:sz w:val="24"/>
                <w:szCs w:val="24"/>
              </w:rPr>
            </w:pPr>
            <w:r w:rsidRPr="00587788">
              <w:rPr>
                <w:rFonts w:ascii="Times New Roman" w:eastAsia="Times New Roman" w:hAnsi="Times New Roman" w:cs="Times New Roman"/>
                <w:b/>
                <w:sz w:val="24"/>
                <w:szCs w:val="24"/>
              </w:rPr>
              <w:t>Наименование программы дополнительного образования (автор год издания)</w:t>
            </w:r>
          </w:p>
        </w:tc>
        <w:tc>
          <w:tcPr>
            <w:tcW w:w="3475" w:type="dxa"/>
            <w:gridSpan w:val="2"/>
          </w:tcPr>
          <w:p w:rsidR="00587788" w:rsidRPr="00587788" w:rsidRDefault="00587788" w:rsidP="00587788">
            <w:pPr>
              <w:spacing w:line="240" w:lineRule="auto"/>
              <w:jc w:val="center"/>
              <w:rPr>
                <w:rFonts w:ascii="Times New Roman" w:eastAsia="Times New Roman" w:hAnsi="Times New Roman" w:cs="Times New Roman"/>
                <w:b/>
                <w:sz w:val="24"/>
                <w:szCs w:val="24"/>
              </w:rPr>
            </w:pPr>
            <w:r w:rsidRPr="00587788">
              <w:rPr>
                <w:rFonts w:ascii="Times New Roman" w:eastAsia="Times New Roman" w:hAnsi="Times New Roman" w:cs="Times New Roman"/>
                <w:b/>
                <w:sz w:val="24"/>
                <w:szCs w:val="24"/>
              </w:rPr>
              <w:t>Кол-во детей</w:t>
            </w:r>
          </w:p>
        </w:tc>
      </w:tr>
      <w:tr w:rsidR="00587788" w:rsidRPr="00587788" w:rsidTr="00BB02EA">
        <w:trPr>
          <w:trHeight w:val="967"/>
        </w:trPr>
        <w:tc>
          <w:tcPr>
            <w:tcW w:w="814" w:type="dxa"/>
            <w:vMerge/>
          </w:tcPr>
          <w:p w:rsidR="00587788" w:rsidRPr="00587788" w:rsidRDefault="00587788" w:rsidP="00587788">
            <w:pPr>
              <w:spacing w:line="240" w:lineRule="auto"/>
              <w:jc w:val="center"/>
              <w:rPr>
                <w:rFonts w:ascii="Times New Roman" w:eastAsia="Times New Roman" w:hAnsi="Times New Roman" w:cs="Times New Roman"/>
                <w:b/>
                <w:sz w:val="24"/>
                <w:szCs w:val="24"/>
              </w:rPr>
            </w:pPr>
          </w:p>
        </w:tc>
        <w:tc>
          <w:tcPr>
            <w:tcW w:w="2867" w:type="dxa"/>
            <w:vMerge/>
          </w:tcPr>
          <w:p w:rsidR="00587788" w:rsidRPr="00587788" w:rsidRDefault="00587788" w:rsidP="00587788">
            <w:pPr>
              <w:spacing w:line="240" w:lineRule="auto"/>
              <w:jc w:val="center"/>
              <w:rPr>
                <w:rFonts w:ascii="Times New Roman" w:eastAsia="Times New Roman" w:hAnsi="Times New Roman" w:cs="Times New Roman"/>
                <w:b/>
                <w:sz w:val="24"/>
                <w:szCs w:val="24"/>
              </w:rPr>
            </w:pPr>
          </w:p>
        </w:tc>
        <w:tc>
          <w:tcPr>
            <w:tcW w:w="2415" w:type="dxa"/>
            <w:vMerge/>
          </w:tcPr>
          <w:p w:rsidR="00587788" w:rsidRPr="00587788" w:rsidRDefault="00587788" w:rsidP="00587788">
            <w:pPr>
              <w:spacing w:line="240" w:lineRule="auto"/>
              <w:jc w:val="center"/>
              <w:rPr>
                <w:rFonts w:ascii="Times New Roman" w:eastAsia="Times New Roman" w:hAnsi="Times New Roman" w:cs="Times New Roman"/>
                <w:b/>
                <w:sz w:val="24"/>
                <w:szCs w:val="24"/>
              </w:rPr>
            </w:pPr>
          </w:p>
        </w:tc>
        <w:tc>
          <w:tcPr>
            <w:tcW w:w="1737" w:type="dxa"/>
          </w:tcPr>
          <w:p w:rsidR="00587788" w:rsidRPr="00587788" w:rsidRDefault="00587788" w:rsidP="00587788">
            <w:pPr>
              <w:spacing w:line="240" w:lineRule="auto"/>
              <w:jc w:val="center"/>
              <w:rPr>
                <w:rFonts w:ascii="Times New Roman" w:eastAsia="Times New Roman" w:hAnsi="Times New Roman" w:cs="Times New Roman"/>
                <w:b/>
                <w:sz w:val="24"/>
                <w:szCs w:val="24"/>
              </w:rPr>
            </w:pPr>
            <w:r w:rsidRPr="00587788">
              <w:rPr>
                <w:rFonts w:ascii="Times New Roman" w:eastAsia="Times New Roman" w:hAnsi="Times New Roman" w:cs="Times New Roman"/>
                <w:b/>
                <w:sz w:val="24"/>
                <w:szCs w:val="24"/>
              </w:rPr>
              <w:t>2021-2022 уч. год</w:t>
            </w:r>
          </w:p>
        </w:tc>
        <w:tc>
          <w:tcPr>
            <w:tcW w:w="1738" w:type="dxa"/>
          </w:tcPr>
          <w:p w:rsidR="00587788" w:rsidRPr="00587788" w:rsidRDefault="00587788" w:rsidP="00587788">
            <w:pPr>
              <w:spacing w:line="240" w:lineRule="auto"/>
              <w:jc w:val="center"/>
              <w:rPr>
                <w:rFonts w:ascii="Times New Roman" w:eastAsia="Times New Roman" w:hAnsi="Times New Roman" w:cs="Times New Roman"/>
                <w:b/>
                <w:sz w:val="24"/>
                <w:szCs w:val="24"/>
              </w:rPr>
            </w:pPr>
            <w:r w:rsidRPr="00587788">
              <w:rPr>
                <w:rFonts w:ascii="Times New Roman" w:eastAsia="Times New Roman" w:hAnsi="Times New Roman" w:cs="Times New Roman"/>
                <w:b/>
                <w:sz w:val="24"/>
                <w:szCs w:val="24"/>
              </w:rPr>
              <w:t>2022-2023 уч. год</w:t>
            </w:r>
          </w:p>
        </w:tc>
      </w:tr>
      <w:tr w:rsidR="00587788" w:rsidRPr="00587788" w:rsidTr="00BB02EA">
        <w:tc>
          <w:tcPr>
            <w:tcW w:w="814" w:type="dxa"/>
          </w:tcPr>
          <w:p w:rsidR="00587788" w:rsidRPr="00587788" w:rsidRDefault="00587788" w:rsidP="00587788">
            <w:pPr>
              <w:spacing w:line="240" w:lineRule="auto"/>
              <w:jc w:val="center"/>
              <w:rPr>
                <w:rFonts w:ascii="Times New Roman" w:eastAsia="Times New Roman" w:hAnsi="Times New Roman" w:cs="Times New Roman"/>
                <w:sz w:val="24"/>
                <w:szCs w:val="24"/>
              </w:rPr>
            </w:pPr>
            <w:r w:rsidRPr="00587788">
              <w:rPr>
                <w:rFonts w:ascii="Times New Roman" w:eastAsia="Times New Roman" w:hAnsi="Times New Roman" w:cs="Times New Roman"/>
                <w:sz w:val="24"/>
                <w:szCs w:val="24"/>
              </w:rPr>
              <w:t>1.</w:t>
            </w:r>
          </w:p>
        </w:tc>
        <w:tc>
          <w:tcPr>
            <w:tcW w:w="2867" w:type="dxa"/>
          </w:tcPr>
          <w:p w:rsidR="00587788" w:rsidRPr="00587788" w:rsidRDefault="00862AD3" w:rsidP="0058778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5" w:type="dxa"/>
          </w:tcPr>
          <w:p w:rsidR="00587788" w:rsidRPr="00587788" w:rsidRDefault="00862AD3" w:rsidP="00587788">
            <w:pP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1737" w:type="dxa"/>
          </w:tcPr>
          <w:p w:rsidR="00587788" w:rsidRPr="00587788" w:rsidRDefault="00862AD3" w:rsidP="00587788">
            <w:pP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c>
          <w:tcPr>
            <w:tcW w:w="1738" w:type="dxa"/>
          </w:tcPr>
          <w:p w:rsidR="00587788" w:rsidRPr="00587788" w:rsidRDefault="00862AD3" w:rsidP="00587788">
            <w:pP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p>
        </w:tc>
      </w:tr>
    </w:tbl>
    <w:p w:rsidR="00587788" w:rsidRPr="00587788" w:rsidRDefault="00587788" w:rsidP="00393EE7">
      <w:pPr>
        <w:spacing w:after="0" w:line="240" w:lineRule="auto"/>
        <w:ind w:firstLine="720"/>
        <w:jc w:val="center"/>
        <w:rPr>
          <w:rFonts w:ascii="Times New Roman" w:hAnsi="Times New Roman" w:cs="Times New Roman"/>
          <w:b/>
          <w:sz w:val="28"/>
          <w:szCs w:val="28"/>
        </w:rPr>
      </w:pPr>
    </w:p>
    <w:p w:rsidR="00587788" w:rsidRDefault="00587788" w:rsidP="00393EE7">
      <w:pPr>
        <w:spacing w:after="0" w:line="240" w:lineRule="auto"/>
        <w:ind w:firstLine="720"/>
        <w:jc w:val="center"/>
        <w:rPr>
          <w:rFonts w:ascii="Times New Roman" w:hAnsi="Times New Roman" w:cs="Times New Roman"/>
          <w:b/>
          <w:sz w:val="28"/>
          <w:szCs w:val="28"/>
        </w:rPr>
      </w:pPr>
    </w:p>
    <w:p w:rsidR="00587788" w:rsidRDefault="00587788" w:rsidP="00587788">
      <w:pPr>
        <w:jc w:val="center"/>
        <w:rPr>
          <w:rFonts w:ascii="Times New Roman" w:hAnsi="Times New Roman" w:cs="Times New Roman"/>
          <w:b/>
          <w:sz w:val="28"/>
          <w:szCs w:val="28"/>
        </w:rPr>
      </w:pPr>
      <w:r w:rsidRPr="00587788">
        <w:rPr>
          <w:rFonts w:ascii="Times New Roman" w:eastAsia="Times New Roman" w:hAnsi="Times New Roman" w:cs="Times New Roman"/>
          <w:b/>
          <w:sz w:val="28"/>
          <w:szCs w:val="28"/>
        </w:rPr>
        <w:t>7. Сравнительный анализ предоставления платных образовательных услуг ДОО: на 01.06.2023 г.</w:t>
      </w:r>
    </w:p>
    <w:p w:rsidR="00587788" w:rsidRDefault="00587788" w:rsidP="00393EE7">
      <w:pPr>
        <w:spacing w:after="0" w:line="240" w:lineRule="auto"/>
        <w:ind w:firstLine="720"/>
        <w:jc w:val="center"/>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
        <w:gridCol w:w="4114"/>
        <w:gridCol w:w="2410"/>
        <w:gridCol w:w="2268"/>
      </w:tblGrid>
      <w:tr w:rsidR="00587788" w:rsidRPr="00C56D81" w:rsidTr="00587788">
        <w:trPr>
          <w:trHeight w:val="577"/>
        </w:trPr>
        <w:tc>
          <w:tcPr>
            <w:tcW w:w="814" w:type="dxa"/>
            <w:vMerge w:val="restart"/>
          </w:tcPr>
          <w:p w:rsidR="00587788" w:rsidRDefault="00587788" w:rsidP="0000628E">
            <w:pPr>
              <w:spacing w:after="0" w:line="240" w:lineRule="auto"/>
              <w:jc w:val="center"/>
              <w:rPr>
                <w:rFonts w:ascii="Times New Roman" w:hAnsi="Times New Roman" w:cs="Times New Roman"/>
                <w:b/>
                <w:sz w:val="24"/>
                <w:szCs w:val="24"/>
              </w:rPr>
            </w:pPr>
            <w:r w:rsidRPr="00FD34AD">
              <w:rPr>
                <w:rFonts w:ascii="Times New Roman" w:eastAsia="Times New Roman" w:hAnsi="Times New Roman" w:cs="Times New Roman"/>
                <w:b/>
                <w:sz w:val="24"/>
                <w:szCs w:val="24"/>
              </w:rPr>
              <w:t>№</w:t>
            </w:r>
          </w:p>
          <w:p w:rsidR="00587788" w:rsidRPr="00FD34AD" w:rsidRDefault="00587788" w:rsidP="0000628E">
            <w:pPr>
              <w:spacing w:after="0" w:line="240" w:lineRule="auto"/>
              <w:jc w:val="center"/>
              <w:rPr>
                <w:rFonts w:ascii="Times New Roman" w:eastAsia="Times New Roman" w:hAnsi="Times New Roman" w:cs="Times New Roman"/>
                <w:b/>
                <w:sz w:val="24"/>
                <w:szCs w:val="24"/>
              </w:rPr>
            </w:pPr>
            <w:r w:rsidRPr="00FD34AD">
              <w:rPr>
                <w:rFonts w:ascii="Times New Roman" w:eastAsia="Times New Roman" w:hAnsi="Times New Roman" w:cs="Times New Roman"/>
                <w:b/>
                <w:sz w:val="24"/>
                <w:szCs w:val="24"/>
              </w:rPr>
              <w:t>п/п</w:t>
            </w:r>
          </w:p>
        </w:tc>
        <w:tc>
          <w:tcPr>
            <w:tcW w:w="4114" w:type="dxa"/>
            <w:vMerge w:val="restart"/>
          </w:tcPr>
          <w:p w:rsidR="00587788" w:rsidRPr="00FD34AD" w:rsidRDefault="00587788" w:rsidP="000062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направления</w:t>
            </w:r>
          </w:p>
        </w:tc>
        <w:tc>
          <w:tcPr>
            <w:tcW w:w="4678" w:type="dxa"/>
            <w:gridSpan w:val="2"/>
          </w:tcPr>
          <w:p w:rsidR="00587788" w:rsidRPr="00FD34AD" w:rsidRDefault="00587788" w:rsidP="0000628E">
            <w:pPr>
              <w:spacing w:after="0" w:line="240" w:lineRule="auto"/>
              <w:jc w:val="center"/>
              <w:rPr>
                <w:rFonts w:ascii="Times New Roman" w:eastAsia="Times New Roman" w:hAnsi="Times New Roman" w:cs="Times New Roman"/>
                <w:b/>
                <w:sz w:val="24"/>
                <w:szCs w:val="24"/>
              </w:rPr>
            </w:pPr>
            <w:r w:rsidRPr="00FD34AD">
              <w:rPr>
                <w:rFonts w:ascii="Times New Roman" w:eastAsia="Times New Roman" w:hAnsi="Times New Roman" w:cs="Times New Roman"/>
                <w:b/>
                <w:sz w:val="24"/>
                <w:szCs w:val="24"/>
              </w:rPr>
              <w:t>Кол-во детей</w:t>
            </w:r>
          </w:p>
        </w:tc>
      </w:tr>
      <w:tr w:rsidR="00587788" w:rsidRPr="00C56D81" w:rsidTr="00587788">
        <w:trPr>
          <w:trHeight w:val="449"/>
        </w:trPr>
        <w:tc>
          <w:tcPr>
            <w:tcW w:w="814" w:type="dxa"/>
            <w:vMerge/>
          </w:tcPr>
          <w:p w:rsidR="00587788" w:rsidRPr="00FD34AD" w:rsidRDefault="00587788" w:rsidP="0000628E">
            <w:pPr>
              <w:spacing w:after="0" w:line="240" w:lineRule="auto"/>
              <w:jc w:val="center"/>
              <w:rPr>
                <w:rFonts w:ascii="Times New Roman" w:eastAsia="Times New Roman" w:hAnsi="Times New Roman" w:cs="Times New Roman"/>
                <w:b/>
                <w:sz w:val="24"/>
                <w:szCs w:val="24"/>
              </w:rPr>
            </w:pPr>
          </w:p>
        </w:tc>
        <w:tc>
          <w:tcPr>
            <w:tcW w:w="4114" w:type="dxa"/>
            <w:vMerge/>
          </w:tcPr>
          <w:p w:rsidR="00587788" w:rsidRPr="00FD34AD" w:rsidRDefault="00587788" w:rsidP="0000628E">
            <w:pPr>
              <w:spacing w:after="0" w:line="240" w:lineRule="auto"/>
              <w:jc w:val="center"/>
              <w:rPr>
                <w:rFonts w:ascii="Times New Roman" w:eastAsia="Times New Roman" w:hAnsi="Times New Roman" w:cs="Times New Roman"/>
                <w:b/>
                <w:sz w:val="24"/>
                <w:szCs w:val="24"/>
              </w:rPr>
            </w:pPr>
          </w:p>
        </w:tc>
        <w:tc>
          <w:tcPr>
            <w:tcW w:w="2410" w:type="dxa"/>
          </w:tcPr>
          <w:p w:rsidR="00587788" w:rsidRPr="00FD34AD" w:rsidRDefault="00587788" w:rsidP="00191B9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2021-2022 уч.г.</w:t>
            </w:r>
          </w:p>
        </w:tc>
        <w:tc>
          <w:tcPr>
            <w:tcW w:w="2268" w:type="dxa"/>
          </w:tcPr>
          <w:p w:rsidR="00587788" w:rsidRPr="00FD34AD" w:rsidRDefault="00587788" w:rsidP="000062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 уч.г.</w:t>
            </w:r>
          </w:p>
        </w:tc>
      </w:tr>
      <w:tr w:rsidR="00587788" w:rsidRPr="007B4E07" w:rsidTr="00587788">
        <w:tc>
          <w:tcPr>
            <w:tcW w:w="814" w:type="dxa"/>
          </w:tcPr>
          <w:p w:rsidR="00587788" w:rsidRPr="00FD34AD" w:rsidRDefault="00587788" w:rsidP="0000628E">
            <w:pPr>
              <w:spacing w:after="0" w:line="240" w:lineRule="auto"/>
              <w:jc w:val="center"/>
              <w:rPr>
                <w:rFonts w:ascii="Times New Roman" w:eastAsia="Times New Roman" w:hAnsi="Times New Roman" w:cs="Times New Roman"/>
                <w:sz w:val="24"/>
                <w:szCs w:val="24"/>
              </w:rPr>
            </w:pPr>
            <w:r w:rsidRPr="00FD34AD">
              <w:rPr>
                <w:rFonts w:ascii="Times New Roman" w:eastAsia="Times New Roman" w:hAnsi="Times New Roman" w:cs="Times New Roman"/>
                <w:sz w:val="24"/>
                <w:szCs w:val="24"/>
              </w:rPr>
              <w:t>1.</w:t>
            </w:r>
          </w:p>
        </w:tc>
        <w:tc>
          <w:tcPr>
            <w:tcW w:w="4114" w:type="dxa"/>
          </w:tcPr>
          <w:p w:rsidR="00587788" w:rsidRPr="00635F53" w:rsidRDefault="00587788" w:rsidP="0000628E">
            <w:pPr>
              <w:spacing w:after="0" w:line="240" w:lineRule="auto"/>
              <w:jc w:val="both"/>
              <w:rPr>
                <w:rFonts w:ascii="Times New Roman" w:hAnsi="Times New Roman" w:cs="Times New Roman"/>
                <w:sz w:val="24"/>
                <w:szCs w:val="24"/>
              </w:rPr>
            </w:pPr>
            <w:r w:rsidRPr="004B1E39">
              <w:rPr>
                <w:rFonts w:ascii="Times New Roman" w:hAnsi="Times New Roman" w:cs="Times New Roman"/>
                <w:sz w:val="24"/>
                <w:szCs w:val="24"/>
              </w:rPr>
              <w:t>Дополнительная образовательная программа танцевального кружка для детей художественно-эстетической</w:t>
            </w:r>
            <w:r w:rsidRPr="002C4767">
              <w:rPr>
                <w:color w:val="000000"/>
                <w:sz w:val="24"/>
                <w:szCs w:val="24"/>
              </w:rPr>
              <w:t xml:space="preserve"> </w:t>
            </w:r>
            <w:r w:rsidRPr="004B1E39">
              <w:rPr>
                <w:rFonts w:ascii="Times New Roman" w:hAnsi="Times New Roman" w:cs="Times New Roman"/>
                <w:sz w:val="24"/>
                <w:szCs w:val="24"/>
              </w:rPr>
              <w:t>направленности «Наши непоседы»</w:t>
            </w:r>
          </w:p>
        </w:tc>
        <w:tc>
          <w:tcPr>
            <w:tcW w:w="2410" w:type="dxa"/>
          </w:tcPr>
          <w:p w:rsidR="00587788" w:rsidRPr="004B1E39" w:rsidRDefault="00587788" w:rsidP="004B1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587788" w:rsidRPr="00281E50" w:rsidRDefault="00587788" w:rsidP="000062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587788" w:rsidRPr="007B4E07" w:rsidTr="00587788">
        <w:tc>
          <w:tcPr>
            <w:tcW w:w="814" w:type="dxa"/>
          </w:tcPr>
          <w:p w:rsidR="00587788" w:rsidRPr="00FD34AD" w:rsidRDefault="00587788" w:rsidP="00006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14" w:type="dxa"/>
          </w:tcPr>
          <w:p w:rsidR="00587788" w:rsidRPr="00635F53" w:rsidRDefault="00587788" w:rsidP="000062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Обучение детей основам декаративно-прикладного творчества «Умелые ручки»</w:t>
            </w:r>
          </w:p>
        </w:tc>
        <w:tc>
          <w:tcPr>
            <w:tcW w:w="2410" w:type="dxa"/>
          </w:tcPr>
          <w:p w:rsidR="00587788" w:rsidRPr="00281E50" w:rsidRDefault="00587788" w:rsidP="00191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268" w:type="dxa"/>
          </w:tcPr>
          <w:p w:rsidR="00587788" w:rsidRPr="00281E50" w:rsidRDefault="00587788" w:rsidP="00006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587788" w:rsidRPr="007B4E07" w:rsidTr="00587788">
        <w:tc>
          <w:tcPr>
            <w:tcW w:w="814" w:type="dxa"/>
          </w:tcPr>
          <w:p w:rsidR="00587788" w:rsidRDefault="00587788" w:rsidP="00006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14" w:type="dxa"/>
          </w:tcPr>
          <w:p w:rsidR="00587788" w:rsidRPr="00635F53" w:rsidRDefault="00587788" w:rsidP="0000628E">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Познавательное. Подготовка детей к обучению в школе.</w:t>
            </w:r>
          </w:p>
        </w:tc>
        <w:tc>
          <w:tcPr>
            <w:tcW w:w="2410" w:type="dxa"/>
          </w:tcPr>
          <w:p w:rsidR="00587788" w:rsidRPr="00281E50" w:rsidRDefault="00587788" w:rsidP="00191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587788" w:rsidRPr="00281E50" w:rsidRDefault="00587788" w:rsidP="00006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87788" w:rsidRPr="007B4E07" w:rsidTr="00587788">
        <w:tc>
          <w:tcPr>
            <w:tcW w:w="814" w:type="dxa"/>
          </w:tcPr>
          <w:p w:rsidR="00587788" w:rsidRDefault="00587788" w:rsidP="00006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14" w:type="dxa"/>
          </w:tcPr>
          <w:p w:rsidR="00587788" w:rsidRDefault="00587788" w:rsidP="0000628E">
            <w:pPr>
              <w:spacing w:after="0" w:line="240" w:lineRule="auto"/>
              <w:jc w:val="both"/>
              <w:rPr>
                <w:rFonts w:ascii="Times New Roman" w:hAnsi="Times New Roman" w:cs="Times New Roman"/>
                <w:sz w:val="24"/>
                <w:szCs w:val="24"/>
              </w:rPr>
            </w:pPr>
            <w:r w:rsidRPr="004B1E39">
              <w:rPr>
                <w:rFonts w:ascii="Times New Roman" w:hAnsi="Times New Roman" w:cs="Times New Roman"/>
                <w:sz w:val="24"/>
                <w:szCs w:val="24"/>
              </w:rPr>
              <w:t>Кружок по обучению детей элементам футбола «Футбол»</w:t>
            </w:r>
          </w:p>
        </w:tc>
        <w:tc>
          <w:tcPr>
            <w:tcW w:w="2410" w:type="dxa"/>
          </w:tcPr>
          <w:p w:rsidR="00587788" w:rsidRDefault="00587788" w:rsidP="00191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587788" w:rsidRDefault="00587788" w:rsidP="00006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587788" w:rsidRPr="004B1E39" w:rsidTr="00587788">
        <w:tc>
          <w:tcPr>
            <w:tcW w:w="814" w:type="dxa"/>
          </w:tcPr>
          <w:p w:rsidR="00587788" w:rsidRDefault="00587788" w:rsidP="00006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4" w:type="dxa"/>
          </w:tcPr>
          <w:p w:rsidR="00587788" w:rsidRDefault="00587788" w:rsidP="004B1E39">
            <w:pPr>
              <w:spacing w:line="240" w:lineRule="auto"/>
              <w:jc w:val="both"/>
              <w:rPr>
                <w:rFonts w:ascii="Times New Roman" w:hAnsi="Times New Roman" w:cs="Times New Roman"/>
                <w:sz w:val="24"/>
                <w:szCs w:val="24"/>
              </w:rPr>
            </w:pPr>
            <w:r w:rsidRPr="004B1E39">
              <w:rPr>
                <w:rFonts w:ascii="Times New Roman" w:hAnsi="Times New Roman" w:cs="Times New Roman"/>
                <w:sz w:val="24"/>
                <w:szCs w:val="24"/>
              </w:rPr>
              <w:t>Кружок по обучению детей английскому языку</w:t>
            </w:r>
            <w:r>
              <w:rPr>
                <w:rFonts w:ascii="Times New Roman" w:hAnsi="Times New Roman" w:cs="Times New Roman"/>
                <w:sz w:val="24"/>
                <w:szCs w:val="24"/>
              </w:rPr>
              <w:t xml:space="preserve"> </w:t>
            </w:r>
            <w:r w:rsidRPr="004B1E39">
              <w:rPr>
                <w:rFonts w:ascii="Times New Roman" w:hAnsi="Times New Roman" w:cs="Times New Roman"/>
                <w:sz w:val="24"/>
                <w:szCs w:val="24"/>
              </w:rPr>
              <w:t>«Английский язык»</w:t>
            </w:r>
          </w:p>
        </w:tc>
        <w:tc>
          <w:tcPr>
            <w:tcW w:w="2410" w:type="dxa"/>
          </w:tcPr>
          <w:p w:rsidR="00587788" w:rsidRDefault="00587788" w:rsidP="00191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rsidR="00587788" w:rsidRDefault="00587788" w:rsidP="00006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bl>
    <w:p w:rsidR="00635F53" w:rsidRPr="004B1E39" w:rsidRDefault="00635F53" w:rsidP="00393EE7">
      <w:pPr>
        <w:spacing w:after="0" w:line="240" w:lineRule="auto"/>
        <w:ind w:firstLine="720"/>
        <w:jc w:val="both"/>
        <w:rPr>
          <w:rFonts w:ascii="Times New Roman" w:hAnsi="Times New Roman" w:cs="Times New Roman"/>
          <w:sz w:val="24"/>
          <w:szCs w:val="24"/>
        </w:rPr>
      </w:pPr>
    </w:p>
    <w:p w:rsidR="00A17373" w:rsidRPr="00587788" w:rsidRDefault="00587788" w:rsidP="00587788">
      <w:pPr>
        <w:jc w:val="center"/>
        <w:rPr>
          <w:rFonts w:ascii="Times New Roman" w:hAnsi="Times New Roman" w:cs="Times New Roman"/>
          <w:b/>
          <w:sz w:val="28"/>
          <w:szCs w:val="28"/>
        </w:rPr>
      </w:pPr>
      <w:r w:rsidRPr="00587788">
        <w:rPr>
          <w:rFonts w:ascii="Times New Roman" w:eastAsia="Times New Roman" w:hAnsi="Times New Roman" w:cs="Times New Roman"/>
          <w:b/>
          <w:sz w:val="28"/>
          <w:szCs w:val="28"/>
        </w:rPr>
        <w:t xml:space="preserve">8. Организация работы с родителями: основные направления, мероприятия </w:t>
      </w:r>
      <w:r w:rsidRPr="00587788">
        <w:rPr>
          <w:rFonts w:ascii="Times New Roman" w:eastAsia="Times New Roman" w:hAnsi="Times New Roman" w:cs="Times New Roman"/>
          <w:i/>
          <w:sz w:val="28"/>
          <w:szCs w:val="28"/>
        </w:rPr>
        <w:t>(текстовая часть).</w:t>
      </w:r>
    </w:p>
    <w:p w:rsidR="00A17373" w:rsidRPr="0050787B" w:rsidRDefault="00A17373" w:rsidP="00393EE7">
      <w:pPr>
        <w:spacing w:after="0" w:line="240" w:lineRule="auto"/>
        <w:ind w:firstLine="703"/>
        <w:jc w:val="both"/>
        <w:rPr>
          <w:rFonts w:ascii="Times New Roman" w:hAnsi="Times New Roman" w:cs="Times New Roman"/>
          <w:sz w:val="28"/>
          <w:szCs w:val="28"/>
        </w:rPr>
      </w:pPr>
      <w:r w:rsidRPr="0050787B">
        <w:rPr>
          <w:rFonts w:ascii="Times New Roman" w:hAnsi="Times New Roman" w:cs="Times New Roman"/>
          <w:sz w:val="28"/>
          <w:szCs w:val="28"/>
        </w:rPr>
        <w:t xml:space="preserve">Работа с родителями </w:t>
      </w:r>
      <w:r w:rsidR="0050787B" w:rsidRPr="0050787B">
        <w:rPr>
          <w:rFonts w:ascii="Times New Roman" w:hAnsi="Times New Roman" w:cs="Times New Roman"/>
          <w:sz w:val="28"/>
          <w:szCs w:val="28"/>
        </w:rPr>
        <w:t>в течение 2022</w:t>
      </w:r>
      <w:r w:rsidRPr="0050787B">
        <w:rPr>
          <w:rFonts w:ascii="Times New Roman" w:hAnsi="Times New Roman" w:cs="Times New Roman"/>
          <w:sz w:val="28"/>
          <w:szCs w:val="28"/>
        </w:rPr>
        <w:t>-20</w:t>
      </w:r>
      <w:r w:rsidR="0050787B" w:rsidRPr="0050787B">
        <w:rPr>
          <w:rFonts w:ascii="Times New Roman" w:hAnsi="Times New Roman" w:cs="Times New Roman"/>
          <w:sz w:val="28"/>
          <w:szCs w:val="28"/>
        </w:rPr>
        <w:t>23</w:t>
      </w:r>
      <w:r w:rsidRPr="0050787B">
        <w:rPr>
          <w:rFonts w:ascii="Times New Roman" w:hAnsi="Times New Roman" w:cs="Times New Roman"/>
          <w:sz w:val="28"/>
          <w:szCs w:val="28"/>
        </w:rPr>
        <w:t xml:space="preserve"> учебного года велась планомерно:</w:t>
      </w:r>
    </w:p>
    <w:p w:rsidR="00A17373" w:rsidRPr="0050787B" w:rsidRDefault="00A17373" w:rsidP="00393EE7">
      <w:pPr>
        <w:pStyle w:val="aa"/>
        <w:numPr>
          <w:ilvl w:val="0"/>
          <w:numId w:val="12"/>
        </w:numPr>
        <w:spacing w:after="0" w:line="240" w:lineRule="auto"/>
        <w:ind w:left="0" w:firstLine="709"/>
        <w:jc w:val="both"/>
        <w:rPr>
          <w:rFonts w:ascii="Times New Roman" w:hAnsi="Times New Roman" w:cs="Times New Roman"/>
          <w:sz w:val="28"/>
          <w:szCs w:val="28"/>
        </w:rPr>
      </w:pPr>
      <w:r w:rsidRPr="0050787B">
        <w:rPr>
          <w:rFonts w:ascii="Times New Roman" w:hAnsi="Times New Roman" w:cs="Times New Roman"/>
          <w:sz w:val="28"/>
          <w:szCs w:val="28"/>
        </w:rPr>
        <w:t>родительские собрания по группам проводились ежеквартально.</w:t>
      </w:r>
    </w:p>
    <w:p w:rsidR="00A17373" w:rsidRPr="0050787B" w:rsidRDefault="00A17373" w:rsidP="00393EE7">
      <w:pPr>
        <w:pStyle w:val="aa"/>
        <w:numPr>
          <w:ilvl w:val="0"/>
          <w:numId w:val="12"/>
        </w:numPr>
        <w:spacing w:after="0" w:line="240" w:lineRule="auto"/>
        <w:ind w:left="0" w:firstLine="709"/>
        <w:jc w:val="both"/>
        <w:rPr>
          <w:rFonts w:ascii="Times New Roman" w:hAnsi="Times New Roman" w:cs="Times New Roman"/>
          <w:sz w:val="28"/>
          <w:szCs w:val="28"/>
        </w:rPr>
      </w:pPr>
      <w:r w:rsidRPr="0050787B">
        <w:rPr>
          <w:rFonts w:ascii="Times New Roman" w:hAnsi="Times New Roman" w:cs="Times New Roman"/>
          <w:sz w:val="28"/>
          <w:szCs w:val="28"/>
        </w:rPr>
        <w:t>индивидуальные беседы - консультации с родителями вновь прибы</w:t>
      </w:r>
      <w:r w:rsidR="00C93A51" w:rsidRPr="0050787B">
        <w:rPr>
          <w:rFonts w:ascii="Times New Roman" w:hAnsi="Times New Roman" w:cs="Times New Roman"/>
          <w:sz w:val="28"/>
          <w:szCs w:val="28"/>
        </w:rPr>
        <w:t>вших дете</w:t>
      </w:r>
      <w:r w:rsidR="0050787B" w:rsidRPr="0050787B">
        <w:rPr>
          <w:rFonts w:ascii="Times New Roman" w:hAnsi="Times New Roman" w:cs="Times New Roman"/>
          <w:sz w:val="28"/>
          <w:szCs w:val="28"/>
        </w:rPr>
        <w:t>й (август - декабрь 2022</w:t>
      </w:r>
      <w:r w:rsidRPr="0050787B">
        <w:rPr>
          <w:rFonts w:ascii="Times New Roman" w:hAnsi="Times New Roman" w:cs="Times New Roman"/>
          <w:sz w:val="28"/>
          <w:szCs w:val="28"/>
        </w:rPr>
        <w:t>г.).</w:t>
      </w:r>
    </w:p>
    <w:p w:rsidR="00A17373" w:rsidRPr="0050787B" w:rsidRDefault="00A17373" w:rsidP="00393EE7">
      <w:pPr>
        <w:pStyle w:val="aa"/>
        <w:numPr>
          <w:ilvl w:val="0"/>
          <w:numId w:val="12"/>
        </w:numPr>
        <w:spacing w:after="0" w:line="240" w:lineRule="auto"/>
        <w:ind w:left="0" w:firstLine="709"/>
        <w:jc w:val="both"/>
        <w:rPr>
          <w:rFonts w:ascii="Times New Roman" w:hAnsi="Times New Roman" w:cs="Times New Roman"/>
          <w:sz w:val="28"/>
          <w:szCs w:val="28"/>
        </w:rPr>
      </w:pPr>
      <w:r w:rsidRPr="0050787B">
        <w:rPr>
          <w:rFonts w:ascii="Times New Roman" w:hAnsi="Times New Roman" w:cs="Times New Roman"/>
          <w:sz w:val="28"/>
          <w:szCs w:val="28"/>
        </w:rPr>
        <w:t xml:space="preserve">общее родительское собрание </w:t>
      </w:r>
      <w:r w:rsidR="0050787B">
        <w:rPr>
          <w:rFonts w:ascii="Times New Roman" w:hAnsi="Times New Roman" w:cs="Times New Roman"/>
          <w:sz w:val="28"/>
          <w:szCs w:val="28"/>
        </w:rPr>
        <w:t>23</w:t>
      </w:r>
      <w:r w:rsidR="00191B90" w:rsidRPr="0050787B">
        <w:rPr>
          <w:rFonts w:ascii="Times New Roman" w:hAnsi="Times New Roman" w:cs="Times New Roman"/>
          <w:sz w:val="28"/>
          <w:szCs w:val="28"/>
        </w:rPr>
        <w:t>.</w:t>
      </w:r>
      <w:r w:rsidR="0050787B" w:rsidRPr="0050787B">
        <w:rPr>
          <w:rFonts w:ascii="Times New Roman" w:hAnsi="Times New Roman" w:cs="Times New Roman"/>
          <w:sz w:val="28"/>
          <w:szCs w:val="28"/>
        </w:rPr>
        <w:t>01.2023</w:t>
      </w:r>
      <w:r w:rsidR="00191B90" w:rsidRPr="0050787B">
        <w:rPr>
          <w:rFonts w:ascii="Times New Roman" w:hAnsi="Times New Roman" w:cs="Times New Roman"/>
          <w:sz w:val="28"/>
          <w:szCs w:val="28"/>
        </w:rPr>
        <w:t xml:space="preserve">г </w:t>
      </w:r>
      <w:r w:rsidRPr="0050787B">
        <w:rPr>
          <w:rFonts w:ascii="Times New Roman" w:hAnsi="Times New Roman" w:cs="Times New Roman"/>
          <w:sz w:val="28"/>
          <w:szCs w:val="28"/>
        </w:rPr>
        <w:t>в</w:t>
      </w:r>
      <w:r w:rsidR="00C93A51" w:rsidRPr="0050787B">
        <w:rPr>
          <w:rFonts w:ascii="Times New Roman" w:hAnsi="Times New Roman" w:cs="Times New Roman"/>
          <w:sz w:val="28"/>
          <w:szCs w:val="28"/>
        </w:rPr>
        <w:t xml:space="preserve"> форме</w:t>
      </w:r>
      <w:r w:rsidR="00191B90" w:rsidRPr="0050787B">
        <w:rPr>
          <w:rFonts w:ascii="Times New Roman" w:hAnsi="Times New Roman" w:cs="Times New Roman"/>
          <w:sz w:val="28"/>
          <w:szCs w:val="28"/>
        </w:rPr>
        <w:t xml:space="preserve"> форсайт-сессии «Мы – это будущее нашего города»</w:t>
      </w:r>
      <w:r w:rsidRPr="0050787B">
        <w:rPr>
          <w:rFonts w:ascii="Times New Roman" w:hAnsi="Times New Roman" w:cs="Times New Roman"/>
          <w:sz w:val="28"/>
          <w:szCs w:val="28"/>
        </w:rPr>
        <w:t xml:space="preserve">. </w:t>
      </w:r>
    </w:p>
    <w:p w:rsidR="00A17373" w:rsidRPr="0050787B" w:rsidRDefault="00A17373" w:rsidP="00393EE7">
      <w:pPr>
        <w:pStyle w:val="aa"/>
        <w:numPr>
          <w:ilvl w:val="0"/>
          <w:numId w:val="12"/>
        </w:numPr>
        <w:spacing w:after="0" w:line="240" w:lineRule="auto"/>
        <w:ind w:left="0" w:firstLine="709"/>
        <w:jc w:val="both"/>
        <w:rPr>
          <w:rFonts w:ascii="Times New Roman" w:hAnsi="Times New Roman"/>
          <w:sz w:val="28"/>
          <w:szCs w:val="28"/>
        </w:rPr>
      </w:pPr>
      <w:r w:rsidRPr="0050787B">
        <w:rPr>
          <w:rFonts w:ascii="Times New Roman" w:hAnsi="Times New Roman"/>
          <w:sz w:val="28"/>
          <w:szCs w:val="28"/>
        </w:rPr>
        <w:t>к каждым тематическим праздникам (День матери, Новый год, 8 Марта, 9 Мая) организовывались выставки творческих работ с привлечением родителей.</w:t>
      </w:r>
    </w:p>
    <w:p w:rsidR="00A17373" w:rsidRPr="0050787B" w:rsidRDefault="00A17373" w:rsidP="00393EE7">
      <w:pPr>
        <w:pStyle w:val="aa"/>
        <w:numPr>
          <w:ilvl w:val="0"/>
          <w:numId w:val="12"/>
        </w:numPr>
        <w:spacing w:after="0" w:line="240" w:lineRule="auto"/>
        <w:ind w:left="0" w:firstLine="709"/>
        <w:jc w:val="both"/>
        <w:rPr>
          <w:rFonts w:ascii="Times New Roman" w:hAnsi="Times New Roman"/>
          <w:sz w:val="28"/>
          <w:szCs w:val="28"/>
        </w:rPr>
      </w:pPr>
      <w:r w:rsidRPr="0050787B">
        <w:rPr>
          <w:rFonts w:ascii="Times New Roman" w:hAnsi="Times New Roman"/>
          <w:sz w:val="28"/>
          <w:szCs w:val="28"/>
        </w:rPr>
        <w:t>участие родителей в субботниках и благоустройстве территории детского сада (ежеквартально).</w:t>
      </w:r>
    </w:p>
    <w:p w:rsidR="00A17373" w:rsidRPr="0050787B" w:rsidRDefault="00A17373" w:rsidP="00393EE7">
      <w:pPr>
        <w:pStyle w:val="aa"/>
        <w:numPr>
          <w:ilvl w:val="0"/>
          <w:numId w:val="12"/>
        </w:numPr>
        <w:spacing w:after="0" w:line="240" w:lineRule="auto"/>
        <w:ind w:left="0" w:firstLine="709"/>
        <w:jc w:val="both"/>
        <w:rPr>
          <w:rFonts w:ascii="Times New Roman" w:hAnsi="Times New Roman"/>
          <w:sz w:val="28"/>
          <w:szCs w:val="28"/>
        </w:rPr>
      </w:pPr>
      <w:r w:rsidRPr="0050787B">
        <w:rPr>
          <w:rFonts w:ascii="Times New Roman" w:hAnsi="Times New Roman"/>
          <w:sz w:val="28"/>
          <w:szCs w:val="28"/>
        </w:rPr>
        <w:t>проведение мастер-классов для родителей МБДОУ в течение всего учебного года.</w:t>
      </w:r>
    </w:p>
    <w:p w:rsidR="00A17373" w:rsidRPr="0050787B" w:rsidRDefault="00A17373" w:rsidP="00393EE7">
      <w:pPr>
        <w:pStyle w:val="aa"/>
        <w:numPr>
          <w:ilvl w:val="0"/>
          <w:numId w:val="12"/>
        </w:numPr>
        <w:spacing w:after="0" w:line="240" w:lineRule="auto"/>
        <w:ind w:left="0" w:firstLine="709"/>
        <w:jc w:val="both"/>
        <w:rPr>
          <w:rFonts w:ascii="Times New Roman" w:hAnsi="Times New Roman"/>
          <w:sz w:val="28"/>
          <w:szCs w:val="28"/>
        </w:rPr>
      </w:pPr>
      <w:r w:rsidRPr="0050787B">
        <w:rPr>
          <w:rFonts w:ascii="Times New Roman" w:hAnsi="Times New Roman"/>
          <w:sz w:val="28"/>
          <w:szCs w:val="28"/>
        </w:rPr>
        <w:t>стало традицией проведение чаепития воспитанников старших групп с родителями после праздников «День Матери»,</w:t>
      </w:r>
      <w:r w:rsidR="00191B90" w:rsidRPr="0050787B">
        <w:rPr>
          <w:rFonts w:ascii="Times New Roman" w:hAnsi="Times New Roman"/>
          <w:sz w:val="28"/>
          <w:szCs w:val="28"/>
        </w:rPr>
        <w:t xml:space="preserve"> </w:t>
      </w:r>
      <w:r w:rsidRPr="0050787B">
        <w:rPr>
          <w:rFonts w:ascii="Times New Roman" w:hAnsi="Times New Roman"/>
          <w:sz w:val="28"/>
          <w:szCs w:val="28"/>
        </w:rPr>
        <w:t>«8 Марта».</w:t>
      </w:r>
    </w:p>
    <w:p w:rsidR="00A17373" w:rsidRPr="0050787B" w:rsidRDefault="00A17373" w:rsidP="00393EE7">
      <w:pPr>
        <w:pStyle w:val="aa"/>
        <w:numPr>
          <w:ilvl w:val="0"/>
          <w:numId w:val="12"/>
        </w:numPr>
        <w:spacing w:after="0" w:line="240" w:lineRule="auto"/>
        <w:ind w:left="0" w:firstLine="709"/>
        <w:jc w:val="both"/>
        <w:rPr>
          <w:rFonts w:ascii="Times New Roman" w:hAnsi="Times New Roman"/>
          <w:sz w:val="28"/>
          <w:szCs w:val="28"/>
        </w:rPr>
      </w:pPr>
      <w:r w:rsidRPr="0050787B">
        <w:rPr>
          <w:rFonts w:ascii="Times New Roman" w:hAnsi="Times New Roman"/>
          <w:sz w:val="28"/>
          <w:szCs w:val="28"/>
        </w:rPr>
        <w:t>посещение отк</w:t>
      </w:r>
      <w:r w:rsidR="0050787B">
        <w:rPr>
          <w:rFonts w:ascii="Times New Roman" w:hAnsi="Times New Roman"/>
          <w:sz w:val="28"/>
          <w:szCs w:val="28"/>
        </w:rPr>
        <w:t>рытых просмотров</w:t>
      </w:r>
      <w:r w:rsidRPr="0050787B">
        <w:rPr>
          <w:rFonts w:ascii="Times New Roman" w:hAnsi="Times New Roman"/>
          <w:sz w:val="28"/>
          <w:szCs w:val="28"/>
        </w:rPr>
        <w:t xml:space="preserve"> образовательной деятельности на дне открытых дверей (в течени</w:t>
      </w:r>
      <w:r w:rsidR="0086748E" w:rsidRPr="0050787B">
        <w:rPr>
          <w:rFonts w:ascii="Times New Roman" w:hAnsi="Times New Roman"/>
          <w:sz w:val="28"/>
          <w:szCs w:val="28"/>
        </w:rPr>
        <w:t>е</w:t>
      </w:r>
      <w:r w:rsidR="0050787B">
        <w:rPr>
          <w:rFonts w:ascii="Times New Roman" w:hAnsi="Times New Roman"/>
          <w:sz w:val="28"/>
          <w:szCs w:val="28"/>
        </w:rPr>
        <w:t xml:space="preserve"> 2022</w:t>
      </w:r>
      <w:r w:rsidRPr="0050787B">
        <w:rPr>
          <w:rFonts w:ascii="Times New Roman" w:hAnsi="Times New Roman"/>
          <w:sz w:val="28"/>
          <w:szCs w:val="28"/>
        </w:rPr>
        <w:t>-20</w:t>
      </w:r>
      <w:r w:rsidR="0050787B">
        <w:rPr>
          <w:rFonts w:ascii="Times New Roman" w:hAnsi="Times New Roman"/>
          <w:sz w:val="28"/>
          <w:szCs w:val="28"/>
        </w:rPr>
        <w:t>23</w:t>
      </w:r>
      <w:r w:rsidR="00191B90" w:rsidRPr="0050787B">
        <w:rPr>
          <w:rFonts w:ascii="Times New Roman" w:hAnsi="Times New Roman"/>
          <w:sz w:val="28"/>
          <w:szCs w:val="28"/>
        </w:rPr>
        <w:t xml:space="preserve"> </w:t>
      </w:r>
      <w:r w:rsidRPr="0050787B">
        <w:rPr>
          <w:rFonts w:ascii="Times New Roman" w:hAnsi="Times New Roman"/>
          <w:sz w:val="28"/>
          <w:szCs w:val="28"/>
        </w:rPr>
        <w:t>уч.г.).</w:t>
      </w:r>
    </w:p>
    <w:p w:rsidR="00A17373" w:rsidRPr="0050787B" w:rsidRDefault="00A17373" w:rsidP="00393EE7">
      <w:pPr>
        <w:pStyle w:val="aa"/>
        <w:numPr>
          <w:ilvl w:val="0"/>
          <w:numId w:val="12"/>
        </w:numPr>
        <w:spacing w:after="0" w:line="240" w:lineRule="auto"/>
        <w:ind w:left="0" w:firstLine="709"/>
        <w:jc w:val="both"/>
        <w:rPr>
          <w:rFonts w:ascii="Times New Roman" w:hAnsi="Times New Roman"/>
          <w:sz w:val="28"/>
          <w:szCs w:val="28"/>
        </w:rPr>
      </w:pPr>
      <w:r w:rsidRPr="0050787B">
        <w:rPr>
          <w:rFonts w:ascii="Times New Roman" w:hAnsi="Times New Roman"/>
          <w:sz w:val="28"/>
          <w:szCs w:val="28"/>
        </w:rPr>
        <w:t>показ родителями групп № 1</w:t>
      </w:r>
      <w:r w:rsidR="00B87E0C" w:rsidRPr="0050787B">
        <w:rPr>
          <w:rFonts w:ascii="Times New Roman" w:hAnsi="Times New Roman"/>
          <w:sz w:val="28"/>
          <w:szCs w:val="28"/>
        </w:rPr>
        <w:t>2</w:t>
      </w:r>
      <w:r w:rsidRPr="0050787B">
        <w:rPr>
          <w:rFonts w:ascii="Times New Roman" w:hAnsi="Times New Roman"/>
          <w:sz w:val="28"/>
          <w:szCs w:val="28"/>
        </w:rPr>
        <w:t>,</w:t>
      </w:r>
      <w:r w:rsidR="0050787B">
        <w:rPr>
          <w:rFonts w:ascii="Times New Roman" w:hAnsi="Times New Roman"/>
          <w:sz w:val="28"/>
          <w:szCs w:val="28"/>
        </w:rPr>
        <w:t xml:space="preserve"> 8</w:t>
      </w:r>
      <w:r w:rsidRPr="0050787B">
        <w:rPr>
          <w:rFonts w:ascii="Times New Roman" w:hAnsi="Times New Roman"/>
          <w:sz w:val="28"/>
          <w:szCs w:val="28"/>
        </w:rPr>
        <w:t xml:space="preserve"> кукольного театра для своих детей.</w:t>
      </w:r>
    </w:p>
    <w:p w:rsidR="00A17373" w:rsidRPr="0050787B" w:rsidRDefault="00A17373" w:rsidP="00393EE7">
      <w:pPr>
        <w:pStyle w:val="aa"/>
        <w:numPr>
          <w:ilvl w:val="0"/>
          <w:numId w:val="12"/>
        </w:numPr>
        <w:spacing w:after="0" w:line="240" w:lineRule="auto"/>
        <w:ind w:left="0" w:firstLine="709"/>
        <w:jc w:val="both"/>
        <w:rPr>
          <w:rFonts w:ascii="Times New Roman" w:hAnsi="Times New Roman"/>
          <w:sz w:val="28"/>
          <w:szCs w:val="28"/>
        </w:rPr>
      </w:pPr>
      <w:r w:rsidRPr="0050787B">
        <w:rPr>
          <w:rFonts w:ascii="Times New Roman" w:hAnsi="Times New Roman"/>
          <w:sz w:val="28"/>
          <w:szCs w:val="28"/>
        </w:rPr>
        <w:t>Ежемесячно проводились консультации специалистов МБДОУ.</w:t>
      </w:r>
    </w:p>
    <w:p w:rsidR="00A17373" w:rsidRDefault="00A17373" w:rsidP="00393EE7">
      <w:pPr>
        <w:pStyle w:val="aa"/>
        <w:numPr>
          <w:ilvl w:val="0"/>
          <w:numId w:val="12"/>
        </w:numPr>
        <w:spacing w:after="0" w:line="240" w:lineRule="auto"/>
        <w:ind w:left="0" w:firstLine="709"/>
        <w:jc w:val="both"/>
        <w:rPr>
          <w:rFonts w:ascii="Times New Roman" w:hAnsi="Times New Roman"/>
          <w:sz w:val="28"/>
          <w:szCs w:val="28"/>
        </w:rPr>
      </w:pPr>
      <w:r w:rsidRPr="00E0272F">
        <w:rPr>
          <w:rFonts w:ascii="Times New Roman" w:hAnsi="Times New Roman"/>
          <w:sz w:val="28"/>
          <w:szCs w:val="28"/>
        </w:rPr>
        <w:lastRenderedPageBreak/>
        <w:t>Во всех группах  проведена консультация «Организация летнего отдыха детей в МБДОУ»</w:t>
      </w:r>
      <w:r>
        <w:rPr>
          <w:rFonts w:ascii="Times New Roman" w:hAnsi="Times New Roman"/>
          <w:sz w:val="28"/>
          <w:szCs w:val="28"/>
        </w:rPr>
        <w:t>.</w:t>
      </w:r>
    </w:p>
    <w:p w:rsidR="00191B90" w:rsidRDefault="00191B90" w:rsidP="00393EE7">
      <w:pPr>
        <w:pStyle w:val="aa"/>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Во всех группах проводятся консультации в связи с тяжелой эпидемиологической ситуацией в городе и стране.</w:t>
      </w:r>
    </w:p>
    <w:p w:rsidR="00A17373" w:rsidRDefault="00A17373" w:rsidP="00393EE7">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Таким образом, можно сделать вывод о том, что </w:t>
      </w:r>
      <w:r w:rsidR="008B3DE6">
        <w:rPr>
          <w:rFonts w:ascii="Times New Roman" w:hAnsi="Times New Roman"/>
          <w:sz w:val="28"/>
          <w:szCs w:val="28"/>
        </w:rPr>
        <w:t xml:space="preserve">в </w:t>
      </w:r>
      <w:r w:rsidR="009A6F7E">
        <w:rPr>
          <w:rFonts w:ascii="Times New Roman" w:hAnsi="Times New Roman"/>
          <w:sz w:val="28"/>
          <w:szCs w:val="28"/>
        </w:rPr>
        <w:t xml:space="preserve">учреждении </w:t>
      </w:r>
      <w:r w:rsidR="008B3DE6">
        <w:rPr>
          <w:rFonts w:ascii="Times New Roman" w:hAnsi="Times New Roman"/>
          <w:sz w:val="28"/>
          <w:szCs w:val="28"/>
        </w:rPr>
        <w:t xml:space="preserve"> ведется работа по взаимодействию с родительской общественностью. Но </w:t>
      </w:r>
      <w:r w:rsidR="00EC68FC">
        <w:rPr>
          <w:rFonts w:ascii="Times New Roman" w:hAnsi="Times New Roman"/>
          <w:sz w:val="28"/>
          <w:szCs w:val="28"/>
        </w:rPr>
        <w:t xml:space="preserve">еще </w:t>
      </w:r>
      <w:r w:rsidR="008B3DE6">
        <w:rPr>
          <w:rFonts w:ascii="Times New Roman" w:hAnsi="Times New Roman"/>
          <w:sz w:val="28"/>
          <w:szCs w:val="28"/>
        </w:rPr>
        <w:t>существует ряд проблем по привлечению родителей к образовательному процессу в МБДОУ.</w:t>
      </w:r>
    </w:p>
    <w:p w:rsidR="00AD1E17" w:rsidRPr="00AD1E17" w:rsidRDefault="00AD1E17" w:rsidP="00393EE7">
      <w:pPr>
        <w:spacing w:after="0" w:line="240" w:lineRule="auto"/>
        <w:ind w:firstLine="709"/>
        <w:jc w:val="both"/>
        <w:rPr>
          <w:rFonts w:ascii="Times New Roman" w:eastAsia="Times New Roman" w:hAnsi="Times New Roman" w:cs="Times New Roman"/>
          <w:sz w:val="28"/>
          <w:szCs w:val="28"/>
        </w:rPr>
      </w:pPr>
      <w:r w:rsidRPr="00AD1E17">
        <w:rPr>
          <w:rFonts w:ascii="Times New Roman" w:eastAsia="Times New Roman" w:hAnsi="Times New Roman" w:cs="Times New Roman"/>
          <w:sz w:val="28"/>
          <w:szCs w:val="28"/>
        </w:rPr>
        <w:t xml:space="preserve">Взаимодействие родителей и детского сада редко возникают сразу. Это </w:t>
      </w:r>
    </w:p>
    <w:p w:rsidR="00AD1E17" w:rsidRPr="00AD1E17" w:rsidRDefault="00AD1E17" w:rsidP="00393EE7">
      <w:pPr>
        <w:spacing w:after="0" w:line="240" w:lineRule="auto"/>
        <w:jc w:val="both"/>
        <w:rPr>
          <w:rFonts w:ascii="Times New Roman" w:eastAsia="Times New Roman" w:hAnsi="Times New Roman" w:cs="Times New Roman"/>
          <w:sz w:val="28"/>
          <w:szCs w:val="28"/>
        </w:rPr>
      </w:pPr>
      <w:r w:rsidRPr="00AD1E17">
        <w:rPr>
          <w:rFonts w:ascii="Times New Roman" w:eastAsia="Times New Roman" w:hAnsi="Times New Roman" w:cs="Times New Roman"/>
          <w:sz w:val="28"/>
          <w:szCs w:val="28"/>
        </w:rPr>
        <w:t>длительный процесс, долгий кропотливый труд, требующий терпеливого неуклонного следования выбранной цели, и постоянный поиск новых путей сотрудничества с родителями.</w:t>
      </w:r>
    </w:p>
    <w:p w:rsidR="00AD1E17" w:rsidRPr="00AD1E17" w:rsidRDefault="00AD1E17" w:rsidP="00393EE7">
      <w:pPr>
        <w:spacing w:after="0" w:line="240" w:lineRule="auto"/>
        <w:ind w:firstLine="709"/>
        <w:jc w:val="both"/>
        <w:rPr>
          <w:rFonts w:ascii="Times New Roman" w:eastAsia="Times New Roman" w:hAnsi="Times New Roman" w:cs="Times New Roman"/>
          <w:sz w:val="28"/>
          <w:szCs w:val="28"/>
        </w:rPr>
      </w:pPr>
      <w:r w:rsidRPr="00AD1E17">
        <w:rPr>
          <w:rFonts w:ascii="Times New Roman" w:eastAsia="Times New Roman" w:hAnsi="Times New Roman" w:cs="Times New Roman"/>
          <w:sz w:val="28"/>
          <w:szCs w:val="28"/>
        </w:rPr>
        <w:t>И пусть мы пока не имеем 100% привлеченных родителей, но то, что союзников стало гораздо больше, это факт. Можно смело сказать, что в детском саду сформировался не только дружный коллектив педагогов, детей, но и дружный коллектив родителей.</w:t>
      </w:r>
    </w:p>
    <w:p w:rsidR="004F603A" w:rsidRDefault="004F603A" w:rsidP="006A5B26">
      <w:pPr>
        <w:spacing w:after="0" w:line="240" w:lineRule="auto"/>
        <w:rPr>
          <w:rFonts w:ascii="Times New Roman" w:eastAsia="Times New Roman" w:hAnsi="Times New Roman" w:cs="Times New Roman"/>
          <w:b/>
          <w:sz w:val="28"/>
          <w:szCs w:val="28"/>
        </w:rPr>
      </w:pPr>
    </w:p>
    <w:p w:rsidR="00B11001" w:rsidRPr="00191B90" w:rsidRDefault="00191B90" w:rsidP="00191B90">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rPr>
        <w:t>9</w:t>
      </w:r>
      <w:r w:rsidR="0050787B">
        <w:rPr>
          <w:rFonts w:ascii="Times New Roman" w:eastAsia="Times New Roman" w:hAnsi="Times New Roman" w:cs="Times New Roman"/>
          <w:b/>
          <w:sz w:val="28"/>
          <w:szCs w:val="28"/>
        </w:rPr>
        <w:t xml:space="preserve"> Задачи на 2023</w:t>
      </w:r>
      <w:r w:rsidR="00F06417" w:rsidRPr="00B11001">
        <w:rPr>
          <w:rFonts w:ascii="Times New Roman" w:eastAsia="Times New Roman" w:hAnsi="Times New Roman" w:cs="Times New Roman"/>
          <w:b/>
          <w:sz w:val="28"/>
          <w:szCs w:val="28"/>
        </w:rPr>
        <w:t>-20</w:t>
      </w:r>
      <w:r w:rsidR="0050787B">
        <w:rPr>
          <w:rFonts w:ascii="Times New Roman" w:eastAsia="Times New Roman" w:hAnsi="Times New Roman" w:cs="Times New Roman"/>
          <w:b/>
          <w:sz w:val="28"/>
          <w:szCs w:val="28"/>
        </w:rPr>
        <w:t>24</w:t>
      </w:r>
      <w:r w:rsidR="00F06417" w:rsidRPr="00B11001">
        <w:rPr>
          <w:rFonts w:ascii="Times New Roman" w:eastAsia="Times New Roman" w:hAnsi="Times New Roman" w:cs="Times New Roman"/>
          <w:b/>
          <w:sz w:val="28"/>
          <w:szCs w:val="28"/>
        </w:rPr>
        <w:t xml:space="preserve"> год</w:t>
      </w:r>
    </w:p>
    <w:p w:rsidR="00B11001" w:rsidRPr="00B11001" w:rsidRDefault="00B11001" w:rsidP="00393EE7">
      <w:pPr>
        <w:spacing w:after="0" w:line="240" w:lineRule="auto"/>
        <w:ind w:firstLine="709"/>
        <w:jc w:val="both"/>
        <w:rPr>
          <w:rFonts w:ascii="Times New Roman" w:eastAsia="Times New Roman" w:hAnsi="Times New Roman" w:cs="Times New Roman"/>
          <w:sz w:val="28"/>
          <w:szCs w:val="28"/>
        </w:rPr>
      </w:pPr>
      <w:r w:rsidRPr="00B11001">
        <w:rPr>
          <w:rFonts w:ascii="Times New Roman" w:eastAsia="Times New Roman" w:hAnsi="Times New Roman" w:cs="Times New Roman"/>
          <w:sz w:val="28"/>
          <w:szCs w:val="28"/>
        </w:rPr>
        <w:t>В МБДОУ была проведена большая работа по реализации образовательной программы и годового плана работы. Созданы благоприятные условия для физического, психического и социального развития детей, охраны их жизни и укрепления здоровья. Содержание образовательного проце</w:t>
      </w:r>
      <w:r w:rsidR="00C93A51">
        <w:rPr>
          <w:rFonts w:ascii="Times New Roman" w:eastAsia="Times New Roman" w:hAnsi="Times New Roman" w:cs="Times New Roman"/>
          <w:sz w:val="28"/>
          <w:szCs w:val="28"/>
        </w:rPr>
        <w:t>с</w:t>
      </w:r>
      <w:r w:rsidR="0050787B">
        <w:rPr>
          <w:rFonts w:ascii="Times New Roman" w:eastAsia="Times New Roman" w:hAnsi="Times New Roman" w:cs="Times New Roman"/>
          <w:sz w:val="28"/>
          <w:szCs w:val="28"/>
        </w:rPr>
        <w:t>са определялось задачами на 2022</w:t>
      </w:r>
      <w:r w:rsidR="0043134B">
        <w:rPr>
          <w:rFonts w:ascii="Times New Roman" w:eastAsia="Times New Roman" w:hAnsi="Times New Roman" w:cs="Times New Roman"/>
          <w:sz w:val="28"/>
          <w:szCs w:val="28"/>
        </w:rPr>
        <w:t xml:space="preserve"> </w:t>
      </w:r>
      <w:r w:rsidR="00BA597C">
        <w:rPr>
          <w:rFonts w:ascii="Times New Roman" w:eastAsia="Times New Roman" w:hAnsi="Times New Roman" w:cs="Times New Roman"/>
          <w:sz w:val="28"/>
          <w:szCs w:val="28"/>
        </w:rPr>
        <w:t>–</w:t>
      </w:r>
      <w:r w:rsidR="0043134B">
        <w:rPr>
          <w:rFonts w:ascii="Times New Roman" w:eastAsia="Times New Roman" w:hAnsi="Times New Roman" w:cs="Times New Roman"/>
          <w:sz w:val="28"/>
          <w:szCs w:val="28"/>
        </w:rPr>
        <w:t xml:space="preserve"> </w:t>
      </w:r>
      <w:r w:rsidRPr="00B11001">
        <w:rPr>
          <w:rFonts w:ascii="Times New Roman" w:eastAsia="Times New Roman" w:hAnsi="Times New Roman" w:cs="Times New Roman"/>
          <w:sz w:val="28"/>
          <w:szCs w:val="28"/>
        </w:rPr>
        <w:t>20</w:t>
      </w:r>
      <w:r w:rsidR="0050787B">
        <w:rPr>
          <w:rFonts w:ascii="Times New Roman" w:eastAsia="Times New Roman" w:hAnsi="Times New Roman" w:cs="Times New Roman"/>
          <w:sz w:val="28"/>
          <w:szCs w:val="28"/>
        </w:rPr>
        <w:t>23</w:t>
      </w:r>
      <w:r w:rsidR="00BA597C">
        <w:rPr>
          <w:rFonts w:ascii="Times New Roman" w:eastAsia="Times New Roman" w:hAnsi="Times New Roman" w:cs="Times New Roman"/>
          <w:sz w:val="28"/>
          <w:szCs w:val="28"/>
        </w:rPr>
        <w:t xml:space="preserve"> </w:t>
      </w:r>
      <w:r w:rsidRPr="00B11001">
        <w:rPr>
          <w:rFonts w:ascii="Times New Roman" w:eastAsia="Times New Roman" w:hAnsi="Times New Roman" w:cs="Times New Roman"/>
          <w:sz w:val="28"/>
          <w:szCs w:val="28"/>
        </w:rPr>
        <w:t xml:space="preserve">учебный год. </w:t>
      </w:r>
    </w:p>
    <w:p w:rsidR="00B11001" w:rsidRPr="00B87E0C" w:rsidRDefault="00B11001" w:rsidP="00B87E0C">
      <w:pPr>
        <w:spacing w:after="0" w:line="240" w:lineRule="auto"/>
        <w:ind w:firstLine="709"/>
        <w:jc w:val="both"/>
        <w:rPr>
          <w:rFonts w:ascii="Times New Roman" w:eastAsia="Times New Roman" w:hAnsi="Times New Roman" w:cs="Times New Roman"/>
          <w:sz w:val="28"/>
          <w:szCs w:val="28"/>
        </w:rPr>
      </w:pPr>
      <w:r w:rsidRPr="00B11001">
        <w:rPr>
          <w:rFonts w:ascii="Times New Roman" w:eastAsia="Times New Roman" w:hAnsi="Times New Roman" w:cs="Times New Roman"/>
          <w:sz w:val="28"/>
          <w:szCs w:val="28"/>
        </w:rPr>
        <w:t>Воспитательный процесс в группах детского сада организован в соответствии с требованиями СанПиН</w:t>
      </w:r>
      <w:r w:rsidR="009C01B5">
        <w:rPr>
          <w:rFonts w:ascii="Times New Roman" w:eastAsia="Times New Roman" w:hAnsi="Times New Roman" w:cs="Times New Roman"/>
          <w:sz w:val="28"/>
          <w:szCs w:val="28"/>
        </w:rPr>
        <w:t>а</w:t>
      </w:r>
      <w:r w:rsidR="0043134B">
        <w:rPr>
          <w:rFonts w:ascii="Times New Roman" w:eastAsia="Times New Roman" w:hAnsi="Times New Roman" w:cs="Times New Roman"/>
          <w:sz w:val="28"/>
          <w:szCs w:val="28"/>
        </w:rPr>
        <w:t>.</w:t>
      </w:r>
    </w:p>
    <w:p w:rsidR="0043134B" w:rsidRDefault="0043134B" w:rsidP="00393EE7">
      <w:pPr>
        <w:spacing w:after="0" w:line="240" w:lineRule="auto"/>
        <w:ind w:firstLine="709"/>
        <w:jc w:val="both"/>
        <w:rPr>
          <w:rFonts w:ascii="Times New Roman" w:eastAsia="Times New Roman" w:hAnsi="Times New Roman" w:cs="Times New Roman"/>
          <w:sz w:val="28"/>
          <w:szCs w:val="28"/>
        </w:rPr>
      </w:pPr>
      <w:r w:rsidRPr="0043134B">
        <w:rPr>
          <w:rFonts w:ascii="Times New Roman" w:eastAsia="Times New Roman" w:hAnsi="Times New Roman" w:cs="Times New Roman"/>
          <w:sz w:val="28"/>
          <w:szCs w:val="28"/>
        </w:rPr>
        <w:t>В течение года приобретались: методическая и уче</w:t>
      </w:r>
      <w:r w:rsidR="0050787B">
        <w:rPr>
          <w:rFonts w:ascii="Times New Roman" w:eastAsia="Times New Roman" w:hAnsi="Times New Roman" w:cs="Times New Roman"/>
          <w:sz w:val="28"/>
          <w:szCs w:val="28"/>
        </w:rPr>
        <w:t>бная литература, пособия для занятий</w:t>
      </w:r>
      <w:r w:rsidRPr="0043134B">
        <w:rPr>
          <w:rFonts w:ascii="Times New Roman" w:eastAsia="Times New Roman" w:hAnsi="Times New Roman" w:cs="Times New Roman"/>
          <w:sz w:val="28"/>
          <w:szCs w:val="28"/>
        </w:rPr>
        <w:t>, учебный материал. Оформлены новые дидактические пособия, тематические материалы на различные темы. В течение года решалась задача оснащения предметно-пространственной</w:t>
      </w:r>
      <w:r w:rsidR="00BA597C">
        <w:rPr>
          <w:rFonts w:ascii="Times New Roman" w:eastAsia="Times New Roman" w:hAnsi="Times New Roman" w:cs="Times New Roman"/>
          <w:sz w:val="28"/>
          <w:szCs w:val="28"/>
        </w:rPr>
        <w:t xml:space="preserve"> </w:t>
      </w:r>
      <w:r w:rsidRPr="0043134B">
        <w:rPr>
          <w:rFonts w:ascii="Times New Roman" w:eastAsia="Times New Roman" w:hAnsi="Times New Roman" w:cs="Times New Roman"/>
          <w:sz w:val="28"/>
          <w:szCs w:val="28"/>
        </w:rPr>
        <w:t xml:space="preserve">среды. В начале учебного года проведена большая работа по ее созданию с </w:t>
      </w:r>
      <w:r w:rsidR="00B87E0C" w:rsidRPr="0043134B">
        <w:rPr>
          <w:rFonts w:ascii="Times New Roman" w:eastAsia="Times New Roman" w:hAnsi="Times New Roman" w:cs="Times New Roman"/>
          <w:sz w:val="28"/>
          <w:szCs w:val="28"/>
        </w:rPr>
        <w:t>уч</w:t>
      </w:r>
      <w:r w:rsidR="00B87E0C" w:rsidRPr="0043134B">
        <w:rPr>
          <w:rFonts w:ascii="Cambria Math" w:eastAsia="Times New Roman" w:hAnsi="Cambria Math" w:cs="Times New Roman"/>
          <w:sz w:val="28"/>
          <w:szCs w:val="28"/>
        </w:rPr>
        <w:t>ё</w:t>
      </w:r>
      <w:r w:rsidR="00B87E0C" w:rsidRPr="0043134B">
        <w:rPr>
          <w:rFonts w:ascii="Times New Roman" w:eastAsia="Times New Roman" w:hAnsi="Times New Roman" w:cs="Times New Roman"/>
          <w:sz w:val="28"/>
          <w:szCs w:val="28"/>
        </w:rPr>
        <w:t>том</w:t>
      </w:r>
      <w:r w:rsidR="00BA597C">
        <w:rPr>
          <w:rFonts w:ascii="Times New Roman" w:eastAsia="Times New Roman" w:hAnsi="Times New Roman" w:cs="Times New Roman"/>
          <w:sz w:val="28"/>
          <w:szCs w:val="28"/>
        </w:rPr>
        <w:t xml:space="preserve"> </w:t>
      </w:r>
      <w:r w:rsidRPr="0043134B">
        <w:rPr>
          <w:rFonts w:ascii="Times New Roman" w:eastAsia="Times New Roman" w:hAnsi="Times New Roman" w:cs="Times New Roman"/>
          <w:sz w:val="28"/>
          <w:szCs w:val="28"/>
        </w:rPr>
        <w:t xml:space="preserve">требований реализуемой образовательной программы и с </w:t>
      </w:r>
      <w:r w:rsidR="00B87E0C" w:rsidRPr="0043134B">
        <w:rPr>
          <w:rFonts w:ascii="Times New Roman" w:eastAsia="Times New Roman" w:hAnsi="Times New Roman" w:cs="Times New Roman"/>
          <w:sz w:val="28"/>
          <w:szCs w:val="28"/>
        </w:rPr>
        <w:t>уч</w:t>
      </w:r>
      <w:r w:rsidR="00B87E0C" w:rsidRPr="0043134B">
        <w:rPr>
          <w:rFonts w:ascii="Cambria Math" w:eastAsia="Times New Roman" w:hAnsi="Cambria Math" w:cs="Times New Roman"/>
          <w:sz w:val="28"/>
          <w:szCs w:val="28"/>
        </w:rPr>
        <w:t>ё</w:t>
      </w:r>
      <w:r w:rsidR="00B87E0C" w:rsidRPr="0043134B">
        <w:rPr>
          <w:rFonts w:ascii="Times New Roman" w:eastAsia="Times New Roman" w:hAnsi="Times New Roman" w:cs="Times New Roman"/>
          <w:sz w:val="28"/>
          <w:szCs w:val="28"/>
        </w:rPr>
        <w:t>том</w:t>
      </w:r>
      <w:r w:rsidRPr="0043134B">
        <w:rPr>
          <w:rFonts w:ascii="Times New Roman" w:eastAsia="Times New Roman" w:hAnsi="Times New Roman" w:cs="Times New Roman"/>
          <w:sz w:val="28"/>
          <w:szCs w:val="28"/>
        </w:rPr>
        <w:t xml:space="preserve"> ФГОС ДО</w:t>
      </w:r>
      <w:r>
        <w:rPr>
          <w:rFonts w:ascii="Times New Roman" w:eastAsia="Times New Roman" w:hAnsi="Times New Roman" w:cs="Times New Roman"/>
          <w:sz w:val="28"/>
          <w:szCs w:val="28"/>
        </w:rPr>
        <w:t>.</w:t>
      </w:r>
    </w:p>
    <w:p w:rsidR="00BA597C" w:rsidRDefault="00BA597C" w:rsidP="00BA59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считаем, что  годовыми о</w:t>
      </w:r>
      <w:r w:rsidR="00C93A51">
        <w:rPr>
          <w:rFonts w:ascii="Times New Roman" w:hAnsi="Times New Roman" w:cs="Times New Roman"/>
          <w:sz w:val="28"/>
          <w:szCs w:val="28"/>
        </w:rPr>
        <w:t>бразовательными задачами на 2022-2023</w:t>
      </w:r>
      <w:r>
        <w:rPr>
          <w:rFonts w:ascii="Times New Roman" w:hAnsi="Times New Roman" w:cs="Times New Roman"/>
          <w:sz w:val="28"/>
          <w:szCs w:val="28"/>
        </w:rPr>
        <w:t xml:space="preserve"> учебный год должны быть:</w:t>
      </w:r>
    </w:p>
    <w:p w:rsidR="00BA597C" w:rsidRPr="00BA597C" w:rsidRDefault="00BA597C" w:rsidP="00BA59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A597C">
        <w:rPr>
          <w:rFonts w:ascii="Times New Roman" w:hAnsi="Times New Roman" w:cs="Times New Roman"/>
          <w:sz w:val="28"/>
          <w:szCs w:val="28"/>
        </w:rPr>
        <w:t>«Повысить профессиональную компетентность педагогов по развитию звуковой культуры речи у детей дошкольного возраста и детей с ОВЗ».</w:t>
      </w:r>
    </w:p>
    <w:p w:rsidR="00BA597C" w:rsidRPr="00BA597C" w:rsidRDefault="00BA597C" w:rsidP="00BA597C">
      <w:pPr>
        <w:pStyle w:val="aa"/>
        <w:widowControl w:val="0"/>
        <w:numPr>
          <w:ilvl w:val="0"/>
          <w:numId w:val="29"/>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BA597C">
        <w:rPr>
          <w:rFonts w:ascii="Times New Roman" w:hAnsi="Times New Roman" w:cs="Times New Roman"/>
          <w:sz w:val="28"/>
          <w:szCs w:val="28"/>
        </w:rPr>
        <w:t>«Создание  условий для двигательно-игровой деятельности детей на прогулке».</w:t>
      </w:r>
    </w:p>
    <w:p w:rsidR="00584115" w:rsidRDefault="00584115" w:rsidP="00BA597C">
      <w:pPr>
        <w:spacing w:after="0" w:line="240" w:lineRule="auto"/>
        <w:jc w:val="both"/>
        <w:rPr>
          <w:rFonts w:ascii="Times New Roman" w:hAnsi="Times New Roman" w:cs="Times New Roman"/>
          <w:sz w:val="28"/>
          <w:szCs w:val="28"/>
        </w:rPr>
      </w:pPr>
    </w:p>
    <w:p w:rsidR="00584115" w:rsidRDefault="00584115" w:rsidP="00393EE7">
      <w:pPr>
        <w:spacing w:after="0" w:line="240" w:lineRule="auto"/>
        <w:ind w:firstLine="851"/>
        <w:jc w:val="both"/>
        <w:rPr>
          <w:rFonts w:ascii="Times New Roman" w:hAnsi="Times New Roman" w:cs="Times New Roman"/>
          <w:sz w:val="28"/>
          <w:szCs w:val="28"/>
        </w:rPr>
      </w:pPr>
    </w:p>
    <w:p w:rsidR="00B87E0C" w:rsidRDefault="009C01B5" w:rsidP="00B87E0C">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Заведующий</w:t>
      </w:r>
      <w:r w:rsidR="00CF3353">
        <w:rPr>
          <w:rFonts w:ascii="Times New Roman" w:hAnsi="Times New Roman" w:cs="Times New Roman"/>
          <w:sz w:val="28"/>
          <w:szCs w:val="28"/>
        </w:rPr>
        <w:t xml:space="preserve"> </w:t>
      </w:r>
      <w:r w:rsidR="00584115">
        <w:rPr>
          <w:rFonts w:ascii="Times New Roman" w:hAnsi="Times New Roman" w:cs="Times New Roman"/>
          <w:sz w:val="28"/>
          <w:szCs w:val="28"/>
        </w:rPr>
        <w:t xml:space="preserve">МБДОУ № 51 </w:t>
      </w:r>
    </w:p>
    <w:p w:rsidR="00100B9B" w:rsidRDefault="00584115" w:rsidP="0013795F">
      <w:pPr>
        <w:spacing w:after="0" w:line="240" w:lineRule="exact"/>
        <w:jc w:val="both"/>
        <w:rPr>
          <w:rFonts w:ascii="Times New Roman" w:hAnsi="Times New Roman" w:cs="Times New Roman"/>
          <w:sz w:val="28"/>
          <w:szCs w:val="28"/>
        </w:rPr>
        <w:sectPr w:rsidR="00100B9B" w:rsidSect="00100B9B">
          <w:pgSz w:w="11906" w:h="16838"/>
          <w:pgMar w:top="1418" w:right="567" w:bottom="1134" w:left="1985" w:header="709" w:footer="709" w:gutter="0"/>
          <w:pgNumType w:start="2"/>
          <w:cols w:space="708"/>
          <w:titlePg/>
          <w:docGrid w:linePitch="360"/>
        </w:sectPr>
      </w:pPr>
      <w:r>
        <w:rPr>
          <w:rFonts w:ascii="Times New Roman" w:hAnsi="Times New Roman" w:cs="Times New Roman"/>
          <w:sz w:val="28"/>
          <w:szCs w:val="28"/>
        </w:rPr>
        <w:t xml:space="preserve">г. Невинномысска                                      </w:t>
      </w:r>
      <w:bookmarkStart w:id="0" w:name="_GoBack"/>
      <w:bookmarkEnd w:id="0"/>
      <w:r w:rsidR="0050787B">
        <w:rPr>
          <w:rFonts w:ascii="Times New Roman" w:hAnsi="Times New Roman" w:cs="Times New Roman"/>
          <w:sz w:val="28"/>
          <w:szCs w:val="28"/>
        </w:rPr>
        <w:t>Н.С.Букина</w:t>
      </w:r>
    </w:p>
    <w:p w:rsidR="00210EBB" w:rsidRPr="008B0178" w:rsidRDefault="00210EBB" w:rsidP="0050787B">
      <w:pPr>
        <w:spacing w:after="0" w:line="240" w:lineRule="auto"/>
        <w:rPr>
          <w:rFonts w:ascii="Times New Roman" w:hAnsi="Times New Roman" w:cs="Times New Roman"/>
          <w:sz w:val="28"/>
          <w:szCs w:val="28"/>
        </w:rPr>
      </w:pPr>
    </w:p>
    <w:sectPr w:rsidR="00210EBB" w:rsidRPr="008B0178" w:rsidSect="001070D0">
      <w:pgSz w:w="16838" w:h="11906" w:orient="landscape"/>
      <w:pgMar w:top="1985" w:right="1418" w:bottom="567"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C0E" w:rsidRDefault="00503C0E" w:rsidP="003A40F3">
      <w:pPr>
        <w:spacing w:after="0" w:line="240" w:lineRule="auto"/>
      </w:pPr>
      <w:r>
        <w:separator/>
      </w:r>
    </w:p>
  </w:endnote>
  <w:endnote w:type="continuationSeparator" w:id="1">
    <w:p w:rsidR="00503C0E" w:rsidRDefault="00503C0E" w:rsidP="003A4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E39" w:rsidRPr="00445A04" w:rsidRDefault="004B1E39">
    <w:pPr>
      <w:pStyle w:val="a5"/>
      <w:jc w:val="center"/>
      <w:rPr>
        <w:rFonts w:ascii="Times New Roman" w:hAnsi="Times New Roman" w:cs="Times New Roman"/>
        <w:sz w:val="24"/>
        <w:szCs w:val="24"/>
      </w:rPr>
    </w:pPr>
  </w:p>
  <w:p w:rsidR="004B1E39" w:rsidRPr="00445A04" w:rsidRDefault="004B1E39">
    <w:pPr>
      <w:pStyle w:val="a5"/>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C0E" w:rsidRDefault="00503C0E" w:rsidP="003A40F3">
      <w:pPr>
        <w:spacing w:after="0" w:line="240" w:lineRule="auto"/>
      </w:pPr>
      <w:r>
        <w:separator/>
      </w:r>
    </w:p>
  </w:footnote>
  <w:footnote w:type="continuationSeparator" w:id="1">
    <w:p w:rsidR="00503C0E" w:rsidRDefault="00503C0E" w:rsidP="003A40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4"/>
        <w:szCs w:val="24"/>
      </w:rPr>
      <w:alias w:val="Заголовок"/>
      <w:id w:val="289922"/>
      <w:placeholder>
        <w:docPart w:val="E5334C99A76A4EB2AB9CEAEF756FC8AC"/>
      </w:placeholder>
      <w:dataBinding w:prefixMappings="xmlns:ns0='http://schemas.openxmlformats.org/package/2006/metadata/core-properties' xmlns:ns1='http://purl.org/dc/elements/1.1/'" w:xpath="/ns0:coreProperties[1]/ns1:title[1]" w:storeItemID="{6C3C8BC8-F283-45AE-878A-BAB7291924A1}"/>
      <w:text/>
    </w:sdtPr>
    <w:sdtContent>
      <w:p w:rsidR="004B1E39" w:rsidRDefault="004B1E39">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0256C3">
          <w:rPr>
            <w:rFonts w:ascii="Times New Roman" w:eastAsiaTheme="majorEastAsia" w:hAnsi="Times New Roman" w:cs="Times New Roman"/>
            <w:sz w:val="24"/>
            <w:szCs w:val="24"/>
          </w:rPr>
          <w:t>муниципальное бюджетное дошкольное образовательное учреждение «Детский сад общеразвивающего вида № 51 «Радость» с приоритетным осуществлением социально-личностного направления развития воспитанников»   города Невинномысска</w:t>
        </w:r>
      </w:p>
    </w:sdtContent>
  </w:sdt>
  <w:p w:rsidR="004B1E39" w:rsidRDefault="004B1E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8CBC"/>
      </v:shape>
    </w:pict>
  </w:numPicBullet>
  <w:abstractNum w:abstractNumId="0">
    <w:nsid w:val="003D4BFC"/>
    <w:multiLevelType w:val="hybridMultilevel"/>
    <w:tmpl w:val="ABA43B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E3B22"/>
    <w:multiLevelType w:val="hybridMultilevel"/>
    <w:tmpl w:val="95B0081C"/>
    <w:lvl w:ilvl="0" w:tplc="73F025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01BF4"/>
    <w:multiLevelType w:val="hybridMultilevel"/>
    <w:tmpl w:val="387E95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153924"/>
    <w:multiLevelType w:val="hybridMultilevel"/>
    <w:tmpl w:val="AC70F9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596E79"/>
    <w:multiLevelType w:val="hybridMultilevel"/>
    <w:tmpl w:val="CE92384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EF0860"/>
    <w:multiLevelType w:val="hybridMultilevel"/>
    <w:tmpl w:val="E330540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E57A3C"/>
    <w:multiLevelType w:val="multilevel"/>
    <w:tmpl w:val="346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2514F"/>
    <w:multiLevelType w:val="hybridMultilevel"/>
    <w:tmpl w:val="190AD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832364"/>
    <w:multiLevelType w:val="hybridMultilevel"/>
    <w:tmpl w:val="024212AA"/>
    <w:lvl w:ilvl="0" w:tplc="0368164E">
      <w:numFmt w:val="bullet"/>
      <w:lvlText w:val="•"/>
      <w:lvlJc w:val="left"/>
      <w:pPr>
        <w:ind w:left="1845" w:hanging="1485"/>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744EE"/>
    <w:multiLevelType w:val="hybridMultilevel"/>
    <w:tmpl w:val="48C65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872A1E"/>
    <w:multiLevelType w:val="hybridMultilevel"/>
    <w:tmpl w:val="DA08F7A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0E05CA7"/>
    <w:multiLevelType w:val="hybridMultilevel"/>
    <w:tmpl w:val="5D28520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1D92AF6"/>
    <w:multiLevelType w:val="multilevel"/>
    <w:tmpl w:val="970E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4A2582"/>
    <w:multiLevelType w:val="hybridMultilevel"/>
    <w:tmpl w:val="6A8E3B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F921D9"/>
    <w:multiLevelType w:val="hybridMultilevel"/>
    <w:tmpl w:val="5C12B3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F9087D"/>
    <w:multiLevelType w:val="hybridMultilevel"/>
    <w:tmpl w:val="F12830AA"/>
    <w:lvl w:ilvl="0" w:tplc="CB94A4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62789"/>
    <w:multiLevelType w:val="hybridMultilevel"/>
    <w:tmpl w:val="B944EA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8531FB9"/>
    <w:multiLevelType w:val="hybridMultilevel"/>
    <w:tmpl w:val="4B7AE7E8"/>
    <w:lvl w:ilvl="0" w:tplc="28AA6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F162ED"/>
    <w:multiLevelType w:val="hybridMultilevel"/>
    <w:tmpl w:val="E6A6EB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E777F7"/>
    <w:multiLevelType w:val="hybridMultilevel"/>
    <w:tmpl w:val="0FC66A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0C0B37"/>
    <w:multiLevelType w:val="multilevel"/>
    <w:tmpl w:val="EB1C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822ACB"/>
    <w:multiLevelType w:val="hybridMultilevel"/>
    <w:tmpl w:val="C8D0502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1827F4"/>
    <w:multiLevelType w:val="hybridMultilevel"/>
    <w:tmpl w:val="F490E7A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8C63AD3"/>
    <w:multiLevelType w:val="hybridMultilevel"/>
    <w:tmpl w:val="F866E6A6"/>
    <w:lvl w:ilvl="0" w:tplc="C0609B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5C4389"/>
    <w:multiLevelType w:val="hybridMultilevel"/>
    <w:tmpl w:val="7A56C9FC"/>
    <w:lvl w:ilvl="0" w:tplc="73F0258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411926"/>
    <w:multiLevelType w:val="hybridMultilevel"/>
    <w:tmpl w:val="E6EC82A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33466E5"/>
    <w:multiLevelType w:val="hybridMultilevel"/>
    <w:tmpl w:val="6A828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2F5C6A"/>
    <w:multiLevelType w:val="hybridMultilevel"/>
    <w:tmpl w:val="01686BE4"/>
    <w:lvl w:ilvl="0" w:tplc="ED2C490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E486DFF"/>
    <w:multiLevelType w:val="multilevel"/>
    <w:tmpl w:val="61463962"/>
    <w:lvl w:ilvl="0">
      <w:start w:val="2"/>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77E43CE"/>
    <w:multiLevelType w:val="hybridMultilevel"/>
    <w:tmpl w:val="086EB2C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870E21"/>
    <w:multiLevelType w:val="multilevel"/>
    <w:tmpl w:val="6A106DD8"/>
    <w:lvl w:ilvl="0">
      <w:start w:val="1"/>
      <w:numFmt w:val="decimal"/>
      <w:lvlText w:val="%1."/>
      <w:lvlJc w:val="left"/>
      <w:pPr>
        <w:ind w:left="1069" w:hanging="360"/>
      </w:pPr>
      <w:rPr>
        <w:rFonts w:eastAsiaTheme="minorEastAsia"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58B855D0"/>
    <w:multiLevelType w:val="hybridMultilevel"/>
    <w:tmpl w:val="CB18F0EA"/>
    <w:lvl w:ilvl="0" w:tplc="C0609B5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705848"/>
    <w:multiLevelType w:val="hybridMultilevel"/>
    <w:tmpl w:val="30D83752"/>
    <w:lvl w:ilvl="0" w:tplc="04190007">
      <w:start w:val="1"/>
      <w:numFmt w:val="bullet"/>
      <w:lvlText w:val=""/>
      <w:lvlPicBulletId w:val="0"/>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3">
    <w:nsid w:val="5A1F1765"/>
    <w:multiLevelType w:val="multilevel"/>
    <w:tmpl w:val="45506202"/>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EC195B"/>
    <w:multiLevelType w:val="hybridMultilevel"/>
    <w:tmpl w:val="760633F6"/>
    <w:lvl w:ilvl="0" w:tplc="6B40D2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D44BE1"/>
    <w:multiLevelType w:val="hybridMultilevel"/>
    <w:tmpl w:val="7C181722"/>
    <w:lvl w:ilvl="0" w:tplc="C0609B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9D3629"/>
    <w:multiLevelType w:val="multilevel"/>
    <w:tmpl w:val="FC922468"/>
    <w:lvl w:ilvl="0">
      <w:start w:val="2"/>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D494D38"/>
    <w:multiLevelType w:val="hybridMultilevel"/>
    <w:tmpl w:val="0A687D98"/>
    <w:lvl w:ilvl="0" w:tplc="21B6B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FA44503"/>
    <w:multiLevelType w:val="multilevel"/>
    <w:tmpl w:val="CF801754"/>
    <w:lvl w:ilvl="0">
      <w:start w:val="1"/>
      <w:numFmt w:val="none"/>
      <w:lvlText w:val="1"/>
      <w:lvlJc w:val="left"/>
      <w:pPr>
        <w:tabs>
          <w:tab w:val="num" w:pos="435"/>
        </w:tabs>
        <w:ind w:left="435" w:hanging="435"/>
      </w:pPr>
      <w:rPr>
        <w:rFonts w:hint="default"/>
        <w:b/>
        <w:bCs/>
      </w:rPr>
    </w:lvl>
    <w:lvl w:ilvl="1">
      <w:start w:val="1"/>
      <w:numFmt w:val="none"/>
      <w:pStyle w:val="2"/>
      <w:lvlText w:val="1.4"/>
      <w:lvlJc w:val="left"/>
      <w:pPr>
        <w:tabs>
          <w:tab w:val="num" w:pos="435"/>
        </w:tabs>
        <w:ind w:left="435" w:hanging="43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39">
    <w:nsid w:val="722F3BF6"/>
    <w:multiLevelType w:val="hybridMultilevel"/>
    <w:tmpl w:val="1C1261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545346E"/>
    <w:multiLevelType w:val="hybridMultilevel"/>
    <w:tmpl w:val="2FE28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AF73CE"/>
    <w:multiLevelType w:val="hybridMultilevel"/>
    <w:tmpl w:val="FC5050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B5142E"/>
    <w:multiLevelType w:val="hybridMultilevel"/>
    <w:tmpl w:val="B8F87D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C8F5C63"/>
    <w:multiLevelType w:val="hybridMultilevel"/>
    <w:tmpl w:val="4B36E27E"/>
    <w:lvl w:ilvl="0" w:tplc="AC1660C0">
      <w:start w:val="1"/>
      <w:numFmt w:val="decimal"/>
      <w:lvlText w:val="2.%1"/>
      <w:lvlJc w:val="left"/>
      <w:pPr>
        <w:ind w:left="1211" w:hanging="360"/>
      </w:pPr>
      <w:rPr>
        <w:rFonts w:ascii="Times New Roman" w:hAnsi="Times New Roman" w:cs="Times New Roman"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B5382E"/>
    <w:multiLevelType w:val="hybridMultilevel"/>
    <w:tmpl w:val="F49457CE"/>
    <w:lvl w:ilvl="0" w:tplc="35D6C50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5"/>
  </w:num>
  <w:num w:numId="3">
    <w:abstractNumId w:val="28"/>
  </w:num>
  <w:num w:numId="4">
    <w:abstractNumId w:val="12"/>
  </w:num>
  <w:num w:numId="5">
    <w:abstractNumId w:val="3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4"/>
  </w:num>
  <w:num w:numId="9">
    <w:abstractNumId w:val="16"/>
  </w:num>
  <w:num w:numId="10">
    <w:abstractNumId w:val="13"/>
  </w:num>
  <w:num w:numId="11">
    <w:abstractNumId w:val="29"/>
  </w:num>
  <w:num w:numId="12">
    <w:abstractNumId w:val="32"/>
  </w:num>
  <w:num w:numId="13">
    <w:abstractNumId w:val="17"/>
  </w:num>
  <w:num w:numId="14">
    <w:abstractNumId w:val="10"/>
  </w:num>
  <w:num w:numId="15">
    <w:abstractNumId w:val="40"/>
  </w:num>
  <w:num w:numId="16">
    <w:abstractNumId w:val="44"/>
  </w:num>
  <w:num w:numId="17">
    <w:abstractNumId w:val="35"/>
  </w:num>
  <w:num w:numId="18">
    <w:abstractNumId w:val="31"/>
  </w:num>
  <w:num w:numId="19">
    <w:abstractNumId w:val="41"/>
  </w:num>
  <w:num w:numId="20">
    <w:abstractNumId w:val="23"/>
  </w:num>
  <w:num w:numId="21">
    <w:abstractNumId w:val="43"/>
  </w:num>
  <w:num w:numId="22">
    <w:abstractNumId w:val="7"/>
  </w:num>
  <w:num w:numId="23">
    <w:abstractNumId w:val="30"/>
  </w:num>
  <w:num w:numId="24">
    <w:abstractNumId w:val="33"/>
  </w:num>
  <w:num w:numId="25">
    <w:abstractNumId w:val="37"/>
  </w:num>
  <w:num w:numId="26">
    <w:abstractNumId w:val="5"/>
  </w:num>
  <w:num w:numId="27">
    <w:abstractNumId w:val="11"/>
  </w:num>
  <w:num w:numId="28">
    <w:abstractNumId w:val="27"/>
  </w:num>
  <w:num w:numId="29">
    <w:abstractNumId w:val="34"/>
  </w:num>
  <w:num w:numId="30">
    <w:abstractNumId w:val="39"/>
  </w:num>
  <w:num w:numId="31">
    <w:abstractNumId w:val="2"/>
  </w:num>
  <w:num w:numId="32">
    <w:abstractNumId w:val="18"/>
  </w:num>
  <w:num w:numId="33">
    <w:abstractNumId w:val="9"/>
  </w:num>
  <w:num w:numId="34">
    <w:abstractNumId w:val="22"/>
  </w:num>
  <w:num w:numId="35">
    <w:abstractNumId w:val="14"/>
  </w:num>
  <w:num w:numId="36">
    <w:abstractNumId w:val="21"/>
  </w:num>
  <w:num w:numId="37">
    <w:abstractNumId w:val="19"/>
  </w:num>
  <w:num w:numId="38">
    <w:abstractNumId w:val="42"/>
  </w:num>
  <w:num w:numId="39">
    <w:abstractNumId w:val="4"/>
  </w:num>
  <w:num w:numId="40">
    <w:abstractNumId w:val="6"/>
  </w:num>
  <w:num w:numId="41">
    <w:abstractNumId w:val="20"/>
  </w:num>
  <w:num w:numId="42">
    <w:abstractNumId w:val="3"/>
  </w:num>
  <w:num w:numId="43">
    <w:abstractNumId w:val="0"/>
  </w:num>
  <w:num w:numId="44">
    <w:abstractNumId w:val="8"/>
  </w:num>
  <w:num w:numId="45">
    <w:abstractNumId w:val="26"/>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BB480D"/>
    <w:rsid w:val="0000628E"/>
    <w:rsid w:val="00006B99"/>
    <w:rsid w:val="00014A9D"/>
    <w:rsid w:val="0001632D"/>
    <w:rsid w:val="000177E7"/>
    <w:rsid w:val="00021F93"/>
    <w:rsid w:val="0002293B"/>
    <w:rsid w:val="00022FC4"/>
    <w:rsid w:val="000256C3"/>
    <w:rsid w:val="00025CF1"/>
    <w:rsid w:val="00037C11"/>
    <w:rsid w:val="00041752"/>
    <w:rsid w:val="00045024"/>
    <w:rsid w:val="00050A21"/>
    <w:rsid w:val="00052F48"/>
    <w:rsid w:val="00053DDD"/>
    <w:rsid w:val="000570B4"/>
    <w:rsid w:val="00070F70"/>
    <w:rsid w:val="00071F57"/>
    <w:rsid w:val="000735F4"/>
    <w:rsid w:val="000752B8"/>
    <w:rsid w:val="0007608F"/>
    <w:rsid w:val="00080EB1"/>
    <w:rsid w:val="0008242B"/>
    <w:rsid w:val="000846C4"/>
    <w:rsid w:val="00085615"/>
    <w:rsid w:val="00085907"/>
    <w:rsid w:val="000A1F97"/>
    <w:rsid w:val="000A6183"/>
    <w:rsid w:val="000A6EF9"/>
    <w:rsid w:val="000B262C"/>
    <w:rsid w:val="000C540F"/>
    <w:rsid w:val="000C6846"/>
    <w:rsid w:val="000C6E51"/>
    <w:rsid w:val="000C7F56"/>
    <w:rsid w:val="000D04E1"/>
    <w:rsid w:val="000E0B4C"/>
    <w:rsid w:val="000E3C8A"/>
    <w:rsid w:val="000F68C4"/>
    <w:rsid w:val="00100B9B"/>
    <w:rsid w:val="001070D0"/>
    <w:rsid w:val="0011119A"/>
    <w:rsid w:val="00120415"/>
    <w:rsid w:val="001241CE"/>
    <w:rsid w:val="00132F30"/>
    <w:rsid w:val="00136BC7"/>
    <w:rsid w:val="0013795F"/>
    <w:rsid w:val="00143075"/>
    <w:rsid w:val="00145C6C"/>
    <w:rsid w:val="00145F95"/>
    <w:rsid w:val="00146B63"/>
    <w:rsid w:val="001479CF"/>
    <w:rsid w:val="00150137"/>
    <w:rsid w:val="0015315E"/>
    <w:rsid w:val="00160FB7"/>
    <w:rsid w:val="001630AB"/>
    <w:rsid w:val="00171BAC"/>
    <w:rsid w:val="001854F1"/>
    <w:rsid w:val="00190ECD"/>
    <w:rsid w:val="00191B90"/>
    <w:rsid w:val="00194B1D"/>
    <w:rsid w:val="00195372"/>
    <w:rsid w:val="001A12B4"/>
    <w:rsid w:val="001B2FB4"/>
    <w:rsid w:val="001B34CC"/>
    <w:rsid w:val="001B479E"/>
    <w:rsid w:val="001B57BF"/>
    <w:rsid w:val="001C0A2B"/>
    <w:rsid w:val="001C2D74"/>
    <w:rsid w:val="001D1182"/>
    <w:rsid w:val="001D42B1"/>
    <w:rsid w:val="001E5807"/>
    <w:rsid w:val="001F0C41"/>
    <w:rsid w:val="001F27FA"/>
    <w:rsid w:val="001F754A"/>
    <w:rsid w:val="002056AA"/>
    <w:rsid w:val="00206D20"/>
    <w:rsid w:val="00210EBB"/>
    <w:rsid w:val="002148F5"/>
    <w:rsid w:val="00216FF1"/>
    <w:rsid w:val="002243A4"/>
    <w:rsid w:val="00225763"/>
    <w:rsid w:val="00232B78"/>
    <w:rsid w:val="00234BEE"/>
    <w:rsid w:val="002457DD"/>
    <w:rsid w:val="002514BD"/>
    <w:rsid w:val="00254B07"/>
    <w:rsid w:val="002565B5"/>
    <w:rsid w:val="00264893"/>
    <w:rsid w:val="00265366"/>
    <w:rsid w:val="00282675"/>
    <w:rsid w:val="00290D2B"/>
    <w:rsid w:val="002936D4"/>
    <w:rsid w:val="0029744F"/>
    <w:rsid w:val="002B057F"/>
    <w:rsid w:val="002B2D2F"/>
    <w:rsid w:val="002B739E"/>
    <w:rsid w:val="002C0F06"/>
    <w:rsid w:val="002C1316"/>
    <w:rsid w:val="002C7B7A"/>
    <w:rsid w:val="002D50DF"/>
    <w:rsid w:val="002E2F2C"/>
    <w:rsid w:val="0030391C"/>
    <w:rsid w:val="00305F9E"/>
    <w:rsid w:val="00307B21"/>
    <w:rsid w:val="003118BB"/>
    <w:rsid w:val="00311F1F"/>
    <w:rsid w:val="003129E8"/>
    <w:rsid w:val="00314C04"/>
    <w:rsid w:val="00315536"/>
    <w:rsid w:val="00317737"/>
    <w:rsid w:val="00320037"/>
    <w:rsid w:val="00320AFE"/>
    <w:rsid w:val="00332F83"/>
    <w:rsid w:val="00335AC5"/>
    <w:rsid w:val="00345DC8"/>
    <w:rsid w:val="00346193"/>
    <w:rsid w:val="00354A80"/>
    <w:rsid w:val="00355A78"/>
    <w:rsid w:val="00356454"/>
    <w:rsid w:val="00360F4C"/>
    <w:rsid w:val="003715E8"/>
    <w:rsid w:val="00374279"/>
    <w:rsid w:val="00380133"/>
    <w:rsid w:val="00380518"/>
    <w:rsid w:val="003816CD"/>
    <w:rsid w:val="00387A77"/>
    <w:rsid w:val="00391192"/>
    <w:rsid w:val="00391EC5"/>
    <w:rsid w:val="0039200A"/>
    <w:rsid w:val="00392E40"/>
    <w:rsid w:val="00393EE7"/>
    <w:rsid w:val="003958B5"/>
    <w:rsid w:val="003A40F3"/>
    <w:rsid w:val="003A63F6"/>
    <w:rsid w:val="003C0236"/>
    <w:rsid w:val="003C3CC2"/>
    <w:rsid w:val="003C6973"/>
    <w:rsid w:val="003D06BA"/>
    <w:rsid w:val="003D1334"/>
    <w:rsid w:val="003D56E1"/>
    <w:rsid w:val="003D5F90"/>
    <w:rsid w:val="003E19B9"/>
    <w:rsid w:val="003E2007"/>
    <w:rsid w:val="003E62CA"/>
    <w:rsid w:val="004017D0"/>
    <w:rsid w:val="00404818"/>
    <w:rsid w:val="004068E5"/>
    <w:rsid w:val="004074AA"/>
    <w:rsid w:val="004126AA"/>
    <w:rsid w:val="00415C34"/>
    <w:rsid w:val="004226F0"/>
    <w:rsid w:val="0042279C"/>
    <w:rsid w:val="00423B54"/>
    <w:rsid w:val="004304CD"/>
    <w:rsid w:val="0043134B"/>
    <w:rsid w:val="00431E55"/>
    <w:rsid w:val="00434892"/>
    <w:rsid w:val="00437A9B"/>
    <w:rsid w:val="0044290B"/>
    <w:rsid w:val="00445A04"/>
    <w:rsid w:val="004534BF"/>
    <w:rsid w:val="004543D9"/>
    <w:rsid w:val="00454FE5"/>
    <w:rsid w:val="0045774C"/>
    <w:rsid w:val="0046317B"/>
    <w:rsid w:val="004651FC"/>
    <w:rsid w:val="00470ECB"/>
    <w:rsid w:val="0047213A"/>
    <w:rsid w:val="00472D9B"/>
    <w:rsid w:val="00483F06"/>
    <w:rsid w:val="00487181"/>
    <w:rsid w:val="0049560E"/>
    <w:rsid w:val="004A1DD7"/>
    <w:rsid w:val="004B1E39"/>
    <w:rsid w:val="004C7031"/>
    <w:rsid w:val="004D1C3E"/>
    <w:rsid w:val="004E13D1"/>
    <w:rsid w:val="004F0124"/>
    <w:rsid w:val="004F0F54"/>
    <w:rsid w:val="004F3201"/>
    <w:rsid w:val="004F603A"/>
    <w:rsid w:val="004F7307"/>
    <w:rsid w:val="00503C0E"/>
    <w:rsid w:val="00504BFA"/>
    <w:rsid w:val="0050787B"/>
    <w:rsid w:val="0051481C"/>
    <w:rsid w:val="00515A43"/>
    <w:rsid w:val="00516119"/>
    <w:rsid w:val="00517BD1"/>
    <w:rsid w:val="00520830"/>
    <w:rsid w:val="00522EE1"/>
    <w:rsid w:val="0052577A"/>
    <w:rsid w:val="005318DF"/>
    <w:rsid w:val="00533F03"/>
    <w:rsid w:val="0053644D"/>
    <w:rsid w:val="00536BBB"/>
    <w:rsid w:val="00541895"/>
    <w:rsid w:val="00542701"/>
    <w:rsid w:val="0054747A"/>
    <w:rsid w:val="0055280E"/>
    <w:rsid w:val="005540A2"/>
    <w:rsid w:val="0056369E"/>
    <w:rsid w:val="00563E92"/>
    <w:rsid w:val="00581A78"/>
    <w:rsid w:val="00582269"/>
    <w:rsid w:val="00584115"/>
    <w:rsid w:val="0058469A"/>
    <w:rsid w:val="00587788"/>
    <w:rsid w:val="005A03A7"/>
    <w:rsid w:val="005A1224"/>
    <w:rsid w:val="005A3BD6"/>
    <w:rsid w:val="005A7A42"/>
    <w:rsid w:val="005B60CC"/>
    <w:rsid w:val="005B67B7"/>
    <w:rsid w:val="005B7CF5"/>
    <w:rsid w:val="005C1F68"/>
    <w:rsid w:val="005C6AAA"/>
    <w:rsid w:val="005C7D53"/>
    <w:rsid w:val="005D4FBD"/>
    <w:rsid w:val="005D5A80"/>
    <w:rsid w:val="005D5EBA"/>
    <w:rsid w:val="005E5C5B"/>
    <w:rsid w:val="006006DE"/>
    <w:rsid w:val="006063B9"/>
    <w:rsid w:val="006103E3"/>
    <w:rsid w:val="00615970"/>
    <w:rsid w:val="00620663"/>
    <w:rsid w:val="00622207"/>
    <w:rsid w:val="006261C6"/>
    <w:rsid w:val="006269CB"/>
    <w:rsid w:val="00632BB5"/>
    <w:rsid w:val="006338ED"/>
    <w:rsid w:val="00635F53"/>
    <w:rsid w:val="00657C93"/>
    <w:rsid w:val="00664766"/>
    <w:rsid w:val="00665F4D"/>
    <w:rsid w:val="00671021"/>
    <w:rsid w:val="00671151"/>
    <w:rsid w:val="00672988"/>
    <w:rsid w:val="00673A6C"/>
    <w:rsid w:val="00682455"/>
    <w:rsid w:val="006903DB"/>
    <w:rsid w:val="006947C4"/>
    <w:rsid w:val="006A5B26"/>
    <w:rsid w:val="006A64C3"/>
    <w:rsid w:val="006A7E14"/>
    <w:rsid w:val="006B6C6A"/>
    <w:rsid w:val="006B7E5F"/>
    <w:rsid w:val="006C104B"/>
    <w:rsid w:val="006C3854"/>
    <w:rsid w:val="006C51FD"/>
    <w:rsid w:val="006C7F51"/>
    <w:rsid w:val="006D3843"/>
    <w:rsid w:val="006D4450"/>
    <w:rsid w:val="006D710B"/>
    <w:rsid w:val="006E0AE7"/>
    <w:rsid w:val="006E53C2"/>
    <w:rsid w:val="006F73AD"/>
    <w:rsid w:val="00706B3A"/>
    <w:rsid w:val="007133F5"/>
    <w:rsid w:val="007152B6"/>
    <w:rsid w:val="0072077B"/>
    <w:rsid w:val="0073118B"/>
    <w:rsid w:val="00732E8E"/>
    <w:rsid w:val="0073543D"/>
    <w:rsid w:val="00735F21"/>
    <w:rsid w:val="00752FCF"/>
    <w:rsid w:val="00754409"/>
    <w:rsid w:val="007554D3"/>
    <w:rsid w:val="00760D79"/>
    <w:rsid w:val="007625F2"/>
    <w:rsid w:val="0076445F"/>
    <w:rsid w:val="0077351F"/>
    <w:rsid w:val="0077407D"/>
    <w:rsid w:val="00783AF1"/>
    <w:rsid w:val="00794BCD"/>
    <w:rsid w:val="007967C0"/>
    <w:rsid w:val="007B3527"/>
    <w:rsid w:val="007B649F"/>
    <w:rsid w:val="007C02C9"/>
    <w:rsid w:val="007C2581"/>
    <w:rsid w:val="007C368D"/>
    <w:rsid w:val="007D3235"/>
    <w:rsid w:val="007E0342"/>
    <w:rsid w:val="007F2C1B"/>
    <w:rsid w:val="00800243"/>
    <w:rsid w:val="00803491"/>
    <w:rsid w:val="00807FDA"/>
    <w:rsid w:val="00812A50"/>
    <w:rsid w:val="008138F0"/>
    <w:rsid w:val="00813DBC"/>
    <w:rsid w:val="00817D6E"/>
    <w:rsid w:val="00817EB7"/>
    <w:rsid w:val="008202D6"/>
    <w:rsid w:val="00820A4E"/>
    <w:rsid w:val="008342E9"/>
    <w:rsid w:val="0083439B"/>
    <w:rsid w:val="00840590"/>
    <w:rsid w:val="00842135"/>
    <w:rsid w:val="008440F6"/>
    <w:rsid w:val="0085653C"/>
    <w:rsid w:val="00861281"/>
    <w:rsid w:val="00862AD3"/>
    <w:rsid w:val="0086748E"/>
    <w:rsid w:val="00882D96"/>
    <w:rsid w:val="008841AB"/>
    <w:rsid w:val="008861E2"/>
    <w:rsid w:val="00887C61"/>
    <w:rsid w:val="00887F64"/>
    <w:rsid w:val="00887FCE"/>
    <w:rsid w:val="008936C6"/>
    <w:rsid w:val="008A2C5F"/>
    <w:rsid w:val="008A59A9"/>
    <w:rsid w:val="008A675F"/>
    <w:rsid w:val="008B0178"/>
    <w:rsid w:val="008B3DE6"/>
    <w:rsid w:val="008B3F2B"/>
    <w:rsid w:val="008B648F"/>
    <w:rsid w:val="008C5CDE"/>
    <w:rsid w:val="008C605E"/>
    <w:rsid w:val="008C64FD"/>
    <w:rsid w:val="008D3C51"/>
    <w:rsid w:val="008D5FBC"/>
    <w:rsid w:val="008D7766"/>
    <w:rsid w:val="008E01FE"/>
    <w:rsid w:val="008E0586"/>
    <w:rsid w:val="008F0D7C"/>
    <w:rsid w:val="008F154C"/>
    <w:rsid w:val="008F3215"/>
    <w:rsid w:val="009009DA"/>
    <w:rsid w:val="009033D7"/>
    <w:rsid w:val="00903770"/>
    <w:rsid w:val="0091350E"/>
    <w:rsid w:val="0091755A"/>
    <w:rsid w:val="00927A89"/>
    <w:rsid w:val="00927B34"/>
    <w:rsid w:val="00936E54"/>
    <w:rsid w:val="009379FB"/>
    <w:rsid w:val="009411FC"/>
    <w:rsid w:val="00942D60"/>
    <w:rsid w:val="009465C9"/>
    <w:rsid w:val="00952DCA"/>
    <w:rsid w:val="009552E0"/>
    <w:rsid w:val="009640B3"/>
    <w:rsid w:val="00972318"/>
    <w:rsid w:val="00974AEA"/>
    <w:rsid w:val="00977CA4"/>
    <w:rsid w:val="00981EE3"/>
    <w:rsid w:val="009823D5"/>
    <w:rsid w:val="00985B16"/>
    <w:rsid w:val="00987371"/>
    <w:rsid w:val="00995D27"/>
    <w:rsid w:val="009A4FDE"/>
    <w:rsid w:val="009A6852"/>
    <w:rsid w:val="009A6F7E"/>
    <w:rsid w:val="009A71C9"/>
    <w:rsid w:val="009A7452"/>
    <w:rsid w:val="009B0E46"/>
    <w:rsid w:val="009C01B5"/>
    <w:rsid w:val="009C31CB"/>
    <w:rsid w:val="009D4CC5"/>
    <w:rsid w:val="009E259D"/>
    <w:rsid w:val="009F127E"/>
    <w:rsid w:val="009F2244"/>
    <w:rsid w:val="009F2EA8"/>
    <w:rsid w:val="009F3685"/>
    <w:rsid w:val="009F47FF"/>
    <w:rsid w:val="00A00CCA"/>
    <w:rsid w:val="00A02ACC"/>
    <w:rsid w:val="00A05B57"/>
    <w:rsid w:val="00A163DB"/>
    <w:rsid w:val="00A17373"/>
    <w:rsid w:val="00A17AAB"/>
    <w:rsid w:val="00A23704"/>
    <w:rsid w:val="00A24C0A"/>
    <w:rsid w:val="00A27BDF"/>
    <w:rsid w:val="00A32419"/>
    <w:rsid w:val="00A3569B"/>
    <w:rsid w:val="00A35B15"/>
    <w:rsid w:val="00A4279F"/>
    <w:rsid w:val="00A76279"/>
    <w:rsid w:val="00A80640"/>
    <w:rsid w:val="00A80B68"/>
    <w:rsid w:val="00A8209E"/>
    <w:rsid w:val="00A82D1D"/>
    <w:rsid w:val="00A8555C"/>
    <w:rsid w:val="00A87777"/>
    <w:rsid w:val="00A91F62"/>
    <w:rsid w:val="00A95A91"/>
    <w:rsid w:val="00AB50F2"/>
    <w:rsid w:val="00AB7FF5"/>
    <w:rsid w:val="00AC08CE"/>
    <w:rsid w:val="00AC102F"/>
    <w:rsid w:val="00AC195A"/>
    <w:rsid w:val="00AC3E7B"/>
    <w:rsid w:val="00AC4D13"/>
    <w:rsid w:val="00AC4E70"/>
    <w:rsid w:val="00AD1E17"/>
    <w:rsid w:val="00AE18C7"/>
    <w:rsid w:val="00AE2B07"/>
    <w:rsid w:val="00AE2C89"/>
    <w:rsid w:val="00AE303A"/>
    <w:rsid w:val="00AE31CF"/>
    <w:rsid w:val="00AF2B06"/>
    <w:rsid w:val="00B11001"/>
    <w:rsid w:val="00B16877"/>
    <w:rsid w:val="00B24E00"/>
    <w:rsid w:val="00B31F61"/>
    <w:rsid w:val="00B32815"/>
    <w:rsid w:val="00B3286F"/>
    <w:rsid w:val="00B33101"/>
    <w:rsid w:val="00B33E9A"/>
    <w:rsid w:val="00B34A2C"/>
    <w:rsid w:val="00B464F2"/>
    <w:rsid w:val="00B50664"/>
    <w:rsid w:val="00B51ABB"/>
    <w:rsid w:val="00B53CCD"/>
    <w:rsid w:val="00B60622"/>
    <w:rsid w:val="00B62A82"/>
    <w:rsid w:val="00B65D24"/>
    <w:rsid w:val="00B81973"/>
    <w:rsid w:val="00B84111"/>
    <w:rsid w:val="00B85E05"/>
    <w:rsid w:val="00B87E0C"/>
    <w:rsid w:val="00B90A0E"/>
    <w:rsid w:val="00B91247"/>
    <w:rsid w:val="00B91CE1"/>
    <w:rsid w:val="00B91DA5"/>
    <w:rsid w:val="00BA2CD0"/>
    <w:rsid w:val="00BA39F4"/>
    <w:rsid w:val="00BA597C"/>
    <w:rsid w:val="00BB480D"/>
    <w:rsid w:val="00BB6E86"/>
    <w:rsid w:val="00BC0FFA"/>
    <w:rsid w:val="00C03F3E"/>
    <w:rsid w:val="00C10347"/>
    <w:rsid w:val="00C106E9"/>
    <w:rsid w:val="00C12796"/>
    <w:rsid w:val="00C14499"/>
    <w:rsid w:val="00C14C6E"/>
    <w:rsid w:val="00C2162D"/>
    <w:rsid w:val="00C26222"/>
    <w:rsid w:val="00C30A13"/>
    <w:rsid w:val="00C30FC7"/>
    <w:rsid w:val="00C33FBF"/>
    <w:rsid w:val="00C4212A"/>
    <w:rsid w:val="00C44AB2"/>
    <w:rsid w:val="00C45CDD"/>
    <w:rsid w:val="00C51B8C"/>
    <w:rsid w:val="00C5307D"/>
    <w:rsid w:val="00C53E20"/>
    <w:rsid w:val="00C57917"/>
    <w:rsid w:val="00C6468C"/>
    <w:rsid w:val="00C7045D"/>
    <w:rsid w:val="00C737F4"/>
    <w:rsid w:val="00C74A9B"/>
    <w:rsid w:val="00C75BFA"/>
    <w:rsid w:val="00C77CA9"/>
    <w:rsid w:val="00C82AF4"/>
    <w:rsid w:val="00C846AB"/>
    <w:rsid w:val="00C84878"/>
    <w:rsid w:val="00C87BBA"/>
    <w:rsid w:val="00C87EE4"/>
    <w:rsid w:val="00C93A51"/>
    <w:rsid w:val="00CA5E59"/>
    <w:rsid w:val="00CA7E9C"/>
    <w:rsid w:val="00CB26F7"/>
    <w:rsid w:val="00CB6784"/>
    <w:rsid w:val="00CB7DE0"/>
    <w:rsid w:val="00CC000B"/>
    <w:rsid w:val="00CC2AA4"/>
    <w:rsid w:val="00CC4642"/>
    <w:rsid w:val="00CC5656"/>
    <w:rsid w:val="00CD26D6"/>
    <w:rsid w:val="00CD2F28"/>
    <w:rsid w:val="00CD4F25"/>
    <w:rsid w:val="00CE76AD"/>
    <w:rsid w:val="00CF3353"/>
    <w:rsid w:val="00D05807"/>
    <w:rsid w:val="00D11712"/>
    <w:rsid w:val="00D123DC"/>
    <w:rsid w:val="00D13A62"/>
    <w:rsid w:val="00D16D0F"/>
    <w:rsid w:val="00D21E59"/>
    <w:rsid w:val="00D22095"/>
    <w:rsid w:val="00D275F4"/>
    <w:rsid w:val="00D27A03"/>
    <w:rsid w:val="00D32682"/>
    <w:rsid w:val="00D32DAA"/>
    <w:rsid w:val="00D34BDE"/>
    <w:rsid w:val="00D36021"/>
    <w:rsid w:val="00D44A53"/>
    <w:rsid w:val="00D47016"/>
    <w:rsid w:val="00D51B89"/>
    <w:rsid w:val="00D52329"/>
    <w:rsid w:val="00D53172"/>
    <w:rsid w:val="00D53439"/>
    <w:rsid w:val="00D61153"/>
    <w:rsid w:val="00D61F5A"/>
    <w:rsid w:val="00D65E68"/>
    <w:rsid w:val="00D66189"/>
    <w:rsid w:val="00D70120"/>
    <w:rsid w:val="00D7320B"/>
    <w:rsid w:val="00D821A8"/>
    <w:rsid w:val="00D84142"/>
    <w:rsid w:val="00D87877"/>
    <w:rsid w:val="00D91A30"/>
    <w:rsid w:val="00DA3873"/>
    <w:rsid w:val="00DA40F2"/>
    <w:rsid w:val="00DA4D8E"/>
    <w:rsid w:val="00DA6C57"/>
    <w:rsid w:val="00DC1DF3"/>
    <w:rsid w:val="00DC25FB"/>
    <w:rsid w:val="00DC3D23"/>
    <w:rsid w:val="00DC5493"/>
    <w:rsid w:val="00DF0A94"/>
    <w:rsid w:val="00DF4251"/>
    <w:rsid w:val="00E031B5"/>
    <w:rsid w:val="00E060D6"/>
    <w:rsid w:val="00E1575F"/>
    <w:rsid w:val="00E201F9"/>
    <w:rsid w:val="00E33196"/>
    <w:rsid w:val="00E448F8"/>
    <w:rsid w:val="00E4774C"/>
    <w:rsid w:val="00E537EA"/>
    <w:rsid w:val="00E57A34"/>
    <w:rsid w:val="00E74D0F"/>
    <w:rsid w:val="00E75DCD"/>
    <w:rsid w:val="00E75FBB"/>
    <w:rsid w:val="00E83E46"/>
    <w:rsid w:val="00E93171"/>
    <w:rsid w:val="00E95E32"/>
    <w:rsid w:val="00E95FA8"/>
    <w:rsid w:val="00EA2FEB"/>
    <w:rsid w:val="00EA51C0"/>
    <w:rsid w:val="00EA7BDE"/>
    <w:rsid w:val="00EB16B9"/>
    <w:rsid w:val="00EB1F55"/>
    <w:rsid w:val="00EB42BC"/>
    <w:rsid w:val="00EC39A7"/>
    <w:rsid w:val="00EC44CF"/>
    <w:rsid w:val="00EC68FC"/>
    <w:rsid w:val="00ED1105"/>
    <w:rsid w:val="00ED1A3C"/>
    <w:rsid w:val="00ED3426"/>
    <w:rsid w:val="00ED5EDD"/>
    <w:rsid w:val="00EE190F"/>
    <w:rsid w:val="00EE466B"/>
    <w:rsid w:val="00EE6255"/>
    <w:rsid w:val="00EF083C"/>
    <w:rsid w:val="00EF518A"/>
    <w:rsid w:val="00F06417"/>
    <w:rsid w:val="00F111B8"/>
    <w:rsid w:val="00F14D0F"/>
    <w:rsid w:val="00F21E56"/>
    <w:rsid w:val="00F220C6"/>
    <w:rsid w:val="00F30410"/>
    <w:rsid w:val="00F30C40"/>
    <w:rsid w:val="00F4218A"/>
    <w:rsid w:val="00F466CE"/>
    <w:rsid w:val="00F537BF"/>
    <w:rsid w:val="00F54265"/>
    <w:rsid w:val="00F64F94"/>
    <w:rsid w:val="00F6653A"/>
    <w:rsid w:val="00F75091"/>
    <w:rsid w:val="00F75EA6"/>
    <w:rsid w:val="00F93B38"/>
    <w:rsid w:val="00F9655D"/>
    <w:rsid w:val="00FA54BC"/>
    <w:rsid w:val="00FA69BC"/>
    <w:rsid w:val="00FB3524"/>
    <w:rsid w:val="00FB51A3"/>
    <w:rsid w:val="00FD1107"/>
    <w:rsid w:val="00FD1D0A"/>
    <w:rsid w:val="00FD5A10"/>
    <w:rsid w:val="00FE0E6F"/>
    <w:rsid w:val="00FE6E93"/>
    <w:rsid w:val="00FF571A"/>
    <w:rsid w:val="00FF5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ED"/>
  </w:style>
  <w:style w:type="paragraph" w:styleId="1">
    <w:name w:val="heading 1"/>
    <w:basedOn w:val="a"/>
    <w:next w:val="a"/>
    <w:link w:val="10"/>
    <w:uiPriority w:val="9"/>
    <w:qFormat/>
    <w:rsid w:val="003A40F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
    <w:next w:val="a"/>
    <w:link w:val="21"/>
    <w:uiPriority w:val="9"/>
    <w:semiHidden/>
    <w:unhideWhenUsed/>
    <w:qFormat/>
    <w:rsid w:val="001070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0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40F3"/>
  </w:style>
  <w:style w:type="paragraph" w:styleId="a5">
    <w:name w:val="footer"/>
    <w:basedOn w:val="a"/>
    <w:link w:val="a6"/>
    <w:uiPriority w:val="99"/>
    <w:unhideWhenUsed/>
    <w:rsid w:val="003A40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40F3"/>
  </w:style>
  <w:style w:type="character" w:customStyle="1" w:styleId="10">
    <w:name w:val="Заголовок 1 Знак"/>
    <w:basedOn w:val="a0"/>
    <w:link w:val="1"/>
    <w:uiPriority w:val="9"/>
    <w:rsid w:val="003A40F3"/>
    <w:rPr>
      <w:rFonts w:asciiTheme="majorHAnsi" w:eastAsiaTheme="majorEastAsia" w:hAnsiTheme="majorHAnsi" w:cstheme="majorBidi"/>
      <w:b/>
      <w:bCs/>
      <w:color w:val="365F91" w:themeColor="accent1" w:themeShade="BF"/>
      <w:sz w:val="28"/>
      <w:szCs w:val="28"/>
      <w:lang w:eastAsia="en-US"/>
    </w:rPr>
  </w:style>
  <w:style w:type="paragraph" w:styleId="a7">
    <w:name w:val="Balloon Text"/>
    <w:basedOn w:val="a"/>
    <w:link w:val="a8"/>
    <w:uiPriority w:val="99"/>
    <w:semiHidden/>
    <w:unhideWhenUsed/>
    <w:rsid w:val="003A40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40F3"/>
    <w:rPr>
      <w:rFonts w:ascii="Tahoma" w:hAnsi="Tahoma" w:cs="Tahoma"/>
      <w:sz w:val="16"/>
      <w:szCs w:val="16"/>
    </w:rPr>
  </w:style>
  <w:style w:type="table" w:styleId="a9">
    <w:name w:val="Table Grid"/>
    <w:basedOn w:val="a1"/>
    <w:uiPriority w:val="59"/>
    <w:rsid w:val="00F93B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qFormat/>
    <w:rsid w:val="0077407D"/>
    <w:pPr>
      <w:ind w:left="720"/>
      <w:contextualSpacing/>
    </w:pPr>
  </w:style>
  <w:style w:type="paragraph" w:styleId="ab">
    <w:name w:val="Body Text"/>
    <w:basedOn w:val="a"/>
    <w:link w:val="ac"/>
    <w:rsid w:val="0073543D"/>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73543D"/>
    <w:rPr>
      <w:rFonts w:ascii="Times New Roman" w:eastAsia="Times New Roman" w:hAnsi="Times New Roman" w:cs="Times New Roman"/>
      <w:sz w:val="24"/>
      <w:szCs w:val="24"/>
      <w:lang w:eastAsia="ar-SA"/>
    </w:rPr>
  </w:style>
  <w:style w:type="paragraph" w:styleId="ad">
    <w:name w:val="Normal (Web)"/>
    <w:aliases w:val="Обычный (Web)1,Обычный (Web)11"/>
    <w:basedOn w:val="a"/>
    <w:uiPriority w:val="99"/>
    <w:rsid w:val="00F75091"/>
    <w:pPr>
      <w:spacing w:after="192" w:line="240" w:lineRule="auto"/>
    </w:pPr>
    <w:rPr>
      <w:rFonts w:ascii="Times New Roman" w:eastAsia="Times New Roman" w:hAnsi="Times New Roman" w:cs="Times New Roman"/>
      <w:sz w:val="18"/>
      <w:szCs w:val="18"/>
    </w:rPr>
  </w:style>
  <w:style w:type="paragraph" w:customStyle="1" w:styleId="Style6">
    <w:name w:val="Style6"/>
    <w:basedOn w:val="a"/>
    <w:uiPriority w:val="99"/>
    <w:rsid w:val="00EB1F55"/>
    <w:pPr>
      <w:widowControl w:val="0"/>
      <w:autoSpaceDE w:val="0"/>
      <w:autoSpaceDN w:val="0"/>
      <w:adjustRightInd w:val="0"/>
      <w:spacing w:after="0" w:line="221" w:lineRule="exact"/>
      <w:jc w:val="both"/>
    </w:pPr>
    <w:rPr>
      <w:rFonts w:ascii="Tahoma" w:eastAsia="Times New Roman" w:hAnsi="Tahoma" w:cs="Tahoma"/>
      <w:sz w:val="24"/>
      <w:szCs w:val="24"/>
    </w:rPr>
  </w:style>
  <w:style w:type="paragraph" w:customStyle="1" w:styleId="c10">
    <w:name w:val="c10"/>
    <w:basedOn w:val="a"/>
    <w:rsid w:val="00E95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95E32"/>
  </w:style>
  <w:style w:type="character" w:customStyle="1" w:styleId="c1">
    <w:name w:val="c1"/>
    <w:basedOn w:val="a0"/>
    <w:rsid w:val="00E95E32"/>
  </w:style>
  <w:style w:type="character" w:styleId="ae">
    <w:name w:val="Emphasis"/>
    <w:basedOn w:val="a0"/>
    <w:uiPriority w:val="20"/>
    <w:qFormat/>
    <w:rsid w:val="00E95E32"/>
    <w:rPr>
      <w:i/>
      <w:iCs/>
    </w:rPr>
  </w:style>
  <w:style w:type="character" w:customStyle="1" w:styleId="apple-converted-space">
    <w:name w:val="apple-converted-space"/>
    <w:basedOn w:val="a0"/>
    <w:rsid w:val="00E95E32"/>
  </w:style>
  <w:style w:type="paragraph" w:customStyle="1" w:styleId="2">
    <w:name w:val="Стиль2"/>
    <w:basedOn w:val="a"/>
    <w:uiPriority w:val="99"/>
    <w:rsid w:val="00903770"/>
    <w:pPr>
      <w:numPr>
        <w:ilvl w:val="1"/>
        <w:numId w:val="7"/>
      </w:numPr>
      <w:autoSpaceDE w:val="0"/>
      <w:autoSpaceDN w:val="0"/>
      <w:spacing w:after="0" w:line="240" w:lineRule="auto"/>
      <w:jc w:val="both"/>
    </w:pPr>
    <w:rPr>
      <w:rFonts w:ascii="Book Antiqua" w:eastAsia="Times New Roman" w:hAnsi="Book Antiqua" w:cs="Book Antiqua"/>
      <w:b/>
      <w:bCs/>
      <w:sz w:val="24"/>
      <w:szCs w:val="24"/>
    </w:rPr>
  </w:style>
  <w:style w:type="paragraph" w:styleId="af">
    <w:name w:val="No Spacing"/>
    <w:link w:val="af0"/>
    <w:uiPriority w:val="1"/>
    <w:qFormat/>
    <w:rsid w:val="00F466CE"/>
    <w:pPr>
      <w:spacing w:after="0" w:line="240" w:lineRule="auto"/>
    </w:pPr>
    <w:rPr>
      <w:rFonts w:ascii="Calibri" w:eastAsia="Calibri" w:hAnsi="Calibri" w:cs="Times New Roman"/>
      <w:lang w:eastAsia="en-US"/>
    </w:rPr>
  </w:style>
  <w:style w:type="character" w:customStyle="1" w:styleId="21">
    <w:name w:val="Заголовок 2 Знак"/>
    <w:basedOn w:val="a0"/>
    <w:link w:val="20"/>
    <w:uiPriority w:val="9"/>
    <w:semiHidden/>
    <w:rsid w:val="001070D0"/>
    <w:rPr>
      <w:rFonts w:asciiTheme="majorHAnsi" w:eastAsiaTheme="majorEastAsia" w:hAnsiTheme="majorHAnsi" w:cstheme="majorBidi"/>
      <w:color w:val="365F91" w:themeColor="accent1" w:themeShade="BF"/>
      <w:sz w:val="26"/>
      <w:szCs w:val="26"/>
    </w:rPr>
  </w:style>
  <w:style w:type="paragraph" w:customStyle="1" w:styleId="western">
    <w:name w:val="western"/>
    <w:basedOn w:val="a"/>
    <w:rsid w:val="00EF51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11119A"/>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af0">
    <w:name w:val="Без интервала Знак"/>
    <w:basedOn w:val="a0"/>
    <w:link w:val="af"/>
    <w:uiPriority w:val="1"/>
    <w:rsid w:val="00BB6E86"/>
    <w:rPr>
      <w:rFonts w:ascii="Calibri" w:eastAsia="Calibri" w:hAnsi="Calibri" w:cs="Times New Roman"/>
      <w:lang w:eastAsia="en-US"/>
    </w:rPr>
  </w:style>
  <w:style w:type="paragraph" w:customStyle="1" w:styleId="11">
    <w:name w:val="Абзац списка1"/>
    <w:basedOn w:val="a"/>
    <w:rsid w:val="00FD1107"/>
    <w:pPr>
      <w:ind w:left="708"/>
    </w:pPr>
    <w:rPr>
      <w:rFonts w:ascii="Calibri" w:eastAsia="Times New Roman" w:hAnsi="Calibri" w:cs="Times New Roman"/>
      <w:lang w:eastAsia="en-US"/>
    </w:rPr>
  </w:style>
  <w:style w:type="character" w:styleId="af1">
    <w:name w:val="Hyperlink"/>
    <w:basedOn w:val="a0"/>
    <w:uiPriority w:val="99"/>
    <w:unhideWhenUsed/>
    <w:rsid w:val="00014A9D"/>
    <w:rPr>
      <w:color w:val="0000FF" w:themeColor="hyperlink"/>
      <w:u w:val="single"/>
    </w:rPr>
  </w:style>
  <w:style w:type="paragraph" w:customStyle="1" w:styleId="c15">
    <w:name w:val="c15"/>
    <w:basedOn w:val="a"/>
    <w:rsid w:val="00A87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87777"/>
  </w:style>
  <w:style w:type="paragraph" w:customStyle="1" w:styleId="c9">
    <w:name w:val="c9"/>
    <w:basedOn w:val="a"/>
    <w:rsid w:val="00A87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A87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87777"/>
  </w:style>
  <w:style w:type="paragraph" w:customStyle="1" w:styleId="c2">
    <w:name w:val="c2"/>
    <w:basedOn w:val="a"/>
    <w:rsid w:val="00A877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basedOn w:val="a"/>
    <w:rsid w:val="00A877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8542146">
      <w:bodyDiv w:val="1"/>
      <w:marLeft w:val="0"/>
      <w:marRight w:val="0"/>
      <w:marTop w:val="0"/>
      <w:marBottom w:val="0"/>
      <w:divBdr>
        <w:top w:val="none" w:sz="0" w:space="0" w:color="auto"/>
        <w:left w:val="none" w:sz="0" w:space="0" w:color="auto"/>
        <w:bottom w:val="none" w:sz="0" w:space="0" w:color="auto"/>
        <w:right w:val="none" w:sz="0" w:space="0" w:color="auto"/>
      </w:divBdr>
      <w:divsChild>
        <w:div w:id="35668638">
          <w:marLeft w:val="0"/>
          <w:marRight w:val="0"/>
          <w:marTop w:val="0"/>
          <w:marBottom w:val="0"/>
          <w:divBdr>
            <w:top w:val="none" w:sz="0" w:space="0" w:color="auto"/>
            <w:left w:val="none" w:sz="0" w:space="0" w:color="auto"/>
            <w:bottom w:val="none" w:sz="0" w:space="0" w:color="auto"/>
            <w:right w:val="none" w:sz="0" w:space="0" w:color="auto"/>
          </w:divBdr>
        </w:div>
        <w:div w:id="262307283">
          <w:marLeft w:val="0"/>
          <w:marRight w:val="0"/>
          <w:marTop w:val="0"/>
          <w:marBottom w:val="0"/>
          <w:divBdr>
            <w:top w:val="none" w:sz="0" w:space="0" w:color="auto"/>
            <w:left w:val="none" w:sz="0" w:space="0" w:color="auto"/>
            <w:bottom w:val="none" w:sz="0" w:space="0" w:color="auto"/>
            <w:right w:val="none" w:sz="0" w:space="0" w:color="auto"/>
          </w:divBdr>
        </w:div>
        <w:div w:id="390882362">
          <w:marLeft w:val="0"/>
          <w:marRight w:val="0"/>
          <w:marTop w:val="0"/>
          <w:marBottom w:val="0"/>
          <w:divBdr>
            <w:top w:val="none" w:sz="0" w:space="0" w:color="auto"/>
            <w:left w:val="none" w:sz="0" w:space="0" w:color="auto"/>
            <w:bottom w:val="none" w:sz="0" w:space="0" w:color="auto"/>
            <w:right w:val="none" w:sz="0" w:space="0" w:color="auto"/>
          </w:divBdr>
        </w:div>
        <w:div w:id="498815671">
          <w:marLeft w:val="0"/>
          <w:marRight w:val="0"/>
          <w:marTop w:val="0"/>
          <w:marBottom w:val="0"/>
          <w:divBdr>
            <w:top w:val="none" w:sz="0" w:space="0" w:color="auto"/>
            <w:left w:val="none" w:sz="0" w:space="0" w:color="auto"/>
            <w:bottom w:val="none" w:sz="0" w:space="0" w:color="auto"/>
            <w:right w:val="none" w:sz="0" w:space="0" w:color="auto"/>
          </w:divBdr>
        </w:div>
        <w:div w:id="710037637">
          <w:marLeft w:val="0"/>
          <w:marRight w:val="0"/>
          <w:marTop w:val="0"/>
          <w:marBottom w:val="0"/>
          <w:divBdr>
            <w:top w:val="none" w:sz="0" w:space="0" w:color="auto"/>
            <w:left w:val="none" w:sz="0" w:space="0" w:color="auto"/>
            <w:bottom w:val="none" w:sz="0" w:space="0" w:color="auto"/>
            <w:right w:val="none" w:sz="0" w:space="0" w:color="auto"/>
          </w:divBdr>
        </w:div>
        <w:div w:id="772360577">
          <w:marLeft w:val="0"/>
          <w:marRight w:val="0"/>
          <w:marTop w:val="0"/>
          <w:marBottom w:val="0"/>
          <w:divBdr>
            <w:top w:val="none" w:sz="0" w:space="0" w:color="auto"/>
            <w:left w:val="none" w:sz="0" w:space="0" w:color="auto"/>
            <w:bottom w:val="none" w:sz="0" w:space="0" w:color="auto"/>
            <w:right w:val="none" w:sz="0" w:space="0" w:color="auto"/>
          </w:divBdr>
        </w:div>
        <w:div w:id="816260035">
          <w:marLeft w:val="0"/>
          <w:marRight w:val="0"/>
          <w:marTop w:val="0"/>
          <w:marBottom w:val="0"/>
          <w:divBdr>
            <w:top w:val="none" w:sz="0" w:space="0" w:color="auto"/>
            <w:left w:val="none" w:sz="0" w:space="0" w:color="auto"/>
            <w:bottom w:val="none" w:sz="0" w:space="0" w:color="auto"/>
            <w:right w:val="none" w:sz="0" w:space="0" w:color="auto"/>
          </w:divBdr>
        </w:div>
        <w:div w:id="945430322">
          <w:marLeft w:val="0"/>
          <w:marRight w:val="0"/>
          <w:marTop w:val="0"/>
          <w:marBottom w:val="0"/>
          <w:divBdr>
            <w:top w:val="none" w:sz="0" w:space="0" w:color="auto"/>
            <w:left w:val="none" w:sz="0" w:space="0" w:color="auto"/>
            <w:bottom w:val="none" w:sz="0" w:space="0" w:color="auto"/>
            <w:right w:val="none" w:sz="0" w:space="0" w:color="auto"/>
          </w:divBdr>
        </w:div>
        <w:div w:id="1072388777">
          <w:marLeft w:val="0"/>
          <w:marRight w:val="0"/>
          <w:marTop w:val="0"/>
          <w:marBottom w:val="0"/>
          <w:divBdr>
            <w:top w:val="none" w:sz="0" w:space="0" w:color="auto"/>
            <w:left w:val="none" w:sz="0" w:space="0" w:color="auto"/>
            <w:bottom w:val="none" w:sz="0" w:space="0" w:color="auto"/>
            <w:right w:val="none" w:sz="0" w:space="0" w:color="auto"/>
          </w:divBdr>
        </w:div>
        <w:div w:id="1175461849">
          <w:marLeft w:val="0"/>
          <w:marRight w:val="0"/>
          <w:marTop w:val="0"/>
          <w:marBottom w:val="0"/>
          <w:divBdr>
            <w:top w:val="none" w:sz="0" w:space="0" w:color="auto"/>
            <w:left w:val="none" w:sz="0" w:space="0" w:color="auto"/>
            <w:bottom w:val="none" w:sz="0" w:space="0" w:color="auto"/>
            <w:right w:val="none" w:sz="0" w:space="0" w:color="auto"/>
          </w:divBdr>
        </w:div>
        <w:div w:id="1212957060">
          <w:marLeft w:val="0"/>
          <w:marRight w:val="0"/>
          <w:marTop w:val="0"/>
          <w:marBottom w:val="0"/>
          <w:divBdr>
            <w:top w:val="none" w:sz="0" w:space="0" w:color="auto"/>
            <w:left w:val="none" w:sz="0" w:space="0" w:color="auto"/>
            <w:bottom w:val="none" w:sz="0" w:space="0" w:color="auto"/>
            <w:right w:val="none" w:sz="0" w:space="0" w:color="auto"/>
          </w:divBdr>
        </w:div>
        <w:div w:id="1387559581">
          <w:marLeft w:val="0"/>
          <w:marRight w:val="0"/>
          <w:marTop w:val="0"/>
          <w:marBottom w:val="0"/>
          <w:divBdr>
            <w:top w:val="none" w:sz="0" w:space="0" w:color="auto"/>
            <w:left w:val="none" w:sz="0" w:space="0" w:color="auto"/>
            <w:bottom w:val="none" w:sz="0" w:space="0" w:color="auto"/>
            <w:right w:val="none" w:sz="0" w:space="0" w:color="auto"/>
          </w:divBdr>
        </w:div>
        <w:div w:id="2021732703">
          <w:marLeft w:val="0"/>
          <w:marRight w:val="0"/>
          <w:marTop w:val="0"/>
          <w:marBottom w:val="0"/>
          <w:divBdr>
            <w:top w:val="none" w:sz="0" w:space="0" w:color="auto"/>
            <w:left w:val="none" w:sz="0" w:space="0" w:color="auto"/>
            <w:bottom w:val="none" w:sz="0" w:space="0" w:color="auto"/>
            <w:right w:val="none" w:sz="0" w:space="0" w:color="auto"/>
          </w:divBdr>
        </w:div>
      </w:divsChild>
    </w:div>
    <w:div w:id="284315147">
      <w:bodyDiv w:val="1"/>
      <w:marLeft w:val="0"/>
      <w:marRight w:val="0"/>
      <w:marTop w:val="0"/>
      <w:marBottom w:val="0"/>
      <w:divBdr>
        <w:top w:val="none" w:sz="0" w:space="0" w:color="auto"/>
        <w:left w:val="none" w:sz="0" w:space="0" w:color="auto"/>
        <w:bottom w:val="none" w:sz="0" w:space="0" w:color="auto"/>
        <w:right w:val="none" w:sz="0" w:space="0" w:color="auto"/>
      </w:divBdr>
    </w:div>
    <w:div w:id="506791885">
      <w:bodyDiv w:val="1"/>
      <w:marLeft w:val="0"/>
      <w:marRight w:val="0"/>
      <w:marTop w:val="0"/>
      <w:marBottom w:val="0"/>
      <w:divBdr>
        <w:top w:val="none" w:sz="0" w:space="0" w:color="auto"/>
        <w:left w:val="none" w:sz="0" w:space="0" w:color="auto"/>
        <w:bottom w:val="none" w:sz="0" w:space="0" w:color="auto"/>
        <w:right w:val="none" w:sz="0" w:space="0" w:color="auto"/>
      </w:divBdr>
      <w:divsChild>
        <w:div w:id="207304332">
          <w:marLeft w:val="0"/>
          <w:marRight w:val="0"/>
          <w:marTop w:val="0"/>
          <w:marBottom w:val="0"/>
          <w:divBdr>
            <w:top w:val="none" w:sz="0" w:space="0" w:color="auto"/>
            <w:left w:val="none" w:sz="0" w:space="0" w:color="auto"/>
            <w:bottom w:val="none" w:sz="0" w:space="0" w:color="auto"/>
            <w:right w:val="none" w:sz="0" w:space="0" w:color="auto"/>
          </w:divBdr>
        </w:div>
        <w:div w:id="408044741">
          <w:marLeft w:val="0"/>
          <w:marRight w:val="0"/>
          <w:marTop w:val="0"/>
          <w:marBottom w:val="0"/>
          <w:divBdr>
            <w:top w:val="none" w:sz="0" w:space="0" w:color="auto"/>
            <w:left w:val="none" w:sz="0" w:space="0" w:color="auto"/>
            <w:bottom w:val="none" w:sz="0" w:space="0" w:color="auto"/>
            <w:right w:val="none" w:sz="0" w:space="0" w:color="auto"/>
          </w:divBdr>
        </w:div>
        <w:div w:id="454522310">
          <w:marLeft w:val="0"/>
          <w:marRight w:val="0"/>
          <w:marTop w:val="0"/>
          <w:marBottom w:val="0"/>
          <w:divBdr>
            <w:top w:val="none" w:sz="0" w:space="0" w:color="auto"/>
            <w:left w:val="none" w:sz="0" w:space="0" w:color="auto"/>
            <w:bottom w:val="none" w:sz="0" w:space="0" w:color="auto"/>
            <w:right w:val="none" w:sz="0" w:space="0" w:color="auto"/>
          </w:divBdr>
        </w:div>
        <w:div w:id="539511841">
          <w:marLeft w:val="0"/>
          <w:marRight w:val="0"/>
          <w:marTop w:val="0"/>
          <w:marBottom w:val="0"/>
          <w:divBdr>
            <w:top w:val="none" w:sz="0" w:space="0" w:color="auto"/>
            <w:left w:val="none" w:sz="0" w:space="0" w:color="auto"/>
            <w:bottom w:val="none" w:sz="0" w:space="0" w:color="auto"/>
            <w:right w:val="none" w:sz="0" w:space="0" w:color="auto"/>
          </w:divBdr>
        </w:div>
        <w:div w:id="796293615">
          <w:marLeft w:val="0"/>
          <w:marRight w:val="0"/>
          <w:marTop w:val="0"/>
          <w:marBottom w:val="0"/>
          <w:divBdr>
            <w:top w:val="none" w:sz="0" w:space="0" w:color="auto"/>
            <w:left w:val="none" w:sz="0" w:space="0" w:color="auto"/>
            <w:bottom w:val="none" w:sz="0" w:space="0" w:color="auto"/>
            <w:right w:val="none" w:sz="0" w:space="0" w:color="auto"/>
          </w:divBdr>
        </w:div>
        <w:div w:id="910694112">
          <w:marLeft w:val="0"/>
          <w:marRight w:val="0"/>
          <w:marTop w:val="0"/>
          <w:marBottom w:val="0"/>
          <w:divBdr>
            <w:top w:val="none" w:sz="0" w:space="0" w:color="auto"/>
            <w:left w:val="none" w:sz="0" w:space="0" w:color="auto"/>
            <w:bottom w:val="none" w:sz="0" w:space="0" w:color="auto"/>
            <w:right w:val="none" w:sz="0" w:space="0" w:color="auto"/>
          </w:divBdr>
        </w:div>
        <w:div w:id="1042096251">
          <w:marLeft w:val="0"/>
          <w:marRight w:val="0"/>
          <w:marTop w:val="0"/>
          <w:marBottom w:val="0"/>
          <w:divBdr>
            <w:top w:val="none" w:sz="0" w:space="0" w:color="auto"/>
            <w:left w:val="none" w:sz="0" w:space="0" w:color="auto"/>
            <w:bottom w:val="none" w:sz="0" w:space="0" w:color="auto"/>
            <w:right w:val="none" w:sz="0" w:space="0" w:color="auto"/>
          </w:divBdr>
        </w:div>
        <w:div w:id="1048723052">
          <w:marLeft w:val="0"/>
          <w:marRight w:val="0"/>
          <w:marTop w:val="0"/>
          <w:marBottom w:val="0"/>
          <w:divBdr>
            <w:top w:val="none" w:sz="0" w:space="0" w:color="auto"/>
            <w:left w:val="none" w:sz="0" w:space="0" w:color="auto"/>
            <w:bottom w:val="none" w:sz="0" w:space="0" w:color="auto"/>
            <w:right w:val="none" w:sz="0" w:space="0" w:color="auto"/>
          </w:divBdr>
        </w:div>
        <w:div w:id="1174225053">
          <w:marLeft w:val="0"/>
          <w:marRight w:val="0"/>
          <w:marTop w:val="0"/>
          <w:marBottom w:val="0"/>
          <w:divBdr>
            <w:top w:val="none" w:sz="0" w:space="0" w:color="auto"/>
            <w:left w:val="none" w:sz="0" w:space="0" w:color="auto"/>
            <w:bottom w:val="none" w:sz="0" w:space="0" w:color="auto"/>
            <w:right w:val="none" w:sz="0" w:space="0" w:color="auto"/>
          </w:divBdr>
        </w:div>
        <w:div w:id="1396050885">
          <w:marLeft w:val="0"/>
          <w:marRight w:val="0"/>
          <w:marTop w:val="0"/>
          <w:marBottom w:val="0"/>
          <w:divBdr>
            <w:top w:val="none" w:sz="0" w:space="0" w:color="auto"/>
            <w:left w:val="none" w:sz="0" w:space="0" w:color="auto"/>
            <w:bottom w:val="none" w:sz="0" w:space="0" w:color="auto"/>
            <w:right w:val="none" w:sz="0" w:space="0" w:color="auto"/>
          </w:divBdr>
        </w:div>
        <w:div w:id="1515221598">
          <w:marLeft w:val="0"/>
          <w:marRight w:val="0"/>
          <w:marTop w:val="0"/>
          <w:marBottom w:val="0"/>
          <w:divBdr>
            <w:top w:val="none" w:sz="0" w:space="0" w:color="auto"/>
            <w:left w:val="none" w:sz="0" w:space="0" w:color="auto"/>
            <w:bottom w:val="none" w:sz="0" w:space="0" w:color="auto"/>
            <w:right w:val="none" w:sz="0" w:space="0" w:color="auto"/>
          </w:divBdr>
        </w:div>
        <w:div w:id="1696079413">
          <w:marLeft w:val="0"/>
          <w:marRight w:val="0"/>
          <w:marTop w:val="0"/>
          <w:marBottom w:val="0"/>
          <w:divBdr>
            <w:top w:val="none" w:sz="0" w:space="0" w:color="auto"/>
            <w:left w:val="none" w:sz="0" w:space="0" w:color="auto"/>
            <w:bottom w:val="none" w:sz="0" w:space="0" w:color="auto"/>
            <w:right w:val="none" w:sz="0" w:space="0" w:color="auto"/>
          </w:divBdr>
        </w:div>
        <w:div w:id="1762413213">
          <w:marLeft w:val="0"/>
          <w:marRight w:val="0"/>
          <w:marTop w:val="0"/>
          <w:marBottom w:val="0"/>
          <w:divBdr>
            <w:top w:val="none" w:sz="0" w:space="0" w:color="auto"/>
            <w:left w:val="none" w:sz="0" w:space="0" w:color="auto"/>
            <w:bottom w:val="none" w:sz="0" w:space="0" w:color="auto"/>
            <w:right w:val="none" w:sz="0" w:space="0" w:color="auto"/>
          </w:divBdr>
        </w:div>
        <w:div w:id="1887839829">
          <w:marLeft w:val="0"/>
          <w:marRight w:val="0"/>
          <w:marTop w:val="0"/>
          <w:marBottom w:val="0"/>
          <w:divBdr>
            <w:top w:val="none" w:sz="0" w:space="0" w:color="auto"/>
            <w:left w:val="none" w:sz="0" w:space="0" w:color="auto"/>
            <w:bottom w:val="none" w:sz="0" w:space="0" w:color="auto"/>
            <w:right w:val="none" w:sz="0" w:space="0" w:color="auto"/>
          </w:divBdr>
        </w:div>
        <w:div w:id="1946183752">
          <w:marLeft w:val="0"/>
          <w:marRight w:val="0"/>
          <w:marTop w:val="0"/>
          <w:marBottom w:val="0"/>
          <w:divBdr>
            <w:top w:val="none" w:sz="0" w:space="0" w:color="auto"/>
            <w:left w:val="none" w:sz="0" w:space="0" w:color="auto"/>
            <w:bottom w:val="none" w:sz="0" w:space="0" w:color="auto"/>
            <w:right w:val="none" w:sz="0" w:space="0" w:color="auto"/>
          </w:divBdr>
        </w:div>
        <w:div w:id="2017657551">
          <w:marLeft w:val="0"/>
          <w:marRight w:val="0"/>
          <w:marTop w:val="0"/>
          <w:marBottom w:val="0"/>
          <w:divBdr>
            <w:top w:val="none" w:sz="0" w:space="0" w:color="auto"/>
            <w:left w:val="none" w:sz="0" w:space="0" w:color="auto"/>
            <w:bottom w:val="none" w:sz="0" w:space="0" w:color="auto"/>
            <w:right w:val="none" w:sz="0" w:space="0" w:color="auto"/>
          </w:divBdr>
        </w:div>
      </w:divsChild>
    </w:div>
    <w:div w:id="554582413">
      <w:bodyDiv w:val="1"/>
      <w:marLeft w:val="0"/>
      <w:marRight w:val="0"/>
      <w:marTop w:val="0"/>
      <w:marBottom w:val="0"/>
      <w:divBdr>
        <w:top w:val="none" w:sz="0" w:space="0" w:color="auto"/>
        <w:left w:val="none" w:sz="0" w:space="0" w:color="auto"/>
        <w:bottom w:val="none" w:sz="0" w:space="0" w:color="auto"/>
        <w:right w:val="none" w:sz="0" w:space="0" w:color="auto"/>
      </w:divBdr>
      <w:divsChild>
        <w:div w:id="171996946">
          <w:marLeft w:val="0"/>
          <w:marRight w:val="0"/>
          <w:marTop w:val="0"/>
          <w:marBottom w:val="0"/>
          <w:divBdr>
            <w:top w:val="none" w:sz="0" w:space="0" w:color="auto"/>
            <w:left w:val="none" w:sz="0" w:space="0" w:color="auto"/>
            <w:bottom w:val="none" w:sz="0" w:space="0" w:color="auto"/>
            <w:right w:val="none" w:sz="0" w:space="0" w:color="auto"/>
          </w:divBdr>
        </w:div>
        <w:div w:id="283732220">
          <w:marLeft w:val="0"/>
          <w:marRight w:val="0"/>
          <w:marTop w:val="0"/>
          <w:marBottom w:val="0"/>
          <w:divBdr>
            <w:top w:val="none" w:sz="0" w:space="0" w:color="auto"/>
            <w:left w:val="none" w:sz="0" w:space="0" w:color="auto"/>
            <w:bottom w:val="none" w:sz="0" w:space="0" w:color="auto"/>
            <w:right w:val="none" w:sz="0" w:space="0" w:color="auto"/>
          </w:divBdr>
        </w:div>
        <w:div w:id="354385786">
          <w:marLeft w:val="0"/>
          <w:marRight w:val="0"/>
          <w:marTop w:val="0"/>
          <w:marBottom w:val="0"/>
          <w:divBdr>
            <w:top w:val="none" w:sz="0" w:space="0" w:color="auto"/>
            <w:left w:val="none" w:sz="0" w:space="0" w:color="auto"/>
            <w:bottom w:val="none" w:sz="0" w:space="0" w:color="auto"/>
            <w:right w:val="none" w:sz="0" w:space="0" w:color="auto"/>
          </w:divBdr>
        </w:div>
        <w:div w:id="364523277">
          <w:marLeft w:val="0"/>
          <w:marRight w:val="0"/>
          <w:marTop w:val="0"/>
          <w:marBottom w:val="0"/>
          <w:divBdr>
            <w:top w:val="none" w:sz="0" w:space="0" w:color="auto"/>
            <w:left w:val="none" w:sz="0" w:space="0" w:color="auto"/>
            <w:bottom w:val="none" w:sz="0" w:space="0" w:color="auto"/>
            <w:right w:val="none" w:sz="0" w:space="0" w:color="auto"/>
          </w:divBdr>
        </w:div>
        <w:div w:id="555820465">
          <w:marLeft w:val="0"/>
          <w:marRight w:val="0"/>
          <w:marTop w:val="0"/>
          <w:marBottom w:val="0"/>
          <w:divBdr>
            <w:top w:val="none" w:sz="0" w:space="0" w:color="auto"/>
            <w:left w:val="none" w:sz="0" w:space="0" w:color="auto"/>
            <w:bottom w:val="none" w:sz="0" w:space="0" w:color="auto"/>
            <w:right w:val="none" w:sz="0" w:space="0" w:color="auto"/>
          </w:divBdr>
        </w:div>
        <w:div w:id="734619897">
          <w:marLeft w:val="0"/>
          <w:marRight w:val="0"/>
          <w:marTop w:val="0"/>
          <w:marBottom w:val="0"/>
          <w:divBdr>
            <w:top w:val="none" w:sz="0" w:space="0" w:color="auto"/>
            <w:left w:val="none" w:sz="0" w:space="0" w:color="auto"/>
            <w:bottom w:val="none" w:sz="0" w:space="0" w:color="auto"/>
            <w:right w:val="none" w:sz="0" w:space="0" w:color="auto"/>
          </w:divBdr>
        </w:div>
        <w:div w:id="792331087">
          <w:marLeft w:val="0"/>
          <w:marRight w:val="0"/>
          <w:marTop w:val="0"/>
          <w:marBottom w:val="0"/>
          <w:divBdr>
            <w:top w:val="none" w:sz="0" w:space="0" w:color="auto"/>
            <w:left w:val="none" w:sz="0" w:space="0" w:color="auto"/>
            <w:bottom w:val="none" w:sz="0" w:space="0" w:color="auto"/>
            <w:right w:val="none" w:sz="0" w:space="0" w:color="auto"/>
          </w:divBdr>
        </w:div>
        <w:div w:id="1121922041">
          <w:marLeft w:val="0"/>
          <w:marRight w:val="0"/>
          <w:marTop w:val="0"/>
          <w:marBottom w:val="0"/>
          <w:divBdr>
            <w:top w:val="none" w:sz="0" w:space="0" w:color="auto"/>
            <w:left w:val="none" w:sz="0" w:space="0" w:color="auto"/>
            <w:bottom w:val="none" w:sz="0" w:space="0" w:color="auto"/>
            <w:right w:val="none" w:sz="0" w:space="0" w:color="auto"/>
          </w:divBdr>
        </w:div>
        <w:div w:id="1944220224">
          <w:marLeft w:val="0"/>
          <w:marRight w:val="0"/>
          <w:marTop w:val="0"/>
          <w:marBottom w:val="0"/>
          <w:divBdr>
            <w:top w:val="none" w:sz="0" w:space="0" w:color="auto"/>
            <w:left w:val="none" w:sz="0" w:space="0" w:color="auto"/>
            <w:bottom w:val="none" w:sz="0" w:space="0" w:color="auto"/>
            <w:right w:val="none" w:sz="0" w:space="0" w:color="auto"/>
          </w:divBdr>
        </w:div>
        <w:div w:id="2113090051">
          <w:marLeft w:val="0"/>
          <w:marRight w:val="0"/>
          <w:marTop w:val="0"/>
          <w:marBottom w:val="0"/>
          <w:divBdr>
            <w:top w:val="none" w:sz="0" w:space="0" w:color="auto"/>
            <w:left w:val="none" w:sz="0" w:space="0" w:color="auto"/>
            <w:bottom w:val="none" w:sz="0" w:space="0" w:color="auto"/>
            <w:right w:val="none" w:sz="0" w:space="0" w:color="auto"/>
          </w:divBdr>
        </w:div>
      </w:divsChild>
    </w:div>
    <w:div w:id="744181088">
      <w:bodyDiv w:val="1"/>
      <w:marLeft w:val="0"/>
      <w:marRight w:val="0"/>
      <w:marTop w:val="0"/>
      <w:marBottom w:val="0"/>
      <w:divBdr>
        <w:top w:val="none" w:sz="0" w:space="0" w:color="auto"/>
        <w:left w:val="none" w:sz="0" w:space="0" w:color="auto"/>
        <w:bottom w:val="none" w:sz="0" w:space="0" w:color="auto"/>
        <w:right w:val="none" w:sz="0" w:space="0" w:color="auto"/>
      </w:divBdr>
    </w:div>
    <w:div w:id="746079020">
      <w:bodyDiv w:val="1"/>
      <w:marLeft w:val="0"/>
      <w:marRight w:val="0"/>
      <w:marTop w:val="0"/>
      <w:marBottom w:val="0"/>
      <w:divBdr>
        <w:top w:val="none" w:sz="0" w:space="0" w:color="auto"/>
        <w:left w:val="none" w:sz="0" w:space="0" w:color="auto"/>
        <w:bottom w:val="none" w:sz="0" w:space="0" w:color="auto"/>
        <w:right w:val="none" w:sz="0" w:space="0" w:color="auto"/>
      </w:divBdr>
    </w:div>
    <w:div w:id="1080561717">
      <w:bodyDiv w:val="1"/>
      <w:marLeft w:val="0"/>
      <w:marRight w:val="0"/>
      <w:marTop w:val="0"/>
      <w:marBottom w:val="0"/>
      <w:divBdr>
        <w:top w:val="none" w:sz="0" w:space="0" w:color="auto"/>
        <w:left w:val="none" w:sz="0" w:space="0" w:color="auto"/>
        <w:bottom w:val="none" w:sz="0" w:space="0" w:color="auto"/>
        <w:right w:val="none" w:sz="0" w:space="0" w:color="auto"/>
      </w:divBdr>
      <w:divsChild>
        <w:div w:id="296570603">
          <w:marLeft w:val="0"/>
          <w:marRight w:val="0"/>
          <w:marTop w:val="0"/>
          <w:marBottom w:val="0"/>
          <w:divBdr>
            <w:top w:val="none" w:sz="0" w:space="0" w:color="auto"/>
            <w:left w:val="none" w:sz="0" w:space="0" w:color="auto"/>
            <w:bottom w:val="none" w:sz="0" w:space="0" w:color="auto"/>
            <w:right w:val="none" w:sz="0" w:space="0" w:color="auto"/>
          </w:divBdr>
        </w:div>
        <w:div w:id="314723049">
          <w:marLeft w:val="0"/>
          <w:marRight w:val="0"/>
          <w:marTop w:val="0"/>
          <w:marBottom w:val="0"/>
          <w:divBdr>
            <w:top w:val="none" w:sz="0" w:space="0" w:color="auto"/>
            <w:left w:val="none" w:sz="0" w:space="0" w:color="auto"/>
            <w:bottom w:val="none" w:sz="0" w:space="0" w:color="auto"/>
            <w:right w:val="none" w:sz="0" w:space="0" w:color="auto"/>
          </w:divBdr>
        </w:div>
        <w:div w:id="543718039">
          <w:marLeft w:val="0"/>
          <w:marRight w:val="0"/>
          <w:marTop w:val="0"/>
          <w:marBottom w:val="0"/>
          <w:divBdr>
            <w:top w:val="none" w:sz="0" w:space="0" w:color="auto"/>
            <w:left w:val="none" w:sz="0" w:space="0" w:color="auto"/>
            <w:bottom w:val="none" w:sz="0" w:space="0" w:color="auto"/>
            <w:right w:val="none" w:sz="0" w:space="0" w:color="auto"/>
          </w:divBdr>
        </w:div>
        <w:div w:id="563101439">
          <w:marLeft w:val="0"/>
          <w:marRight w:val="0"/>
          <w:marTop w:val="0"/>
          <w:marBottom w:val="0"/>
          <w:divBdr>
            <w:top w:val="none" w:sz="0" w:space="0" w:color="auto"/>
            <w:left w:val="none" w:sz="0" w:space="0" w:color="auto"/>
            <w:bottom w:val="none" w:sz="0" w:space="0" w:color="auto"/>
            <w:right w:val="none" w:sz="0" w:space="0" w:color="auto"/>
          </w:divBdr>
        </w:div>
        <w:div w:id="644696796">
          <w:marLeft w:val="0"/>
          <w:marRight w:val="0"/>
          <w:marTop w:val="0"/>
          <w:marBottom w:val="0"/>
          <w:divBdr>
            <w:top w:val="none" w:sz="0" w:space="0" w:color="auto"/>
            <w:left w:val="none" w:sz="0" w:space="0" w:color="auto"/>
            <w:bottom w:val="none" w:sz="0" w:space="0" w:color="auto"/>
            <w:right w:val="none" w:sz="0" w:space="0" w:color="auto"/>
          </w:divBdr>
        </w:div>
        <w:div w:id="723720782">
          <w:marLeft w:val="0"/>
          <w:marRight w:val="0"/>
          <w:marTop w:val="0"/>
          <w:marBottom w:val="0"/>
          <w:divBdr>
            <w:top w:val="none" w:sz="0" w:space="0" w:color="auto"/>
            <w:left w:val="none" w:sz="0" w:space="0" w:color="auto"/>
            <w:bottom w:val="none" w:sz="0" w:space="0" w:color="auto"/>
            <w:right w:val="none" w:sz="0" w:space="0" w:color="auto"/>
          </w:divBdr>
        </w:div>
        <w:div w:id="735662833">
          <w:marLeft w:val="0"/>
          <w:marRight w:val="0"/>
          <w:marTop w:val="0"/>
          <w:marBottom w:val="0"/>
          <w:divBdr>
            <w:top w:val="none" w:sz="0" w:space="0" w:color="auto"/>
            <w:left w:val="none" w:sz="0" w:space="0" w:color="auto"/>
            <w:bottom w:val="none" w:sz="0" w:space="0" w:color="auto"/>
            <w:right w:val="none" w:sz="0" w:space="0" w:color="auto"/>
          </w:divBdr>
        </w:div>
        <w:div w:id="747003519">
          <w:marLeft w:val="0"/>
          <w:marRight w:val="0"/>
          <w:marTop w:val="0"/>
          <w:marBottom w:val="0"/>
          <w:divBdr>
            <w:top w:val="none" w:sz="0" w:space="0" w:color="auto"/>
            <w:left w:val="none" w:sz="0" w:space="0" w:color="auto"/>
            <w:bottom w:val="none" w:sz="0" w:space="0" w:color="auto"/>
            <w:right w:val="none" w:sz="0" w:space="0" w:color="auto"/>
          </w:divBdr>
        </w:div>
        <w:div w:id="757597537">
          <w:marLeft w:val="0"/>
          <w:marRight w:val="0"/>
          <w:marTop w:val="0"/>
          <w:marBottom w:val="0"/>
          <w:divBdr>
            <w:top w:val="none" w:sz="0" w:space="0" w:color="auto"/>
            <w:left w:val="none" w:sz="0" w:space="0" w:color="auto"/>
            <w:bottom w:val="none" w:sz="0" w:space="0" w:color="auto"/>
            <w:right w:val="none" w:sz="0" w:space="0" w:color="auto"/>
          </w:divBdr>
        </w:div>
        <w:div w:id="779303046">
          <w:marLeft w:val="0"/>
          <w:marRight w:val="0"/>
          <w:marTop w:val="0"/>
          <w:marBottom w:val="0"/>
          <w:divBdr>
            <w:top w:val="none" w:sz="0" w:space="0" w:color="auto"/>
            <w:left w:val="none" w:sz="0" w:space="0" w:color="auto"/>
            <w:bottom w:val="none" w:sz="0" w:space="0" w:color="auto"/>
            <w:right w:val="none" w:sz="0" w:space="0" w:color="auto"/>
          </w:divBdr>
        </w:div>
        <w:div w:id="1061711769">
          <w:marLeft w:val="0"/>
          <w:marRight w:val="0"/>
          <w:marTop w:val="0"/>
          <w:marBottom w:val="0"/>
          <w:divBdr>
            <w:top w:val="none" w:sz="0" w:space="0" w:color="auto"/>
            <w:left w:val="none" w:sz="0" w:space="0" w:color="auto"/>
            <w:bottom w:val="none" w:sz="0" w:space="0" w:color="auto"/>
            <w:right w:val="none" w:sz="0" w:space="0" w:color="auto"/>
          </w:divBdr>
        </w:div>
        <w:div w:id="1389766566">
          <w:marLeft w:val="0"/>
          <w:marRight w:val="0"/>
          <w:marTop w:val="0"/>
          <w:marBottom w:val="0"/>
          <w:divBdr>
            <w:top w:val="none" w:sz="0" w:space="0" w:color="auto"/>
            <w:left w:val="none" w:sz="0" w:space="0" w:color="auto"/>
            <w:bottom w:val="none" w:sz="0" w:space="0" w:color="auto"/>
            <w:right w:val="none" w:sz="0" w:space="0" w:color="auto"/>
          </w:divBdr>
        </w:div>
        <w:div w:id="1391611274">
          <w:marLeft w:val="0"/>
          <w:marRight w:val="0"/>
          <w:marTop w:val="0"/>
          <w:marBottom w:val="0"/>
          <w:divBdr>
            <w:top w:val="none" w:sz="0" w:space="0" w:color="auto"/>
            <w:left w:val="none" w:sz="0" w:space="0" w:color="auto"/>
            <w:bottom w:val="none" w:sz="0" w:space="0" w:color="auto"/>
            <w:right w:val="none" w:sz="0" w:space="0" w:color="auto"/>
          </w:divBdr>
        </w:div>
        <w:div w:id="1480803268">
          <w:marLeft w:val="0"/>
          <w:marRight w:val="0"/>
          <w:marTop w:val="0"/>
          <w:marBottom w:val="0"/>
          <w:divBdr>
            <w:top w:val="none" w:sz="0" w:space="0" w:color="auto"/>
            <w:left w:val="none" w:sz="0" w:space="0" w:color="auto"/>
            <w:bottom w:val="none" w:sz="0" w:space="0" w:color="auto"/>
            <w:right w:val="none" w:sz="0" w:space="0" w:color="auto"/>
          </w:divBdr>
        </w:div>
        <w:div w:id="1490904571">
          <w:marLeft w:val="0"/>
          <w:marRight w:val="0"/>
          <w:marTop w:val="0"/>
          <w:marBottom w:val="0"/>
          <w:divBdr>
            <w:top w:val="none" w:sz="0" w:space="0" w:color="auto"/>
            <w:left w:val="none" w:sz="0" w:space="0" w:color="auto"/>
            <w:bottom w:val="none" w:sz="0" w:space="0" w:color="auto"/>
            <w:right w:val="none" w:sz="0" w:space="0" w:color="auto"/>
          </w:divBdr>
        </w:div>
        <w:div w:id="1733389076">
          <w:marLeft w:val="0"/>
          <w:marRight w:val="0"/>
          <w:marTop w:val="0"/>
          <w:marBottom w:val="0"/>
          <w:divBdr>
            <w:top w:val="none" w:sz="0" w:space="0" w:color="auto"/>
            <w:left w:val="none" w:sz="0" w:space="0" w:color="auto"/>
            <w:bottom w:val="none" w:sz="0" w:space="0" w:color="auto"/>
            <w:right w:val="none" w:sz="0" w:space="0" w:color="auto"/>
          </w:divBdr>
        </w:div>
        <w:div w:id="1768455433">
          <w:marLeft w:val="0"/>
          <w:marRight w:val="0"/>
          <w:marTop w:val="0"/>
          <w:marBottom w:val="0"/>
          <w:divBdr>
            <w:top w:val="none" w:sz="0" w:space="0" w:color="auto"/>
            <w:left w:val="none" w:sz="0" w:space="0" w:color="auto"/>
            <w:bottom w:val="none" w:sz="0" w:space="0" w:color="auto"/>
            <w:right w:val="none" w:sz="0" w:space="0" w:color="auto"/>
          </w:divBdr>
        </w:div>
        <w:div w:id="1833400657">
          <w:marLeft w:val="0"/>
          <w:marRight w:val="0"/>
          <w:marTop w:val="0"/>
          <w:marBottom w:val="0"/>
          <w:divBdr>
            <w:top w:val="none" w:sz="0" w:space="0" w:color="auto"/>
            <w:left w:val="none" w:sz="0" w:space="0" w:color="auto"/>
            <w:bottom w:val="none" w:sz="0" w:space="0" w:color="auto"/>
            <w:right w:val="none" w:sz="0" w:space="0" w:color="auto"/>
          </w:divBdr>
        </w:div>
        <w:div w:id="1937205306">
          <w:marLeft w:val="0"/>
          <w:marRight w:val="0"/>
          <w:marTop w:val="0"/>
          <w:marBottom w:val="0"/>
          <w:divBdr>
            <w:top w:val="none" w:sz="0" w:space="0" w:color="auto"/>
            <w:left w:val="none" w:sz="0" w:space="0" w:color="auto"/>
            <w:bottom w:val="none" w:sz="0" w:space="0" w:color="auto"/>
            <w:right w:val="none" w:sz="0" w:space="0" w:color="auto"/>
          </w:divBdr>
        </w:div>
        <w:div w:id="1960716985">
          <w:marLeft w:val="0"/>
          <w:marRight w:val="0"/>
          <w:marTop w:val="0"/>
          <w:marBottom w:val="0"/>
          <w:divBdr>
            <w:top w:val="none" w:sz="0" w:space="0" w:color="auto"/>
            <w:left w:val="none" w:sz="0" w:space="0" w:color="auto"/>
            <w:bottom w:val="none" w:sz="0" w:space="0" w:color="auto"/>
            <w:right w:val="none" w:sz="0" w:space="0" w:color="auto"/>
          </w:divBdr>
        </w:div>
        <w:div w:id="1978028472">
          <w:marLeft w:val="0"/>
          <w:marRight w:val="0"/>
          <w:marTop w:val="0"/>
          <w:marBottom w:val="0"/>
          <w:divBdr>
            <w:top w:val="none" w:sz="0" w:space="0" w:color="auto"/>
            <w:left w:val="none" w:sz="0" w:space="0" w:color="auto"/>
            <w:bottom w:val="none" w:sz="0" w:space="0" w:color="auto"/>
            <w:right w:val="none" w:sz="0" w:space="0" w:color="auto"/>
          </w:divBdr>
        </w:div>
        <w:div w:id="2035376980">
          <w:marLeft w:val="0"/>
          <w:marRight w:val="0"/>
          <w:marTop w:val="0"/>
          <w:marBottom w:val="0"/>
          <w:divBdr>
            <w:top w:val="none" w:sz="0" w:space="0" w:color="auto"/>
            <w:left w:val="none" w:sz="0" w:space="0" w:color="auto"/>
            <w:bottom w:val="none" w:sz="0" w:space="0" w:color="auto"/>
            <w:right w:val="none" w:sz="0" w:space="0" w:color="auto"/>
          </w:divBdr>
        </w:div>
        <w:div w:id="2072190609">
          <w:marLeft w:val="0"/>
          <w:marRight w:val="0"/>
          <w:marTop w:val="0"/>
          <w:marBottom w:val="0"/>
          <w:divBdr>
            <w:top w:val="none" w:sz="0" w:space="0" w:color="auto"/>
            <w:left w:val="none" w:sz="0" w:space="0" w:color="auto"/>
            <w:bottom w:val="none" w:sz="0" w:space="0" w:color="auto"/>
            <w:right w:val="none" w:sz="0" w:space="0" w:color="auto"/>
          </w:divBdr>
        </w:div>
        <w:div w:id="2102137294">
          <w:marLeft w:val="0"/>
          <w:marRight w:val="0"/>
          <w:marTop w:val="0"/>
          <w:marBottom w:val="0"/>
          <w:divBdr>
            <w:top w:val="none" w:sz="0" w:space="0" w:color="auto"/>
            <w:left w:val="none" w:sz="0" w:space="0" w:color="auto"/>
            <w:bottom w:val="none" w:sz="0" w:space="0" w:color="auto"/>
            <w:right w:val="none" w:sz="0" w:space="0" w:color="auto"/>
          </w:divBdr>
        </w:div>
        <w:div w:id="2110197425">
          <w:marLeft w:val="0"/>
          <w:marRight w:val="0"/>
          <w:marTop w:val="0"/>
          <w:marBottom w:val="0"/>
          <w:divBdr>
            <w:top w:val="none" w:sz="0" w:space="0" w:color="auto"/>
            <w:left w:val="none" w:sz="0" w:space="0" w:color="auto"/>
            <w:bottom w:val="none" w:sz="0" w:space="0" w:color="auto"/>
            <w:right w:val="none" w:sz="0" w:space="0" w:color="auto"/>
          </w:divBdr>
        </w:div>
        <w:div w:id="2121027569">
          <w:marLeft w:val="0"/>
          <w:marRight w:val="0"/>
          <w:marTop w:val="0"/>
          <w:marBottom w:val="0"/>
          <w:divBdr>
            <w:top w:val="none" w:sz="0" w:space="0" w:color="auto"/>
            <w:left w:val="none" w:sz="0" w:space="0" w:color="auto"/>
            <w:bottom w:val="none" w:sz="0" w:space="0" w:color="auto"/>
            <w:right w:val="none" w:sz="0" w:space="0" w:color="auto"/>
          </w:divBdr>
        </w:div>
      </w:divsChild>
    </w:div>
    <w:div w:id="1317103300">
      <w:bodyDiv w:val="1"/>
      <w:marLeft w:val="0"/>
      <w:marRight w:val="0"/>
      <w:marTop w:val="0"/>
      <w:marBottom w:val="0"/>
      <w:divBdr>
        <w:top w:val="none" w:sz="0" w:space="0" w:color="auto"/>
        <w:left w:val="none" w:sz="0" w:space="0" w:color="auto"/>
        <w:bottom w:val="none" w:sz="0" w:space="0" w:color="auto"/>
        <w:right w:val="none" w:sz="0" w:space="0" w:color="auto"/>
      </w:divBdr>
      <w:divsChild>
        <w:div w:id="114911472">
          <w:marLeft w:val="0"/>
          <w:marRight w:val="0"/>
          <w:marTop w:val="0"/>
          <w:marBottom w:val="0"/>
          <w:divBdr>
            <w:top w:val="none" w:sz="0" w:space="0" w:color="auto"/>
            <w:left w:val="none" w:sz="0" w:space="0" w:color="auto"/>
            <w:bottom w:val="none" w:sz="0" w:space="0" w:color="auto"/>
            <w:right w:val="none" w:sz="0" w:space="0" w:color="auto"/>
          </w:divBdr>
        </w:div>
        <w:div w:id="124474759">
          <w:marLeft w:val="0"/>
          <w:marRight w:val="0"/>
          <w:marTop w:val="0"/>
          <w:marBottom w:val="0"/>
          <w:divBdr>
            <w:top w:val="none" w:sz="0" w:space="0" w:color="auto"/>
            <w:left w:val="none" w:sz="0" w:space="0" w:color="auto"/>
            <w:bottom w:val="none" w:sz="0" w:space="0" w:color="auto"/>
            <w:right w:val="none" w:sz="0" w:space="0" w:color="auto"/>
          </w:divBdr>
        </w:div>
        <w:div w:id="382212713">
          <w:marLeft w:val="0"/>
          <w:marRight w:val="0"/>
          <w:marTop w:val="0"/>
          <w:marBottom w:val="0"/>
          <w:divBdr>
            <w:top w:val="none" w:sz="0" w:space="0" w:color="auto"/>
            <w:left w:val="none" w:sz="0" w:space="0" w:color="auto"/>
            <w:bottom w:val="none" w:sz="0" w:space="0" w:color="auto"/>
            <w:right w:val="none" w:sz="0" w:space="0" w:color="auto"/>
          </w:divBdr>
        </w:div>
        <w:div w:id="385373586">
          <w:marLeft w:val="0"/>
          <w:marRight w:val="0"/>
          <w:marTop w:val="0"/>
          <w:marBottom w:val="0"/>
          <w:divBdr>
            <w:top w:val="none" w:sz="0" w:space="0" w:color="auto"/>
            <w:left w:val="none" w:sz="0" w:space="0" w:color="auto"/>
            <w:bottom w:val="none" w:sz="0" w:space="0" w:color="auto"/>
            <w:right w:val="none" w:sz="0" w:space="0" w:color="auto"/>
          </w:divBdr>
        </w:div>
        <w:div w:id="498347756">
          <w:marLeft w:val="0"/>
          <w:marRight w:val="0"/>
          <w:marTop w:val="0"/>
          <w:marBottom w:val="0"/>
          <w:divBdr>
            <w:top w:val="none" w:sz="0" w:space="0" w:color="auto"/>
            <w:left w:val="none" w:sz="0" w:space="0" w:color="auto"/>
            <w:bottom w:val="none" w:sz="0" w:space="0" w:color="auto"/>
            <w:right w:val="none" w:sz="0" w:space="0" w:color="auto"/>
          </w:divBdr>
        </w:div>
        <w:div w:id="522666574">
          <w:marLeft w:val="0"/>
          <w:marRight w:val="0"/>
          <w:marTop w:val="0"/>
          <w:marBottom w:val="0"/>
          <w:divBdr>
            <w:top w:val="none" w:sz="0" w:space="0" w:color="auto"/>
            <w:left w:val="none" w:sz="0" w:space="0" w:color="auto"/>
            <w:bottom w:val="none" w:sz="0" w:space="0" w:color="auto"/>
            <w:right w:val="none" w:sz="0" w:space="0" w:color="auto"/>
          </w:divBdr>
        </w:div>
        <w:div w:id="646277405">
          <w:marLeft w:val="0"/>
          <w:marRight w:val="0"/>
          <w:marTop w:val="0"/>
          <w:marBottom w:val="0"/>
          <w:divBdr>
            <w:top w:val="none" w:sz="0" w:space="0" w:color="auto"/>
            <w:left w:val="none" w:sz="0" w:space="0" w:color="auto"/>
            <w:bottom w:val="none" w:sz="0" w:space="0" w:color="auto"/>
            <w:right w:val="none" w:sz="0" w:space="0" w:color="auto"/>
          </w:divBdr>
        </w:div>
        <w:div w:id="674503805">
          <w:marLeft w:val="0"/>
          <w:marRight w:val="0"/>
          <w:marTop w:val="0"/>
          <w:marBottom w:val="0"/>
          <w:divBdr>
            <w:top w:val="none" w:sz="0" w:space="0" w:color="auto"/>
            <w:left w:val="none" w:sz="0" w:space="0" w:color="auto"/>
            <w:bottom w:val="none" w:sz="0" w:space="0" w:color="auto"/>
            <w:right w:val="none" w:sz="0" w:space="0" w:color="auto"/>
          </w:divBdr>
        </w:div>
        <w:div w:id="753940529">
          <w:marLeft w:val="0"/>
          <w:marRight w:val="0"/>
          <w:marTop w:val="0"/>
          <w:marBottom w:val="0"/>
          <w:divBdr>
            <w:top w:val="none" w:sz="0" w:space="0" w:color="auto"/>
            <w:left w:val="none" w:sz="0" w:space="0" w:color="auto"/>
            <w:bottom w:val="none" w:sz="0" w:space="0" w:color="auto"/>
            <w:right w:val="none" w:sz="0" w:space="0" w:color="auto"/>
          </w:divBdr>
        </w:div>
        <w:div w:id="888298778">
          <w:marLeft w:val="0"/>
          <w:marRight w:val="0"/>
          <w:marTop w:val="0"/>
          <w:marBottom w:val="0"/>
          <w:divBdr>
            <w:top w:val="none" w:sz="0" w:space="0" w:color="auto"/>
            <w:left w:val="none" w:sz="0" w:space="0" w:color="auto"/>
            <w:bottom w:val="none" w:sz="0" w:space="0" w:color="auto"/>
            <w:right w:val="none" w:sz="0" w:space="0" w:color="auto"/>
          </w:divBdr>
        </w:div>
        <w:div w:id="957881859">
          <w:marLeft w:val="0"/>
          <w:marRight w:val="0"/>
          <w:marTop w:val="0"/>
          <w:marBottom w:val="0"/>
          <w:divBdr>
            <w:top w:val="none" w:sz="0" w:space="0" w:color="auto"/>
            <w:left w:val="none" w:sz="0" w:space="0" w:color="auto"/>
            <w:bottom w:val="none" w:sz="0" w:space="0" w:color="auto"/>
            <w:right w:val="none" w:sz="0" w:space="0" w:color="auto"/>
          </w:divBdr>
        </w:div>
        <w:div w:id="991299171">
          <w:marLeft w:val="0"/>
          <w:marRight w:val="0"/>
          <w:marTop w:val="0"/>
          <w:marBottom w:val="0"/>
          <w:divBdr>
            <w:top w:val="none" w:sz="0" w:space="0" w:color="auto"/>
            <w:left w:val="none" w:sz="0" w:space="0" w:color="auto"/>
            <w:bottom w:val="none" w:sz="0" w:space="0" w:color="auto"/>
            <w:right w:val="none" w:sz="0" w:space="0" w:color="auto"/>
          </w:divBdr>
        </w:div>
        <w:div w:id="1121340692">
          <w:marLeft w:val="0"/>
          <w:marRight w:val="0"/>
          <w:marTop w:val="0"/>
          <w:marBottom w:val="0"/>
          <w:divBdr>
            <w:top w:val="none" w:sz="0" w:space="0" w:color="auto"/>
            <w:left w:val="none" w:sz="0" w:space="0" w:color="auto"/>
            <w:bottom w:val="none" w:sz="0" w:space="0" w:color="auto"/>
            <w:right w:val="none" w:sz="0" w:space="0" w:color="auto"/>
          </w:divBdr>
        </w:div>
        <w:div w:id="1204564570">
          <w:marLeft w:val="0"/>
          <w:marRight w:val="0"/>
          <w:marTop w:val="0"/>
          <w:marBottom w:val="0"/>
          <w:divBdr>
            <w:top w:val="none" w:sz="0" w:space="0" w:color="auto"/>
            <w:left w:val="none" w:sz="0" w:space="0" w:color="auto"/>
            <w:bottom w:val="none" w:sz="0" w:space="0" w:color="auto"/>
            <w:right w:val="none" w:sz="0" w:space="0" w:color="auto"/>
          </w:divBdr>
        </w:div>
        <w:div w:id="1238781661">
          <w:marLeft w:val="0"/>
          <w:marRight w:val="0"/>
          <w:marTop w:val="0"/>
          <w:marBottom w:val="0"/>
          <w:divBdr>
            <w:top w:val="none" w:sz="0" w:space="0" w:color="auto"/>
            <w:left w:val="none" w:sz="0" w:space="0" w:color="auto"/>
            <w:bottom w:val="none" w:sz="0" w:space="0" w:color="auto"/>
            <w:right w:val="none" w:sz="0" w:space="0" w:color="auto"/>
          </w:divBdr>
        </w:div>
        <w:div w:id="1454445744">
          <w:marLeft w:val="0"/>
          <w:marRight w:val="0"/>
          <w:marTop w:val="0"/>
          <w:marBottom w:val="0"/>
          <w:divBdr>
            <w:top w:val="none" w:sz="0" w:space="0" w:color="auto"/>
            <w:left w:val="none" w:sz="0" w:space="0" w:color="auto"/>
            <w:bottom w:val="none" w:sz="0" w:space="0" w:color="auto"/>
            <w:right w:val="none" w:sz="0" w:space="0" w:color="auto"/>
          </w:divBdr>
        </w:div>
        <w:div w:id="1459376435">
          <w:marLeft w:val="0"/>
          <w:marRight w:val="0"/>
          <w:marTop w:val="0"/>
          <w:marBottom w:val="0"/>
          <w:divBdr>
            <w:top w:val="none" w:sz="0" w:space="0" w:color="auto"/>
            <w:left w:val="none" w:sz="0" w:space="0" w:color="auto"/>
            <w:bottom w:val="none" w:sz="0" w:space="0" w:color="auto"/>
            <w:right w:val="none" w:sz="0" w:space="0" w:color="auto"/>
          </w:divBdr>
        </w:div>
        <w:div w:id="1499692034">
          <w:marLeft w:val="0"/>
          <w:marRight w:val="0"/>
          <w:marTop w:val="0"/>
          <w:marBottom w:val="0"/>
          <w:divBdr>
            <w:top w:val="none" w:sz="0" w:space="0" w:color="auto"/>
            <w:left w:val="none" w:sz="0" w:space="0" w:color="auto"/>
            <w:bottom w:val="none" w:sz="0" w:space="0" w:color="auto"/>
            <w:right w:val="none" w:sz="0" w:space="0" w:color="auto"/>
          </w:divBdr>
        </w:div>
        <w:div w:id="1514958281">
          <w:marLeft w:val="0"/>
          <w:marRight w:val="0"/>
          <w:marTop w:val="0"/>
          <w:marBottom w:val="0"/>
          <w:divBdr>
            <w:top w:val="none" w:sz="0" w:space="0" w:color="auto"/>
            <w:left w:val="none" w:sz="0" w:space="0" w:color="auto"/>
            <w:bottom w:val="none" w:sz="0" w:space="0" w:color="auto"/>
            <w:right w:val="none" w:sz="0" w:space="0" w:color="auto"/>
          </w:divBdr>
        </w:div>
        <w:div w:id="1682857034">
          <w:marLeft w:val="0"/>
          <w:marRight w:val="0"/>
          <w:marTop w:val="0"/>
          <w:marBottom w:val="0"/>
          <w:divBdr>
            <w:top w:val="none" w:sz="0" w:space="0" w:color="auto"/>
            <w:left w:val="none" w:sz="0" w:space="0" w:color="auto"/>
            <w:bottom w:val="none" w:sz="0" w:space="0" w:color="auto"/>
            <w:right w:val="none" w:sz="0" w:space="0" w:color="auto"/>
          </w:divBdr>
        </w:div>
        <w:div w:id="1703550660">
          <w:marLeft w:val="0"/>
          <w:marRight w:val="0"/>
          <w:marTop w:val="0"/>
          <w:marBottom w:val="0"/>
          <w:divBdr>
            <w:top w:val="none" w:sz="0" w:space="0" w:color="auto"/>
            <w:left w:val="none" w:sz="0" w:space="0" w:color="auto"/>
            <w:bottom w:val="none" w:sz="0" w:space="0" w:color="auto"/>
            <w:right w:val="none" w:sz="0" w:space="0" w:color="auto"/>
          </w:divBdr>
        </w:div>
        <w:div w:id="1991057511">
          <w:marLeft w:val="0"/>
          <w:marRight w:val="0"/>
          <w:marTop w:val="0"/>
          <w:marBottom w:val="0"/>
          <w:divBdr>
            <w:top w:val="none" w:sz="0" w:space="0" w:color="auto"/>
            <w:left w:val="none" w:sz="0" w:space="0" w:color="auto"/>
            <w:bottom w:val="none" w:sz="0" w:space="0" w:color="auto"/>
            <w:right w:val="none" w:sz="0" w:space="0" w:color="auto"/>
          </w:divBdr>
        </w:div>
      </w:divsChild>
    </w:div>
    <w:div w:id="1396201140">
      <w:bodyDiv w:val="1"/>
      <w:marLeft w:val="0"/>
      <w:marRight w:val="0"/>
      <w:marTop w:val="0"/>
      <w:marBottom w:val="0"/>
      <w:divBdr>
        <w:top w:val="none" w:sz="0" w:space="0" w:color="auto"/>
        <w:left w:val="none" w:sz="0" w:space="0" w:color="auto"/>
        <w:bottom w:val="none" w:sz="0" w:space="0" w:color="auto"/>
        <w:right w:val="none" w:sz="0" w:space="0" w:color="auto"/>
      </w:divBdr>
    </w:div>
    <w:div w:id="1596399711">
      <w:bodyDiv w:val="1"/>
      <w:marLeft w:val="0"/>
      <w:marRight w:val="0"/>
      <w:marTop w:val="0"/>
      <w:marBottom w:val="0"/>
      <w:divBdr>
        <w:top w:val="none" w:sz="0" w:space="0" w:color="auto"/>
        <w:left w:val="none" w:sz="0" w:space="0" w:color="auto"/>
        <w:bottom w:val="none" w:sz="0" w:space="0" w:color="auto"/>
        <w:right w:val="none" w:sz="0" w:space="0" w:color="auto"/>
      </w:divBdr>
    </w:div>
    <w:div w:id="1714573773">
      <w:bodyDiv w:val="1"/>
      <w:marLeft w:val="0"/>
      <w:marRight w:val="0"/>
      <w:marTop w:val="0"/>
      <w:marBottom w:val="0"/>
      <w:divBdr>
        <w:top w:val="none" w:sz="0" w:space="0" w:color="auto"/>
        <w:left w:val="none" w:sz="0" w:space="0" w:color="auto"/>
        <w:bottom w:val="none" w:sz="0" w:space="0" w:color="auto"/>
        <w:right w:val="none" w:sz="0" w:space="0" w:color="auto"/>
      </w:divBdr>
      <w:divsChild>
        <w:div w:id="46419439">
          <w:marLeft w:val="0"/>
          <w:marRight w:val="0"/>
          <w:marTop w:val="0"/>
          <w:marBottom w:val="0"/>
          <w:divBdr>
            <w:top w:val="none" w:sz="0" w:space="0" w:color="auto"/>
            <w:left w:val="none" w:sz="0" w:space="0" w:color="auto"/>
            <w:bottom w:val="none" w:sz="0" w:space="0" w:color="auto"/>
            <w:right w:val="none" w:sz="0" w:space="0" w:color="auto"/>
          </w:divBdr>
        </w:div>
        <w:div w:id="95905935">
          <w:marLeft w:val="0"/>
          <w:marRight w:val="0"/>
          <w:marTop w:val="0"/>
          <w:marBottom w:val="0"/>
          <w:divBdr>
            <w:top w:val="none" w:sz="0" w:space="0" w:color="auto"/>
            <w:left w:val="none" w:sz="0" w:space="0" w:color="auto"/>
            <w:bottom w:val="none" w:sz="0" w:space="0" w:color="auto"/>
            <w:right w:val="none" w:sz="0" w:space="0" w:color="auto"/>
          </w:divBdr>
        </w:div>
        <w:div w:id="262686279">
          <w:marLeft w:val="0"/>
          <w:marRight w:val="0"/>
          <w:marTop w:val="0"/>
          <w:marBottom w:val="0"/>
          <w:divBdr>
            <w:top w:val="none" w:sz="0" w:space="0" w:color="auto"/>
            <w:left w:val="none" w:sz="0" w:space="0" w:color="auto"/>
            <w:bottom w:val="none" w:sz="0" w:space="0" w:color="auto"/>
            <w:right w:val="none" w:sz="0" w:space="0" w:color="auto"/>
          </w:divBdr>
        </w:div>
        <w:div w:id="268894401">
          <w:marLeft w:val="0"/>
          <w:marRight w:val="0"/>
          <w:marTop w:val="0"/>
          <w:marBottom w:val="0"/>
          <w:divBdr>
            <w:top w:val="none" w:sz="0" w:space="0" w:color="auto"/>
            <w:left w:val="none" w:sz="0" w:space="0" w:color="auto"/>
            <w:bottom w:val="none" w:sz="0" w:space="0" w:color="auto"/>
            <w:right w:val="none" w:sz="0" w:space="0" w:color="auto"/>
          </w:divBdr>
        </w:div>
        <w:div w:id="312026879">
          <w:marLeft w:val="0"/>
          <w:marRight w:val="0"/>
          <w:marTop w:val="0"/>
          <w:marBottom w:val="0"/>
          <w:divBdr>
            <w:top w:val="none" w:sz="0" w:space="0" w:color="auto"/>
            <w:left w:val="none" w:sz="0" w:space="0" w:color="auto"/>
            <w:bottom w:val="none" w:sz="0" w:space="0" w:color="auto"/>
            <w:right w:val="none" w:sz="0" w:space="0" w:color="auto"/>
          </w:divBdr>
        </w:div>
        <w:div w:id="415831265">
          <w:marLeft w:val="0"/>
          <w:marRight w:val="0"/>
          <w:marTop w:val="0"/>
          <w:marBottom w:val="0"/>
          <w:divBdr>
            <w:top w:val="none" w:sz="0" w:space="0" w:color="auto"/>
            <w:left w:val="none" w:sz="0" w:space="0" w:color="auto"/>
            <w:bottom w:val="none" w:sz="0" w:space="0" w:color="auto"/>
            <w:right w:val="none" w:sz="0" w:space="0" w:color="auto"/>
          </w:divBdr>
        </w:div>
        <w:div w:id="522131374">
          <w:marLeft w:val="0"/>
          <w:marRight w:val="0"/>
          <w:marTop w:val="0"/>
          <w:marBottom w:val="0"/>
          <w:divBdr>
            <w:top w:val="none" w:sz="0" w:space="0" w:color="auto"/>
            <w:left w:val="none" w:sz="0" w:space="0" w:color="auto"/>
            <w:bottom w:val="none" w:sz="0" w:space="0" w:color="auto"/>
            <w:right w:val="none" w:sz="0" w:space="0" w:color="auto"/>
          </w:divBdr>
        </w:div>
        <w:div w:id="1024552735">
          <w:marLeft w:val="0"/>
          <w:marRight w:val="0"/>
          <w:marTop w:val="0"/>
          <w:marBottom w:val="0"/>
          <w:divBdr>
            <w:top w:val="none" w:sz="0" w:space="0" w:color="auto"/>
            <w:left w:val="none" w:sz="0" w:space="0" w:color="auto"/>
            <w:bottom w:val="none" w:sz="0" w:space="0" w:color="auto"/>
            <w:right w:val="none" w:sz="0" w:space="0" w:color="auto"/>
          </w:divBdr>
        </w:div>
        <w:div w:id="1300765748">
          <w:marLeft w:val="0"/>
          <w:marRight w:val="0"/>
          <w:marTop w:val="0"/>
          <w:marBottom w:val="0"/>
          <w:divBdr>
            <w:top w:val="none" w:sz="0" w:space="0" w:color="auto"/>
            <w:left w:val="none" w:sz="0" w:space="0" w:color="auto"/>
            <w:bottom w:val="none" w:sz="0" w:space="0" w:color="auto"/>
            <w:right w:val="none" w:sz="0" w:space="0" w:color="auto"/>
          </w:divBdr>
        </w:div>
        <w:div w:id="1376614098">
          <w:marLeft w:val="0"/>
          <w:marRight w:val="0"/>
          <w:marTop w:val="0"/>
          <w:marBottom w:val="0"/>
          <w:divBdr>
            <w:top w:val="none" w:sz="0" w:space="0" w:color="auto"/>
            <w:left w:val="none" w:sz="0" w:space="0" w:color="auto"/>
            <w:bottom w:val="none" w:sz="0" w:space="0" w:color="auto"/>
            <w:right w:val="none" w:sz="0" w:space="0" w:color="auto"/>
          </w:divBdr>
        </w:div>
        <w:div w:id="1793402094">
          <w:marLeft w:val="0"/>
          <w:marRight w:val="0"/>
          <w:marTop w:val="0"/>
          <w:marBottom w:val="0"/>
          <w:divBdr>
            <w:top w:val="none" w:sz="0" w:space="0" w:color="auto"/>
            <w:left w:val="none" w:sz="0" w:space="0" w:color="auto"/>
            <w:bottom w:val="none" w:sz="0" w:space="0" w:color="auto"/>
            <w:right w:val="none" w:sz="0" w:space="0" w:color="auto"/>
          </w:divBdr>
        </w:div>
        <w:div w:id="1955163003">
          <w:marLeft w:val="0"/>
          <w:marRight w:val="0"/>
          <w:marTop w:val="0"/>
          <w:marBottom w:val="0"/>
          <w:divBdr>
            <w:top w:val="none" w:sz="0" w:space="0" w:color="auto"/>
            <w:left w:val="none" w:sz="0" w:space="0" w:color="auto"/>
            <w:bottom w:val="none" w:sz="0" w:space="0" w:color="auto"/>
            <w:right w:val="none" w:sz="0" w:space="0" w:color="auto"/>
          </w:divBdr>
        </w:div>
        <w:div w:id="2059283593">
          <w:marLeft w:val="0"/>
          <w:marRight w:val="0"/>
          <w:marTop w:val="0"/>
          <w:marBottom w:val="0"/>
          <w:divBdr>
            <w:top w:val="none" w:sz="0" w:space="0" w:color="auto"/>
            <w:left w:val="none" w:sz="0" w:space="0" w:color="auto"/>
            <w:bottom w:val="none" w:sz="0" w:space="0" w:color="auto"/>
            <w:right w:val="none" w:sz="0" w:space="0" w:color="auto"/>
          </w:divBdr>
        </w:div>
      </w:divsChild>
    </w:div>
    <w:div w:id="1790469466">
      <w:bodyDiv w:val="1"/>
      <w:marLeft w:val="0"/>
      <w:marRight w:val="0"/>
      <w:marTop w:val="0"/>
      <w:marBottom w:val="0"/>
      <w:divBdr>
        <w:top w:val="none" w:sz="0" w:space="0" w:color="auto"/>
        <w:left w:val="none" w:sz="0" w:space="0" w:color="auto"/>
        <w:bottom w:val="none" w:sz="0" w:space="0" w:color="auto"/>
        <w:right w:val="none" w:sz="0" w:space="0" w:color="auto"/>
      </w:divBdr>
    </w:div>
    <w:div w:id="1847666223">
      <w:bodyDiv w:val="1"/>
      <w:marLeft w:val="0"/>
      <w:marRight w:val="0"/>
      <w:marTop w:val="0"/>
      <w:marBottom w:val="0"/>
      <w:divBdr>
        <w:top w:val="none" w:sz="0" w:space="0" w:color="auto"/>
        <w:left w:val="none" w:sz="0" w:space="0" w:color="auto"/>
        <w:bottom w:val="none" w:sz="0" w:space="0" w:color="auto"/>
        <w:right w:val="none" w:sz="0" w:space="0" w:color="auto"/>
      </w:divBdr>
      <w:divsChild>
        <w:div w:id="41291584">
          <w:marLeft w:val="0"/>
          <w:marRight w:val="0"/>
          <w:marTop w:val="0"/>
          <w:marBottom w:val="0"/>
          <w:divBdr>
            <w:top w:val="none" w:sz="0" w:space="0" w:color="auto"/>
            <w:left w:val="none" w:sz="0" w:space="0" w:color="auto"/>
            <w:bottom w:val="none" w:sz="0" w:space="0" w:color="auto"/>
            <w:right w:val="none" w:sz="0" w:space="0" w:color="auto"/>
          </w:divBdr>
        </w:div>
        <w:div w:id="96095587">
          <w:marLeft w:val="0"/>
          <w:marRight w:val="0"/>
          <w:marTop w:val="0"/>
          <w:marBottom w:val="0"/>
          <w:divBdr>
            <w:top w:val="none" w:sz="0" w:space="0" w:color="auto"/>
            <w:left w:val="none" w:sz="0" w:space="0" w:color="auto"/>
            <w:bottom w:val="none" w:sz="0" w:space="0" w:color="auto"/>
            <w:right w:val="none" w:sz="0" w:space="0" w:color="auto"/>
          </w:divBdr>
        </w:div>
        <w:div w:id="220944663">
          <w:marLeft w:val="0"/>
          <w:marRight w:val="0"/>
          <w:marTop w:val="0"/>
          <w:marBottom w:val="0"/>
          <w:divBdr>
            <w:top w:val="none" w:sz="0" w:space="0" w:color="auto"/>
            <w:left w:val="none" w:sz="0" w:space="0" w:color="auto"/>
            <w:bottom w:val="none" w:sz="0" w:space="0" w:color="auto"/>
            <w:right w:val="none" w:sz="0" w:space="0" w:color="auto"/>
          </w:divBdr>
        </w:div>
        <w:div w:id="405349252">
          <w:marLeft w:val="0"/>
          <w:marRight w:val="0"/>
          <w:marTop w:val="0"/>
          <w:marBottom w:val="0"/>
          <w:divBdr>
            <w:top w:val="none" w:sz="0" w:space="0" w:color="auto"/>
            <w:left w:val="none" w:sz="0" w:space="0" w:color="auto"/>
            <w:bottom w:val="none" w:sz="0" w:space="0" w:color="auto"/>
            <w:right w:val="none" w:sz="0" w:space="0" w:color="auto"/>
          </w:divBdr>
        </w:div>
        <w:div w:id="896354679">
          <w:marLeft w:val="0"/>
          <w:marRight w:val="0"/>
          <w:marTop w:val="0"/>
          <w:marBottom w:val="0"/>
          <w:divBdr>
            <w:top w:val="none" w:sz="0" w:space="0" w:color="auto"/>
            <w:left w:val="none" w:sz="0" w:space="0" w:color="auto"/>
            <w:bottom w:val="none" w:sz="0" w:space="0" w:color="auto"/>
            <w:right w:val="none" w:sz="0" w:space="0" w:color="auto"/>
          </w:divBdr>
        </w:div>
        <w:div w:id="952059386">
          <w:marLeft w:val="0"/>
          <w:marRight w:val="0"/>
          <w:marTop w:val="0"/>
          <w:marBottom w:val="0"/>
          <w:divBdr>
            <w:top w:val="none" w:sz="0" w:space="0" w:color="auto"/>
            <w:left w:val="none" w:sz="0" w:space="0" w:color="auto"/>
            <w:bottom w:val="none" w:sz="0" w:space="0" w:color="auto"/>
            <w:right w:val="none" w:sz="0" w:space="0" w:color="auto"/>
          </w:divBdr>
        </w:div>
        <w:div w:id="1201431333">
          <w:marLeft w:val="0"/>
          <w:marRight w:val="0"/>
          <w:marTop w:val="0"/>
          <w:marBottom w:val="0"/>
          <w:divBdr>
            <w:top w:val="none" w:sz="0" w:space="0" w:color="auto"/>
            <w:left w:val="none" w:sz="0" w:space="0" w:color="auto"/>
            <w:bottom w:val="none" w:sz="0" w:space="0" w:color="auto"/>
            <w:right w:val="none" w:sz="0" w:space="0" w:color="auto"/>
          </w:divBdr>
        </w:div>
        <w:div w:id="1219051077">
          <w:marLeft w:val="0"/>
          <w:marRight w:val="0"/>
          <w:marTop w:val="0"/>
          <w:marBottom w:val="0"/>
          <w:divBdr>
            <w:top w:val="none" w:sz="0" w:space="0" w:color="auto"/>
            <w:left w:val="none" w:sz="0" w:space="0" w:color="auto"/>
            <w:bottom w:val="none" w:sz="0" w:space="0" w:color="auto"/>
            <w:right w:val="none" w:sz="0" w:space="0" w:color="auto"/>
          </w:divBdr>
        </w:div>
        <w:div w:id="1802454025">
          <w:marLeft w:val="0"/>
          <w:marRight w:val="0"/>
          <w:marTop w:val="0"/>
          <w:marBottom w:val="0"/>
          <w:divBdr>
            <w:top w:val="none" w:sz="0" w:space="0" w:color="auto"/>
            <w:left w:val="none" w:sz="0" w:space="0" w:color="auto"/>
            <w:bottom w:val="none" w:sz="0" w:space="0" w:color="auto"/>
            <w:right w:val="none" w:sz="0" w:space="0" w:color="auto"/>
          </w:divBdr>
        </w:div>
        <w:div w:id="1818258850">
          <w:marLeft w:val="0"/>
          <w:marRight w:val="0"/>
          <w:marTop w:val="0"/>
          <w:marBottom w:val="0"/>
          <w:divBdr>
            <w:top w:val="none" w:sz="0" w:space="0" w:color="auto"/>
            <w:left w:val="none" w:sz="0" w:space="0" w:color="auto"/>
            <w:bottom w:val="none" w:sz="0" w:space="0" w:color="auto"/>
            <w:right w:val="none" w:sz="0" w:space="0" w:color="auto"/>
          </w:divBdr>
        </w:div>
        <w:div w:id="1838694500">
          <w:marLeft w:val="0"/>
          <w:marRight w:val="0"/>
          <w:marTop w:val="0"/>
          <w:marBottom w:val="0"/>
          <w:divBdr>
            <w:top w:val="none" w:sz="0" w:space="0" w:color="auto"/>
            <w:left w:val="none" w:sz="0" w:space="0" w:color="auto"/>
            <w:bottom w:val="none" w:sz="0" w:space="0" w:color="auto"/>
            <w:right w:val="none" w:sz="0" w:space="0" w:color="auto"/>
          </w:divBdr>
        </w:div>
        <w:div w:id="1849364072">
          <w:marLeft w:val="0"/>
          <w:marRight w:val="0"/>
          <w:marTop w:val="0"/>
          <w:marBottom w:val="0"/>
          <w:divBdr>
            <w:top w:val="none" w:sz="0" w:space="0" w:color="auto"/>
            <w:left w:val="none" w:sz="0" w:space="0" w:color="auto"/>
            <w:bottom w:val="none" w:sz="0" w:space="0" w:color="auto"/>
            <w:right w:val="none" w:sz="0" w:space="0" w:color="auto"/>
          </w:divBdr>
        </w:div>
        <w:div w:id="2093351722">
          <w:marLeft w:val="0"/>
          <w:marRight w:val="0"/>
          <w:marTop w:val="0"/>
          <w:marBottom w:val="0"/>
          <w:divBdr>
            <w:top w:val="none" w:sz="0" w:space="0" w:color="auto"/>
            <w:left w:val="none" w:sz="0" w:space="0" w:color="auto"/>
            <w:bottom w:val="none" w:sz="0" w:space="0" w:color="auto"/>
            <w:right w:val="none" w:sz="0" w:space="0" w:color="auto"/>
          </w:divBdr>
        </w:div>
      </w:divsChild>
    </w:div>
    <w:div w:id="1902279324">
      <w:bodyDiv w:val="1"/>
      <w:marLeft w:val="0"/>
      <w:marRight w:val="0"/>
      <w:marTop w:val="0"/>
      <w:marBottom w:val="0"/>
      <w:divBdr>
        <w:top w:val="none" w:sz="0" w:space="0" w:color="auto"/>
        <w:left w:val="none" w:sz="0" w:space="0" w:color="auto"/>
        <w:bottom w:val="none" w:sz="0" w:space="0" w:color="auto"/>
        <w:right w:val="none" w:sz="0" w:space="0" w:color="auto"/>
      </w:divBdr>
    </w:div>
    <w:div w:id="213169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B41FC-B20C-4351-AD5B-746707537A30}" type="doc">
      <dgm:prSet loTypeId="urn:microsoft.com/office/officeart/2005/8/layout/radial5" loCatId="cycle" qsTypeId="urn:microsoft.com/office/officeart/2005/8/quickstyle/3d3" qsCatId="3D" csTypeId="urn:microsoft.com/office/officeart/2005/8/colors/colorful5" csCatId="colorful" phldr="1"/>
      <dgm:spPr/>
      <dgm:t>
        <a:bodyPr/>
        <a:lstStyle/>
        <a:p>
          <a:endParaRPr lang="ru-RU"/>
        </a:p>
      </dgm:t>
    </dgm:pt>
    <dgm:pt modelId="{50413F4C-5925-4BD2-93C2-86550104DB7F}">
      <dgm:prSet phldrT="[Текст]" custT="1"/>
      <dgm:spPr/>
      <dgm:t>
        <a:bodyPr/>
        <a:lstStyle/>
        <a:p>
          <a:r>
            <a:rPr lang="ru-RU" sz="1000" b="1"/>
            <a:t>Методическое сопровождение</a:t>
          </a:r>
        </a:p>
      </dgm:t>
    </dgm:pt>
    <dgm:pt modelId="{69F5F214-FDB7-4F5B-BE8A-4A7DB5213FF5}" type="parTrans" cxnId="{3590F673-EC20-4EA6-9CB7-28784E002EB8}">
      <dgm:prSet/>
      <dgm:spPr/>
      <dgm:t>
        <a:bodyPr/>
        <a:lstStyle/>
        <a:p>
          <a:endParaRPr lang="ru-RU"/>
        </a:p>
      </dgm:t>
    </dgm:pt>
    <dgm:pt modelId="{8D009D99-8D13-476E-8AA8-993758924065}" type="sibTrans" cxnId="{3590F673-EC20-4EA6-9CB7-28784E002EB8}">
      <dgm:prSet/>
      <dgm:spPr/>
      <dgm:t>
        <a:bodyPr/>
        <a:lstStyle/>
        <a:p>
          <a:endParaRPr lang="ru-RU"/>
        </a:p>
      </dgm:t>
    </dgm:pt>
    <dgm:pt modelId="{AC815A67-7D11-47C0-BF2A-ED41AEC721DF}">
      <dgm:prSet phldrT="[Текст]" custT="1"/>
      <dgm:spPr/>
      <dgm:t>
        <a:bodyPr/>
        <a:lstStyle/>
        <a:p>
          <a:r>
            <a:rPr lang="ru-RU" sz="1200" b="1">
              <a:solidFill>
                <a:sysClr val="windowText" lastClr="000000"/>
              </a:solidFill>
            </a:rPr>
            <a:t>Педагогический совет</a:t>
          </a:r>
          <a:r>
            <a:rPr lang="ru-RU" sz="1200">
              <a:solidFill>
                <a:sysClr val="windowText" lastClr="000000"/>
              </a:solidFill>
            </a:rPr>
            <a:t> </a:t>
          </a:r>
        </a:p>
      </dgm:t>
    </dgm:pt>
    <dgm:pt modelId="{50AA245F-AF27-4550-8C14-97D028BD963A}" type="parTrans" cxnId="{4010EE66-A0EB-426A-B833-ED85CD7C8A42}">
      <dgm:prSet/>
      <dgm:spPr/>
      <dgm:t>
        <a:bodyPr/>
        <a:lstStyle/>
        <a:p>
          <a:endParaRPr lang="ru-RU"/>
        </a:p>
      </dgm:t>
    </dgm:pt>
    <dgm:pt modelId="{86CE2B6A-B390-48DC-94E7-216789ADE28F}" type="sibTrans" cxnId="{4010EE66-A0EB-426A-B833-ED85CD7C8A42}">
      <dgm:prSet/>
      <dgm:spPr/>
      <dgm:t>
        <a:bodyPr/>
        <a:lstStyle/>
        <a:p>
          <a:endParaRPr lang="ru-RU"/>
        </a:p>
      </dgm:t>
    </dgm:pt>
    <dgm:pt modelId="{F43B917B-C181-4F1B-9246-81733C17F4EA}">
      <dgm:prSet phldrT="[Текст]" custT="1"/>
      <dgm:spPr/>
      <dgm:t>
        <a:bodyPr/>
        <a:lstStyle/>
        <a:p>
          <a:r>
            <a:rPr lang="ru-RU" sz="800" b="1">
              <a:solidFill>
                <a:sysClr val="windowText" lastClr="000000"/>
              </a:solidFill>
            </a:rPr>
            <a:t>Аттестационная комиссия  для установления соответствия занимаемой должности педагогов</a:t>
          </a:r>
          <a:r>
            <a:rPr lang="ru-RU" sz="800">
              <a:solidFill>
                <a:sysClr val="windowText" lastClr="000000"/>
              </a:solidFill>
            </a:rPr>
            <a:t> </a:t>
          </a:r>
        </a:p>
      </dgm:t>
    </dgm:pt>
    <dgm:pt modelId="{41F390EC-D90B-4BDB-8650-35E897085D7B}" type="parTrans" cxnId="{131C39B7-E445-4B2A-B9EC-93B02580531E}">
      <dgm:prSet/>
      <dgm:spPr/>
      <dgm:t>
        <a:bodyPr/>
        <a:lstStyle/>
        <a:p>
          <a:endParaRPr lang="ru-RU"/>
        </a:p>
      </dgm:t>
    </dgm:pt>
    <dgm:pt modelId="{551F3529-8E34-4E06-95EF-0508CA8DED71}" type="sibTrans" cxnId="{131C39B7-E445-4B2A-B9EC-93B02580531E}">
      <dgm:prSet/>
      <dgm:spPr/>
      <dgm:t>
        <a:bodyPr/>
        <a:lstStyle/>
        <a:p>
          <a:endParaRPr lang="ru-RU"/>
        </a:p>
      </dgm:t>
    </dgm:pt>
    <dgm:pt modelId="{523B4FC4-06DD-48A9-AF20-9DF45BFCAEEF}">
      <dgm:prSet phldrT="[Текст]" custT="1"/>
      <dgm:spPr/>
      <dgm:t>
        <a:bodyPr/>
        <a:lstStyle/>
        <a:p>
          <a:r>
            <a:rPr lang="ru-RU" sz="1000" b="1">
              <a:solidFill>
                <a:sysClr val="windowText" lastClr="000000"/>
              </a:solidFill>
            </a:rPr>
            <a:t>психолого-педагогическая комиссия (ПК) </a:t>
          </a:r>
          <a:endParaRPr lang="ru-RU" sz="1000">
            <a:solidFill>
              <a:sysClr val="windowText" lastClr="000000"/>
            </a:solidFill>
          </a:endParaRPr>
        </a:p>
      </dgm:t>
    </dgm:pt>
    <dgm:pt modelId="{2DC7F182-A821-4743-93E0-DA8A2118B4CE}" type="parTrans" cxnId="{04AC775D-C067-4837-8484-3FD38A48B6F7}">
      <dgm:prSet/>
      <dgm:spPr/>
      <dgm:t>
        <a:bodyPr/>
        <a:lstStyle/>
        <a:p>
          <a:endParaRPr lang="ru-RU"/>
        </a:p>
      </dgm:t>
    </dgm:pt>
    <dgm:pt modelId="{01123F19-B866-4A0D-8899-7DF9C8B90969}" type="sibTrans" cxnId="{04AC775D-C067-4837-8484-3FD38A48B6F7}">
      <dgm:prSet/>
      <dgm:spPr/>
      <dgm:t>
        <a:bodyPr/>
        <a:lstStyle/>
        <a:p>
          <a:endParaRPr lang="ru-RU"/>
        </a:p>
      </dgm:t>
    </dgm:pt>
    <dgm:pt modelId="{CD8C5EB1-4C24-493A-B80E-8CC7DAB96121}">
      <dgm:prSet custT="1"/>
      <dgm:spPr/>
      <dgm:t>
        <a:bodyPr/>
        <a:lstStyle/>
        <a:p>
          <a:r>
            <a:rPr lang="ru-RU" sz="1050" b="1">
              <a:solidFill>
                <a:sysClr val="windowText" lastClr="000000"/>
              </a:solidFill>
            </a:rPr>
            <a:t>Постоянная творческая группа педагогов</a:t>
          </a:r>
          <a:endParaRPr lang="ru-RU" sz="1050">
            <a:solidFill>
              <a:sysClr val="windowText" lastClr="000000"/>
            </a:solidFill>
          </a:endParaRPr>
        </a:p>
      </dgm:t>
    </dgm:pt>
    <dgm:pt modelId="{4180B227-8612-4D46-8DF9-A030FBC7F191}" type="parTrans" cxnId="{831985F2-6F0A-4C03-A971-E5EE53DDAC80}">
      <dgm:prSet/>
      <dgm:spPr/>
      <dgm:t>
        <a:bodyPr/>
        <a:lstStyle/>
        <a:p>
          <a:endParaRPr lang="ru-RU"/>
        </a:p>
      </dgm:t>
    </dgm:pt>
    <dgm:pt modelId="{792C9528-CF34-4CB2-AAF7-773F16E54F36}" type="sibTrans" cxnId="{831985F2-6F0A-4C03-A971-E5EE53DDAC80}">
      <dgm:prSet/>
      <dgm:spPr/>
      <dgm:t>
        <a:bodyPr/>
        <a:lstStyle/>
        <a:p>
          <a:endParaRPr lang="ru-RU"/>
        </a:p>
      </dgm:t>
    </dgm:pt>
    <dgm:pt modelId="{0673B655-679C-4DEA-A5E0-C6270BF4E5A2}">
      <dgm:prSet custT="1"/>
      <dgm:spPr/>
      <dgm:t>
        <a:bodyPr/>
        <a:lstStyle/>
        <a:p>
          <a:r>
            <a:rPr lang="ru-RU" sz="1100" b="1">
              <a:solidFill>
                <a:sysClr val="windowText" lastClr="000000"/>
              </a:solidFill>
            </a:rPr>
            <a:t>Методическое объединение педагогов</a:t>
          </a:r>
          <a:endParaRPr lang="ru-RU" sz="1100">
            <a:solidFill>
              <a:sysClr val="windowText" lastClr="000000"/>
            </a:solidFill>
          </a:endParaRPr>
        </a:p>
      </dgm:t>
    </dgm:pt>
    <dgm:pt modelId="{12E81F1E-38B8-4917-910F-DE66682CE687}" type="parTrans" cxnId="{0ED4F15C-A346-40C7-8FFA-F3A770AF8BB1}">
      <dgm:prSet/>
      <dgm:spPr/>
      <dgm:t>
        <a:bodyPr/>
        <a:lstStyle/>
        <a:p>
          <a:endParaRPr lang="ru-RU"/>
        </a:p>
      </dgm:t>
    </dgm:pt>
    <dgm:pt modelId="{B15FC50E-0FBB-415B-B675-DFA5E5307DB8}" type="sibTrans" cxnId="{0ED4F15C-A346-40C7-8FFA-F3A770AF8BB1}">
      <dgm:prSet/>
      <dgm:spPr/>
      <dgm:t>
        <a:bodyPr/>
        <a:lstStyle/>
        <a:p>
          <a:endParaRPr lang="ru-RU"/>
        </a:p>
      </dgm:t>
    </dgm:pt>
    <dgm:pt modelId="{824BFFBE-7810-49B4-8094-1B996B288346}">
      <dgm:prSet custT="1"/>
      <dgm:spPr/>
      <dgm:t>
        <a:bodyPr/>
        <a:lstStyle/>
        <a:p>
          <a:r>
            <a:rPr lang="ru-RU" sz="1000" b="1">
              <a:solidFill>
                <a:sysClr val="windowText" lastClr="000000"/>
              </a:solidFill>
            </a:rPr>
            <a:t>методические объединения педагогов</a:t>
          </a:r>
          <a:endParaRPr lang="ru-RU" sz="1000">
            <a:solidFill>
              <a:sysClr val="windowText" lastClr="000000"/>
            </a:solidFill>
          </a:endParaRPr>
        </a:p>
      </dgm:t>
    </dgm:pt>
    <dgm:pt modelId="{E39E05BD-6D42-4696-9A34-9557A0AD19BA}" type="parTrans" cxnId="{2D5EB0E1-B745-45F8-B8FF-463B4113D92A}">
      <dgm:prSet/>
      <dgm:spPr/>
      <dgm:t>
        <a:bodyPr/>
        <a:lstStyle/>
        <a:p>
          <a:endParaRPr lang="ru-RU"/>
        </a:p>
      </dgm:t>
    </dgm:pt>
    <dgm:pt modelId="{CEB9D1C5-7C3F-4BD9-B7C9-71A64A0DD9C2}" type="sibTrans" cxnId="{2D5EB0E1-B745-45F8-B8FF-463B4113D92A}">
      <dgm:prSet/>
      <dgm:spPr/>
      <dgm:t>
        <a:bodyPr/>
        <a:lstStyle/>
        <a:p>
          <a:endParaRPr lang="ru-RU"/>
        </a:p>
      </dgm:t>
    </dgm:pt>
    <dgm:pt modelId="{60B429E9-3DD1-41B7-BCE5-6DA799438E06}" type="pres">
      <dgm:prSet presAssocID="{447B41FC-B20C-4351-AD5B-746707537A30}" presName="Name0" presStyleCnt="0">
        <dgm:presLayoutVars>
          <dgm:chMax val="1"/>
          <dgm:dir/>
          <dgm:animLvl val="ctr"/>
          <dgm:resizeHandles val="exact"/>
        </dgm:presLayoutVars>
      </dgm:prSet>
      <dgm:spPr/>
      <dgm:t>
        <a:bodyPr/>
        <a:lstStyle/>
        <a:p>
          <a:endParaRPr lang="ru-RU"/>
        </a:p>
      </dgm:t>
    </dgm:pt>
    <dgm:pt modelId="{A14CB659-4987-4565-9547-47D30A7438FB}" type="pres">
      <dgm:prSet presAssocID="{50413F4C-5925-4BD2-93C2-86550104DB7F}" presName="centerShape" presStyleLbl="node0" presStyleIdx="0" presStyleCnt="1" custScaleX="132662" custScaleY="125558"/>
      <dgm:spPr/>
      <dgm:t>
        <a:bodyPr/>
        <a:lstStyle/>
        <a:p>
          <a:endParaRPr lang="ru-RU"/>
        </a:p>
      </dgm:t>
    </dgm:pt>
    <dgm:pt modelId="{5FE83606-5D0A-4317-A313-46FB47DF00D8}" type="pres">
      <dgm:prSet presAssocID="{50AA245F-AF27-4550-8C14-97D028BD963A}" presName="parTrans" presStyleLbl="sibTrans2D1" presStyleIdx="0" presStyleCnt="6"/>
      <dgm:spPr/>
      <dgm:t>
        <a:bodyPr/>
        <a:lstStyle/>
        <a:p>
          <a:endParaRPr lang="ru-RU"/>
        </a:p>
      </dgm:t>
    </dgm:pt>
    <dgm:pt modelId="{C1983CA6-3113-4917-B104-6F86B958F4B1}" type="pres">
      <dgm:prSet presAssocID="{50AA245F-AF27-4550-8C14-97D028BD963A}" presName="connectorText" presStyleLbl="sibTrans2D1" presStyleIdx="0" presStyleCnt="6"/>
      <dgm:spPr/>
      <dgm:t>
        <a:bodyPr/>
        <a:lstStyle/>
        <a:p>
          <a:endParaRPr lang="ru-RU"/>
        </a:p>
      </dgm:t>
    </dgm:pt>
    <dgm:pt modelId="{E9498945-09A3-44E7-B570-4899AC835C39}" type="pres">
      <dgm:prSet presAssocID="{AC815A67-7D11-47C0-BF2A-ED41AEC721DF}" presName="node" presStyleLbl="node1" presStyleIdx="0" presStyleCnt="6">
        <dgm:presLayoutVars>
          <dgm:bulletEnabled val="1"/>
        </dgm:presLayoutVars>
      </dgm:prSet>
      <dgm:spPr/>
      <dgm:t>
        <a:bodyPr/>
        <a:lstStyle/>
        <a:p>
          <a:endParaRPr lang="ru-RU"/>
        </a:p>
      </dgm:t>
    </dgm:pt>
    <dgm:pt modelId="{B1BB91B0-7418-456B-B8E0-7E7C672A1DC8}" type="pres">
      <dgm:prSet presAssocID="{41F390EC-D90B-4BDB-8650-35E897085D7B}" presName="parTrans" presStyleLbl="sibTrans2D1" presStyleIdx="1" presStyleCnt="6"/>
      <dgm:spPr/>
      <dgm:t>
        <a:bodyPr/>
        <a:lstStyle/>
        <a:p>
          <a:endParaRPr lang="ru-RU"/>
        </a:p>
      </dgm:t>
    </dgm:pt>
    <dgm:pt modelId="{99C0989C-1614-44A7-B6FB-C6C6B06A0ABB}" type="pres">
      <dgm:prSet presAssocID="{41F390EC-D90B-4BDB-8650-35E897085D7B}" presName="connectorText" presStyleLbl="sibTrans2D1" presStyleIdx="1" presStyleCnt="6"/>
      <dgm:spPr/>
      <dgm:t>
        <a:bodyPr/>
        <a:lstStyle/>
        <a:p>
          <a:endParaRPr lang="ru-RU"/>
        </a:p>
      </dgm:t>
    </dgm:pt>
    <dgm:pt modelId="{23C9C4B5-0C1A-48A0-AC68-CC0B718DE104}" type="pres">
      <dgm:prSet presAssocID="{F43B917B-C181-4F1B-9246-81733C17F4EA}" presName="node" presStyleLbl="node1" presStyleIdx="1" presStyleCnt="6" custScaleX="153401" custScaleY="115253" custRadScaleRad="138762" custRadScaleInc="25729">
        <dgm:presLayoutVars>
          <dgm:bulletEnabled val="1"/>
        </dgm:presLayoutVars>
      </dgm:prSet>
      <dgm:spPr/>
      <dgm:t>
        <a:bodyPr/>
        <a:lstStyle/>
        <a:p>
          <a:endParaRPr lang="ru-RU"/>
        </a:p>
      </dgm:t>
    </dgm:pt>
    <dgm:pt modelId="{1E08243F-F437-4428-8793-5C59BB1D7293}" type="pres">
      <dgm:prSet presAssocID="{2DC7F182-A821-4743-93E0-DA8A2118B4CE}" presName="parTrans" presStyleLbl="sibTrans2D1" presStyleIdx="2" presStyleCnt="6"/>
      <dgm:spPr/>
      <dgm:t>
        <a:bodyPr/>
        <a:lstStyle/>
        <a:p>
          <a:endParaRPr lang="ru-RU"/>
        </a:p>
      </dgm:t>
    </dgm:pt>
    <dgm:pt modelId="{AF65950C-119B-48AB-BD12-9684FD2CDAAF}" type="pres">
      <dgm:prSet presAssocID="{2DC7F182-A821-4743-93E0-DA8A2118B4CE}" presName="connectorText" presStyleLbl="sibTrans2D1" presStyleIdx="2" presStyleCnt="6"/>
      <dgm:spPr/>
      <dgm:t>
        <a:bodyPr/>
        <a:lstStyle/>
        <a:p>
          <a:endParaRPr lang="ru-RU"/>
        </a:p>
      </dgm:t>
    </dgm:pt>
    <dgm:pt modelId="{72F9E098-1E1E-4E67-AA10-87DC48A8872C}" type="pres">
      <dgm:prSet presAssocID="{523B4FC4-06DD-48A9-AF20-9DF45BFCAEEF}" presName="node" presStyleLbl="node1" presStyleIdx="2" presStyleCnt="6" custScaleX="181252" custScaleY="113885" custRadScaleRad="137152" custRadScaleInc="-24809">
        <dgm:presLayoutVars>
          <dgm:bulletEnabled val="1"/>
        </dgm:presLayoutVars>
      </dgm:prSet>
      <dgm:spPr/>
      <dgm:t>
        <a:bodyPr/>
        <a:lstStyle/>
        <a:p>
          <a:endParaRPr lang="ru-RU"/>
        </a:p>
      </dgm:t>
    </dgm:pt>
    <dgm:pt modelId="{4D7B4543-6B85-458D-AA10-EE2C4BE68EBB}" type="pres">
      <dgm:prSet presAssocID="{E39E05BD-6D42-4696-9A34-9557A0AD19BA}" presName="parTrans" presStyleLbl="sibTrans2D1" presStyleIdx="3" presStyleCnt="6"/>
      <dgm:spPr/>
      <dgm:t>
        <a:bodyPr/>
        <a:lstStyle/>
        <a:p>
          <a:endParaRPr lang="ru-RU"/>
        </a:p>
      </dgm:t>
    </dgm:pt>
    <dgm:pt modelId="{2B18B8C9-0A6B-4F5D-B123-76A1DC1CC650}" type="pres">
      <dgm:prSet presAssocID="{E39E05BD-6D42-4696-9A34-9557A0AD19BA}" presName="connectorText" presStyleLbl="sibTrans2D1" presStyleIdx="3" presStyleCnt="6"/>
      <dgm:spPr/>
      <dgm:t>
        <a:bodyPr/>
        <a:lstStyle/>
        <a:p>
          <a:endParaRPr lang="ru-RU"/>
        </a:p>
      </dgm:t>
    </dgm:pt>
    <dgm:pt modelId="{D84B18DC-A388-4A9E-AB4B-7575EBE45673}" type="pres">
      <dgm:prSet presAssocID="{824BFFBE-7810-49B4-8094-1B996B288346}" presName="node" presStyleLbl="node1" presStyleIdx="3" presStyleCnt="6" custScaleX="136871">
        <dgm:presLayoutVars>
          <dgm:bulletEnabled val="1"/>
        </dgm:presLayoutVars>
      </dgm:prSet>
      <dgm:spPr/>
      <dgm:t>
        <a:bodyPr/>
        <a:lstStyle/>
        <a:p>
          <a:endParaRPr lang="ru-RU"/>
        </a:p>
      </dgm:t>
    </dgm:pt>
    <dgm:pt modelId="{6B15F62C-B3D0-44EB-A3B6-08D61BF74D7D}" type="pres">
      <dgm:prSet presAssocID="{12E81F1E-38B8-4917-910F-DE66682CE687}" presName="parTrans" presStyleLbl="sibTrans2D1" presStyleIdx="4" presStyleCnt="6"/>
      <dgm:spPr/>
      <dgm:t>
        <a:bodyPr/>
        <a:lstStyle/>
        <a:p>
          <a:endParaRPr lang="ru-RU"/>
        </a:p>
      </dgm:t>
    </dgm:pt>
    <dgm:pt modelId="{955CD68E-42D2-47DB-B42E-781370FBBD10}" type="pres">
      <dgm:prSet presAssocID="{12E81F1E-38B8-4917-910F-DE66682CE687}" presName="connectorText" presStyleLbl="sibTrans2D1" presStyleIdx="4" presStyleCnt="6"/>
      <dgm:spPr/>
      <dgm:t>
        <a:bodyPr/>
        <a:lstStyle/>
        <a:p>
          <a:endParaRPr lang="ru-RU"/>
        </a:p>
      </dgm:t>
    </dgm:pt>
    <dgm:pt modelId="{E80710EC-A178-4D72-BC59-E32E4904D763}" type="pres">
      <dgm:prSet presAssocID="{0673B655-679C-4DEA-A5E0-C6270BF4E5A2}" presName="node" presStyleLbl="node1" presStyleIdx="4" presStyleCnt="6" custScaleX="164509" custRadScaleRad="147347" custRadScaleInc="14284">
        <dgm:presLayoutVars>
          <dgm:bulletEnabled val="1"/>
        </dgm:presLayoutVars>
      </dgm:prSet>
      <dgm:spPr/>
      <dgm:t>
        <a:bodyPr/>
        <a:lstStyle/>
        <a:p>
          <a:endParaRPr lang="ru-RU"/>
        </a:p>
      </dgm:t>
    </dgm:pt>
    <dgm:pt modelId="{07F1614E-080E-487E-AF04-D3A3AC864483}" type="pres">
      <dgm:prSet presAssocID="{4180B227-8612-4D46-8DF9-A030FBC7F191}" presName="parTrans" presStyleLbl="sibTrans2D1" presStyleIdx="5" presStyleCnt="6"/>
      <dgm:spPr/>
      <dgm:t>
        <a:bodyPr/>
        <a:lstStyle/>
        <a:p>
          <a:endParaRPr lang="ru-RU"/>
        </a:p>
      </dgm:t>
    </dgm:pt>
    <dgm:pt modelId="{CA6A89A0-A9DA-45FF-80EA-D6C0C063C9ED}" type="pres">
      <dgm:prSet presAssocID="{4180B227-8612-4D46-8DF9-A030FBC7F191}" presName="connectorText" presStyleLbl="sibTrans2D1" presStyleIdx="5" presStyleCnt="6"/>
      <dgm:spPr/>
      <dgm:t>
        <a:bodyPr/>
        <a:lstStyle/>
        <a:p>
          <a:endParaRPr lang="ru-RU"/>
        </a:p>
      </dgm:t>
    </dgm:pt>
    <dgm:pt modelId="{FBEA9459-2F53-4E19-8496-858CB87C951D}" type="pres">
      <dgm:prSet presAssocID="{CD8C5EB1-4C24-493A-B80E-8CC7DAB96121}" presName="node" presStyleLbl="node1" presStyleIdx="5" presStyleCnt="6" custScaleX="188038" custScaleY="121374" custRadScaleRad="142064" custRadScaleInc="-21200">
        <dgm:presLayoutVars>
          <dgm:bulletEnabled val="1"/>
        </dgm:presLayoutVars>
      </dgm:prSet>
      <dgm:spPr/>
      <dgm:t>
        <a:bodyPr/>
        <a:lstStyle/>
        <a:p>
          <a:endParaRPr lang="ru-RU"/>
        </a:p>
      </dgm:t>
    </dgm:pt>
  </dgm:ptLst>
  <dgm:cxnLst>
    <dgm:cxn modelId="{99BD80A8-DC48-4B3C-B609-2E67B6EF055F}" type="presOf" srcId="{41F390EC-D90B-4BDB-8650-35E897085D7B}" destId="{99C0989C-1614-44A7-B6FB-C6C6B06A0ABB}" srcOrd="1" destOrd="0" presId="urn:microsoft.com/office/officeart/2005/8/layout/radial5"/>
    <dgm:cxn modelId="{850F2A0D-066E-4A5A-88AF-C61D78D7A6C1}" type="presOf" srcId="{0673B655-679C-4DEA-A5E0-C6270BF4E5A2}" destId="{E80710EC-A178-4D72-BC59-E32E4904D763}" srcOrd="0" destOrd="0" presId="urn:microsoft.com/office/officeart/2005/8/layout/radial5"/>
    <dgm:cxn modelId="{131C39B7-E445-4B2A-B9EC-93B02580531E}" srcId="{50413F4C-5925-4BD2-93C2-86550104DB7F}" destId="{F43B917B-C181-4F1B-9246-81733C17F4EA}" srcOrd="1" destOrd="0" parTransId="{41F390EC-D90B-4BDB-8650-35E897085D7B}" sibTransId="{551F3529-8E34-4E06-95EF-0508CA8DED71}"/>
    <dgm:cxn modelId="{4985D016-D025-4391-992A-B7AA6DDA8ACC}" type="presOf" srcId="{41F390EC-D90B-4BDB-8650-35E897085D7B}" destId="{B1BB91B0-7418-456B-B8E0-7E7C672A1DC8}" srcOrd="0" destOrd="0" presId="urn:microsoft.com/office/officeart/2005/8/layout/radial5"/>
    <dgm:cxn modelId="{2D5EB0E1-B745-45F8-B8FF-463B4113D92A}" srcId="{50413F4C-5925-4BD2-93C2-86550104DB7F}" destId="{824BFFBE-7810-49B4-8094-1B996B288346}" srcOrd="3" destOrd="0" parTransId="{E39E05BD-6D42-4696-9A34-9557A0AD19BA}" sibTransId="{CEB9D1C5-7C3F-4BD9-B7C9-71A64A0DD9C2}"/>
    <dgm:cxn modelId="{67E74360-D88E-49CB-A5AA-3AD72A0DE002}" type="presOf" srcId="{12E81F1E-38B8-4917-910F-DE66682CE687}" destId="{955CD68E-42D2-47DB-B42E-781370FBBD10}" srcOrd="1" destOrd="0" presId="urn:microsoft.com/office/officeart/2005/8/layout/radial5"/>
    <dgm:cxn modelId="{04AC775D-C067-4837-8484-3FD38A48B6F7}" srcId="{50413F4C-5925-4BD2-93C2-86550104DB7F}" destId="{523B4FC4-06DD-48A9-AF20-9DF45BFCAEEF}" srcOrd="2" destOrd="0" parTransId="{2DC7F182-A821-4743-93E0-DA8A2118B4CE}" sibTransId="{01123F19-B866-4A0D-8899-7DF9C8B90969}"/>
    <dgm:cxn modelId="{461A1FD0-1F4B-428A-B733-DC6864B3DE7F}" type="presOf" srcId="{12E81F1E-38B8-4917-910F-DE66682CE687}" destId="{6B15F62C-B3D0-44EB-A3B6-08D61BF74D7D}" srcOrd="0" destOrd="0" presId="urn:microsoft.com/office/officeart/2005/8/layout/radial5"/>
    <dgm:cxn modelId="{D4CD081D-FD16-4615-B09B-F9835DF3792D}" type="presOf" srcId="{50AA245F-AF27-4550-8C14-97D028BD963A}" destId="{5FE83606-5D0A-4317-A313-46FB47DF00D8}" srcOrd="0" destOrd="0" presId="urn:microsoft.com/office/officeart/2005/8/layout/radial5"/>
    <dgm:cxn modelId="{69420FED-A934-4794-AFDC-402F73455FDC}" type="presOf" srcId="{CD8C5EB1-4C24-493A-B80E-8CC7DAB96121}" destId="{FBEA9459-2F53-4E19-8496-858CB87C951D}" srcOrd="0" destOrd="0" presId="urn:microsoft.com/office/officeart/2005/8/layout/radial5"/>
    <dgm:cxn modelId="{831985F2-6F0A-4C03-A971-E5EE53DDAC80}" srcId="{50413F4C-5925-4BD2-93C2-86550104DB7F}" destId="{CD8C5EB1-4C24-493A-B80E-8CC7DAB96121}" srcOrd="5" destOrd="0" parTransId="{4180B227-8612-4D46-8DF9-A030FBC7F191}" sibTransId="{792C9528-CF34-4CB2-AAF7-773F16E54F36}"/>
    <dgm:cxn modelId="{76A9AD7B-221C-437C-8AF8-839B56E3878B}" type="presOf" srcId="{523B4FC4-06DD-48A9-AF20-9DF45BFCAEEF}" destId="{72F9E098-1E1E-4E67-AA10-87DC48A8872C}" srcOrd="0" destOrd="0" presId="urn:microsoft.com/office/officeart/2005/8/layout/radial5"/>
    <dgm:cxn modelId="{F7B64A2E-EA82-4389-B484-22255C353C78}" type="presOf" srcId="{50AA245F-AF27-4550-8C14-97D028BD963A}" destId="{C1983CA6-3113-4917-B104-6F86B958F4B1}" srcOrd="1" destOrd="0" presId="urn:microsoft.com/office/officeart/2005/8/layout/radial5"/>
    <dgm:cxn modelId="{4100ADC9-D905-4E15-83B3-5A7F542E7BB6}" type="presOf" srcId="{E39E05BD-6D42-4696-9A34-9557A0AD19BA}" destId="{2B18B8C9-0A6B-4F5D-B123-76A1DC1CC650}" srcOrd="1" destOrd="0" presId="urn:microsoft.com/office/officeart/2005/8/layout/radial5"/>
    <dgm:cxn modelId="{3CA102C9-DABD-43F1-8154-5C2A55B912BF}" type="presOf" srcId="{2DC7F182-A821-4743-93E0-DA8A2118B4CE}" destId="{1E08243F-F437-4428-8793-5C59BB1D7293}" srcOrd="0" destOrd="0" presId="urn:microsoft.com/office/officeart/2005/8/layout/radial5"/>
    <dgm:cxn modelId="{4010EE66-A0EB-426A-B833-ED85CD7C8A42}" srcId="{50413F4C-5925-4BD2-93C2-86550104DB7F}" destId="{AC815A67-7D11-47C0-BF2A-ED41AEC721DF}" srcOrd="0" destOrd="0" parTransId="{50AA245F-AF27-4550-8C14-97D028BD963A}" sibTransId="{86CE2B6A-B390-48DC-94E7-216789ADE28F}"/>
    <dgm:cxn modelId="{0ED4F15C-A346-40C7-8FFA-F3A770AF8BB1}" srcId="{50413F4C-5925-4BD2-93C2-86550104DB7F}" destId="{0673B655-679C-4DEA-A5E0-C6270BF4E5A2}" srcOrd="4" destOrd="0" parTransId="{12E81F1E-38B8-4917-910F-DE66682CE687}" sibTransId="{B15FC50E-0FBB-415B-B675-DFA5E5307DB8}"/>
    <dgm:cxn modelId="{F2AE0ADB-CA26-4098-AB5B-878751179CD1}" type="presOf" srcId="{2DC7F182-A821-4743-93E0-DA8A2118B4CE}" destId="{AF65950C-119B-48AB-BD12-9684FD2CDAAF}" srcOrd="1" destOrd="0" presId="urn:microsoft.com/office/officeart/2005/8/layout/radial5"/>
    <dgm:cxn modelId="{EE1D4062-7375-4A56-AAB6-3F64CDA275BE}" type="presOf" srcId="{447B41FC-B20C-4351-AD5B-746707537A30}" destId="{60B429E9-3DD1-41B7-BCE5-6DA799438E06}" srcOrd="0" destOrd="0" presId="urn:microsoft.com/office/officeart/2005/8/layout/radial5"/>
    <dgm:cxn modelId="{87ADAA15-31D7-41D2-AD25-E9CF8C9A3443}" type="presOf" srcId="{F43B917B-C181-4F1B-9246-81733C17F4EA}" destId="{23C9C4B5-0C1A-48A0-AC68-CC0B718DE104}" srcOrd="0" destOrd="0" presId="urn:microsoft.com/office/officeart/2005/8/layout/radial5"/>
    <dgm:cxn modelId="{3590F673-EC20-4EA6-9CB7-28784E002EB8}" srcId="{447B41FC-B20C-4351-AD5B-746707537A30}" destId="{50413F4C-5925-4BD2-93C2-86550104DB7F}" srcOrd="0" destOrd="0" parTransId="{69F5F214-FDB7-4F5B-BE8A-4A7DB5213FF5}" sibTransId="{8D009D99-8D13-476E-8AA8-993758924065}"/>
    <dgm:cxn modelId="{2AD152EA-166C-4CE0-95B3-DCD61AA37BD0}" type="presOf" srcId="{50413F4C-5925-4BD2-93C2-86550104DB7F}" destId="{A14CB659-4987-4565-9547-47D30A7438FB}" srcOrd="0" destOrd="0" presId="urn:microsoft.com/office/officeart/2005/8/layout/radial5"/>
    <dgm:cxn modelId="{9C78EA84-E62B-4036-AC5A-B428088CCF01}" type="presOf" srcId="{4180B227-8612-4D46-8DF9-A030FBC7F191}" destId="{07F1614E-080E-487E-AF04-D3A3AC864483}" srcOrd="0" destOrd="0" presId="urn:microsoft.com/office/officeart/2005/8/layout/radial5"/>
    <dgm:cxn modelId="{7443EB24-2614-401A-8C35-0B7F5A31243A}" type="presOf" srcId="{AC815A67-7D11-47C0-BF2A-ED41AEC721DF}" destId="{E9498945-09A3-44E7-B570-4899AC835C39}" srcOrd="0" destOrd="0" presId="urn:microsoft.com/office/officeart/2005/8/layout/radial5"/>
    <dgm:cxn modelId="{6E0545A2-FCFF-4EB8-9087-00F1F3A75EAA}" type="presOf" srcId="{824BFFBE-7810-49B4-8094-1B996B288346}" destId="{D84B18DC-A388-4A9E-AB4B-7575EBE45673}" srcOrd="0" destOrd="0" presId="urn:microsoft.com/office/officeart/2005/8/layout/radial5"/>
    <dgm:cxn modelId="{DBC80A0A-E908-4190-813B-79E3EF288116}" type="presOf" srcId="{4180B227-8612-4D46-8DF9-A030FBC7F191}" destId="{CA6A89A0-A9DA-45FF-80EA-D6C0C063C9ED}" srcOrd="1" destOrd="0" presId="urn:microsoft.com/office/officeart/2005/8/layout/radial5"/>
    <dgm:cxn modelId="{A837BA77-5D49-4652-A05D-FED553ABBACE}" type="presOf" srcId="{E39E05BD-6D42-4696-9A34-9557A0AD19BA}" destId="{4D7B4543-6B85-458D-AA10-EE2C4BE68EBB}" srcOrd="0" destOrd="0" presId="urn:microsoft.com/office/officeart/2005/8/layout/radial5"/>
    <dgm:cxn modelId="{0B7A4325-E692-429D-A9CE-D86C62CD951C}" type="presParOf" srcId="{60B429E9-3DD1-41B7-BCE5-6DA799438E06}" destId="{A14CB659-4987-4565-9547-47D30A7438FB}" srcOrd="0" destOrd="0" presId="urn:microsoft.com/office/officeart/2005/8/layout/radial5"/>
    <dgm:cxn modelId="{8FE3FB6B-CB11-43BC-846E-2D18F38B81EC}" type="presParOf" srcId="{60B429E9-3DD1-41B7-BCE5-6DA799438E06}" destId="{5FE83606-5D0A-4317-A313-46FB47DF00D8}" srcOrd="1" destOrd="0" presId="urn:microsoft.com/office/officeart/2005/8/layout/radial5"/>
    <dgm:cxn modelId="{35FC17F2-6A2F-4FCC-B36F-6BABF5D55730}" type="presParOf" srcId="{5FE83606-5D0A-4317-A313-46FB47DF00D8}" destId="{C1983CA6-3113-4917-B104-6F86B958F4B1}" srcOrd="0" destOrd="0" presId="urn:microsoft.com/office/officeart/2005/8/layout/radial5"/>
    <dgm:cxn modelId="{F32A0BEE-2439-4F9B-83EF-E352349FC5DB}" type="presParOf" srcId="{60B429E9-3DD1-41B7-BCE5-6DA799438E06}" destId="{E9498945-09A3-44E7-B570-4899AC835C39}" srcOrd="2" destOrd="0" presId="urn:microsoft.com/office/officeart/2005/8/layout/radial5"/>
    <dgm:cxn modelId="{6181824F-9346-495D-A98B-4E94B62F1DE0}" type="presParOf" srcId="{60B429E9-3DD1-41B7-BCE5-6DA799438E06}" destId="{B1BB91B0-7418-456B-B8E0-7E7C672A1DC8}" srcOrd="3" destOrd="0" presId="urn:microsoft.com/office/officeart/2005/8/layout/radial5"/>
    <dgm:cxn modelId="{A27D5A1E-B5B6-4678-8205-716F951A3AF2}" type="presParOf" srcId="{B1BB91B0-7418-456B-B8E0-7E7C672A1DC8}" destId="{99C0989C-1614-44A7-B6FB-C6C6B06A0ABB}" srcOrd="0" destOrd="0" presId="urn:microsoft.com/office/officeart/2005/8/layout/radial5"/>
    <dgm:cxn modelId="{D3793CCE-A36F-4639-9EE0-4FE79DB80EAA}" type="presParOf" srcId="{60B429E9-3DD1-41B7-BCE5-6DA799438E06}" destId="{23C9C4B5-0C1A-48A0-AC68-CC0B718DE104}" srcOrd="4" destOrd="0" presId="urn:microsoft.com/office/officeart/2005/8/layout/radial5"/>
    <dgm:cxn modelId="{D8ECDE1A-DBC1-423B-AB9B-9964739AAF10}" type="presParOf" srcId="{60B429E9-3DD1-41B7-BCE5-6DA799438E06}" destId="{1E08243F-F437-4428-8793-5C59BB1D7293}" srcOrd="5" destOrd="0" presId="urn:microsoft.com/office/officeart/2005/8/layout/radial5"/>
    <dgm:cxn modelId="{2A356172-4832-4E34-AE39-2C7530AE4DD3}" type="presParOf" srcId="{1E08243F-F437-4428-8793-5C59BB1D7293}" destId="{AF65950C-119B-48AB-BD12-9684FD2CDAAF}" srcOrd="0" destOrd="0" presId="urn:microsoft.com/office/officeart/2005/8/layout/radial5"/>
    <dgm:cxn modelId="{E8542359-0384-4203-AD9A-4C432406F004}" type="presParOf" srcId="{60B429E9-3DD1-41B7-BCE5-6DA799438E06}" destId="{72F9E098-1E1E-4E67-AA10-87DC48A8872C}" srcOrd="6" destOrd="0" presId="urn:microsoft.com/office/officeart/2005/8/layout/radial5"/>
    <dgm:cxn modelId="{C554DB1F-CA49-49F4-BA40-5A1E662EA6B6}" type="presParOf" srcId="{60B429E9-3DD1-41B7-BCE5-6DA799438E06}" destId="{4D7B4543-6B85-458D-AA10-EE2C4BE68EBB}" srcOrd="7" destOrd="0" presId="urn:microsoft.com/office/officeart/2005/8/layout/radial5"/>
    <dgm:cxn modelId="{C2B48B10-5D12-4F4E-82F2-EB4FA2CFB940}" type="presParOf" srcId="{4D7B4543-6B85-458D-AA10-EE2C4BE68EBB}" destId="{2B18B8C9-0A6B-4F5D-B123-76A1DC1CC650}" srcOrd="0" destOrd="0" presId="urn:microsoft.com/office/officeart/2005/8/layout/radial5"/>
    <dgm:cxn modelId="{5D25AF28-4894-405C-8AEF-E5890F2F6F83}" type="presParOf" srcId="{60B429E9-3DD1-41B7-BCE5-6DA799438E06}" destId="{D84B18DC-A388-4A9E-AB4B-7575EBE45673}" srcOrd="8" destOrd="0" presId="urn:microsoft.com/office/officeart/2005/8/layout/radial5"/>
    <dgm:cxn modelId="{5BD05009-9DA4-417F-A227-008D3BA967E0}" type="presParOf" srcId="{60B429E9-3DD1-41B7-BCE5-6DA799438E06}" destId="{6B15F62C-B3D0-44EB-A3B6-08D61BF74D7D}" srcOrd="9" destOrd="0" presId="urn:microsoft.com/office/officeart/2005/8/layout/radial5"/>
    <dgm:cxn modelId="{B932BB65-29A3-482B-8083-517FA67CDDB7}" type="presParOf" srcId="{6B15F62C-B3D0-44EB-A3B6-08D61BF74D7D}" destId="{955CD68E-42D2-47DB-B42E-781370FBBD10}" srcOrd="0" destOrd="0" presId="urn:microsoft.com/office/officeart/2005/8/layout/radial5"/>
    <dgm:cxn modelId="{F5B0B7A4-9AA9-4A49-8D54-AA36F27FC208}" type="presParOf" srcId="{60B429E9-3DD1-41B7-BCE5-6DA799438E06}" destId="{E80710EC-A178-4D72-BC59-E32E4904D763}" srcOrd="10" destOrd="0" presId="urn:microsoft.com/office/officeart/2005/8/layout/radial5"/>
    <dgm:cxn modelId="{6FA1D6B3-99BF-4875-9A09-84D918E5706E}" type="presParOf" srcId="{60B429E9-3DD1-41B7-BCE5-6DA799438E06}" destId="{07F1614E-080E-487E-AF04-D3A3AC864483}" srcOrd="11" destOrd="0" presId="urn:microsoft.com/office/officeart/2005/8/layout/radial5"/>
    <dgm:cxn modelId="{FBB58441-05D4-42E2-9791-829399C3E09F}" type="presParOf" srcId="{07F1614E-080E-487E-AF04-D3A3AC864483}" destId="{CA6A89A0-A9DA-45FF-80EA-D6C0C063C9ED}" srcOrd="0" destOrd="0" presId="urn:microsoft.com/office/officeart/2005/8/layout/radial5"/>
    <dgm:cxn modelId="{25FD850B-CCF9-4548-8A77-182352C5D92E}" type="presParOf" srcId="{60B429E9-3DD1-41B7-BCE5-6DA799438E06}" destId="{FBEA9459-2F53-4E19-8496-858CB87C951D}" srcOrd="12"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334C99A76A4EB2AB9CEAEF756FC8AC"/>
        <w:category>
          <w:name w:val="Общие"/>
          <w:gallery w:val="placeholder"/>
        </w:category>
        <w:types>
          <w:type w:val="bbPlcHdr"/>
        </w:types>
        <w:behaviors>
          <w:behavior w:val="content"/>
        </w:behaviors>
        <w:guid w:val="{32FDBA5B-B6B2-44CE-B5EB-06CE10E383F2}"/>
      </w:docPartPr>
      <w:docPartBody>
        <w:p w:rsidR="00BC738E" w:rsidRDefault="00E758F0" w:rsidP="00E758F0">
          <w:pPr>
            <w:pStyle w:val="E5334C99A76A4EB2AB9CEAEF756FC8A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F2BEB"/>
    <w:rsid w:val="000649F3"/>
    <w:rsid w:val="001002A8"/>
    <w:rsid w:val="001964CE"/>
    <w:rsid w:val="0024341E"/>
    <w:rsid w:val="002D07E7"/>
    <w:rsid w:val="002F2BEB"/>
    <w:rsid w:val="0030478E"/>
    <w:rsid w:val="00325D31"/>
    <w:rsid w:val="003F58B8"/>
    <w:rsid w:val="00444F0E"/>
    <w:rsid w:val="004738BF"/>
    <w:rsid w:val="004854BE"/>
    <w:rsid w:val="00597807"/>
    <w:rsid w:val="005C2AF5"/>
    <w:rsid w:val="006068A9"/>
    <w:rsid w:val="006826E0"/>
    <w:rsid w:val="006B30ED"/>
    <w:rsid w:val="0070039C"/>
    <w:rsid w:val="00792E71"/>
    <w:rsid w:val="007B763A"/>
    <w:rsid w:val="008F1C4E"/>
    <w:rsid w:val="009B48EA"/>
    <w:rsid w:val="009C4A79"/>
    <w:rsid w:val="00A67E5B"/>
    <w:rsid w:val="00AD63E4"/>
    <w:rsid w:val="00BC738E"/>
    <w:rsid w:val="00BD2677"/>
    <w:rsid w:val="00D3536F"/>
    <w:rsid w:val="00D63173"/>
    <w:rsid w:val="00D760E2"/>
    <w:rsid w:val="00E14EF1"/>
    <w:rsid w:val="00E35A78"/>
    <w:rsid w:val="00E46C92"/>
    <w:rsid w:val="00E66F97"/>
    <w:rsid w:val="00E758F0"/>
    <w:rsid w:val="00FB5C51"/>
    <w:rsid w:val="00FC2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8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DC3D5914D854A4592235B82A35B6898">
    <w:name w:val="FDC3D5914D854A4592235B82A35B6898"/>
    <w:rsid w:val="002F2BEB"/>
  </w:style>
  <w:style w:type="paragraph" w:customStyle="1" w:styleId="ECF25193F5034C65964D19163A2E6989">
    <w:name w:val="ECF25193F5034C65964D19163A2E6989"/>
    <w:rsid w:val="002F2BEB"/>
  </w:style>
  <w:style w:type="paragraph" w:customStyle="1" w:styleId="39143718FF5045A8AB87B549C2051B99">
    <w:name w:val="39143718FF5045A8AB87B549C2051B99"/>
    <w:rsid w:val="002F2BEB"/>
  </w:style>
  <w:style w:type="paragraph" w:customStyle="1" w:styleId="F8E3973A25F54ACBAAB0A0FF4B722230">
    <w:name w:val="F8E3973A25F54ACBAAB0A0FF4B722230"/>
    <w:rsid w:val="002F2BEB"/>
  </w:style>
  <w:style w:type="paragraph" w:customStyle="1" w:styleId="828AC14ADBF94F59B316719AB78D3E73">
    <w:name w:val="828AC14ADBF94F59B316719AB78D3E73"/>
    <w:rsid w:val="002F2BEB"/>
  </w:style>
  <w:style w:type="paragraph" w:customStyle="1" w:styleId="B6825ADF8A7448B4A54893B4337203B8">
    <w:name w:val="B6825ADF8A7448B4A54893B4337203B8"/>
    <w:rsid w:val="002F2BEB"/>
  </w:style>
  <w:style w:type="paragraph" w:customStyle="1" w:styleId="E5334C99A76A4EB2AB9CEAEF756FC8AC">
    <w:name w:val="E5334C99A76A4EB2AB9CEAEF756FC8AC"/>
    <w:rsid w:val="00E758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C8E2-3643-4B7C-A5FF-693FDA4E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50</Pages>
  <Words>13331</Words>
  <Characters>75992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общеразвивающего вида № 51 «Радость» с приоритетным осуществлением социально-личностного направления развития воспитанников»   города Невинномысска</vt:lpstr>
    </vt:vector>
  </TitlesOfParts>
  <Company/>
  <LinksUpToDate>false</LinksUpToDate>
  <CharactersWithSpaces>89145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общеразвивающего вида № 51 «Радость» с приоритетным осуществлением социально-личностного направления развития воспитанников»   города Невинномысска</dc:title>
  <dc:creator>МБДОУ 51</dc:creator>
  <cp:lastModifiedBy>МБДОУ51-3</cp:lastModifiedBy>
  <cp:revision>9</cp:revision>
  <cp:lastPrinted>2023-06-20T10:48:00Z</cp:lastPrinted>
  <dcterms:created xsi:type="dcterms:W3CDTF">2017-06-05T13:50:00Z</dcterms:created>
  <dcterms:modified xsi:type="dcterms:W3CDTF">2023-06-22T11:26:00Z</dcterms:modified>
</cp:coreProperties>
</file>